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5B407" w14:textId="29E205AB" w:rsidR="00874657" w:rsidRPr="00707D28" w:rsidRDefault="002F5B3B" w:rsidP="00707D28">
      <w:pPr>
        <w:pStyle w:val="Nagwek1"/>
        <w:jc w:val="right"/>
        <w:rPr>
          <w:rFonts w:ascii="Arial" w:hAnsi="Arial" w:cs="Arial"/>
          <w:b/>
          <w:color w:val="auto"/>
          <w:sz w:val="20"/>
          <w:szCs w:val="20"/>
        </w:rPr>
      </w:pPr>
      <w:r w:rsidRPr="00707D28">
        <w:rPr>
          <w:rFonts w:ascii="Arial" w:hAnsi="Arial" w:cs="Arial"/>
          <w:b/>
          <w:color w:val="auto"/>
          <w:sz w:val="20"/>
          <w:szCs w:val="20"/>
        </w:rPr>
        <w:t xml:space="preserve">Załącznik do Uchwały nr 1 z dnia </w:t>
      </w:r>
      <w:r w:rsidRPr="0098552D">
        <w:rPr>
          <w:rFonts w:ascii="Arial" w:hAnsi="Arial" w:cs="Arial"/>
          <w:b/>
          <w:color w:val="auto"/>
          <w:sz w:val="20"/>
          <w:szCs w:val="20"/>
        </w:rPr>
        <w:t>2</w:t>
      </w:r>
      <w:r w:rsidR="00283E54" w:rsidRPr="0098552D">
        <w:rPr>
          <w:rFonts w:ascii="Arial" w:hAnsi="Arial" w:cs="Arial"/>
          <w:b/>
          <w:color w:val="auto"/>
          <w:sz w:val="20"/>
          <w:szCs w:val="20"/>
        </w:rPr>
        <w:t>8</w:t>
      </w:r>
      <w:r w:rsidRPr="0098552D">
        <w:rPr>
          <w:rFonts w:ascii="Arial" w:hAnsi="Arial" w:cs="Arial"/>
          <w:b/>
          <w:color w:val="auto"/>
          <w:sz w:val="20"/>
          <w:szCs w:val="20"/>
        </w:rPr>
        <w:t>.12.2022 r. Komisji Wyborczej</w:t>
      </w:r>
    </w:p>
    <w:p w14:paraId="7789C9F6" w14:textId="6B085A57" w:rsidR="00874657" w:rsidRPr="0012622D" w:rsidRDefault="002F5B3B" w:rsidP="008601CA">
      <w:pPr>
        <w:pStyle w:val="Nagwek2"/>
        <w:spacing w:before="480" w:after="720"/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707D28">
        <w:rPr>
          <w:rFonts w:ascii="Arial" w:hAnsi="Arial" w:cs="Arial"/>
          <w:b/>
          <w:color w:val="auto"/>
          <w:sz w:val="28"/>
          <w:szCs w:val="28"/>
        </w:rPr>
        <w:t xml:space="preserve">Ogłoszenie naboru do Komitetu Monitorującego Program Fundusze Europejskie dla </w:t>
      </w:r>
      <w:r w:rsidR="00707D28" w:rsidRPr="00707D28">
        <w:rPr>
          <w:rFonts w:ascii="Arial" w:hAnsi="Arial" w:cs="Arial"/>
          <w:b/>
          <w:color w:val="auto"/>
          <w:sz w:val="28"/>
          <w:szCs w:val="28"/>
        </w:rPr>
        <w:t>Małopolski</w:t>
      </w:r>
      <w:r w:rsidRPr="00707D28">
        <w:rPr>
          <w:rFonts w:ascii="Arial" w:hAnsi="Arial" w:cs="Arial"/>
          <w:b/>
          <w:color w:val="auto"/>
          <w:sz w:val="28"/>
          <w:szCs w:val="28"/>
        </w:rPr>
        <w:t xml:space="preserve"> 2021-2027 (</w:t>
      </w:r>
      <w:r w:rsidR="00707D28" w:rsidRPr="00707D28">
        <w:rPr>
          <w:rFonts w:ascii="Arial" w:hAnsi="Arial" w:cs="Arial"/>
          <w:b/>
          <w:color w:val="auto"/>
          <w:sz w:val="28"/>
          <w:szCs w:val="28"/>
        </w:rPr>
        <w:t xml:space="preserve">dalej: </w:t>
      </w:r>
      <w:r w:rsidRPr="00707D28">
        <w:rPr>
          <w:rFonts w:ascii="Arial" w:hAnsi="Arial" w:cs="Arial"/>
          <w:b/>
          <w:color w:val="auto"/>
          <w:sz w:val="28"/>
          <w:szCs w:val="28"/>
        </w:rPr>
        <w:t>KM FE</w:t>
      </w:r>
      <w:r w:rsidR="00707D28" w:rsidRPr="00707D28">
        <w:rPr>
          <w:rFonts w:ascii="Arial" w:hAnsi="Arial" w:cs="Arial"/>
          <w:b/>
          <w:color w:val="auto"/>
          <w:sz w:val="28"/>
          <w:szCs w:val="28"/>
        </w:rPr>
        <w:t>M</w:t>
      </w:r>
      <w:r w:rsidRPr="00707D28">
        <w:rPr>
          <w:rFonts w:ascii="Arial" w:hAnsi="Arial" w:cs="Arial"/>
          <w:b/>
          <w:color w:val="auto"/>
          <w:sz w:val="28"/>
          <w:szCs w:val="28"/>
        </w:rPr>
        <w:t>)</w:t>
      </w:r>
    </w:p>
    <w:p w14:paraId="3B24B4C4" w14:textId="778A0A47" w:rsidR="00874657" w:rsidRPr="002F5B3B" w:rsidRDefault="00707D28" w:rsidP="001329E5">
      <w:pPr>
        <w:pStyle w:val="Standard"/>
        <w:spacing w:after="24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Małopolska </w:t>
      </w:r>
      <w:r w:rsidR="002F5B3B" w:rsidRPr="002F5B3B">
        <w:rPr>
          <w:rFonts w:ascii="Arial" w:hAnsi="Arial" w:cs="Arial"/>
          <w:b/>
          <w:bCs/>
        </w:rPr>
        <w:t xml:space="preserve">Rada Działalności Pożytku Publicznego Województwa </w:t>
      </w:r>
      <w:r w:rsidR="002F5B3B" w:rsidRPr="002F5B3B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dalej: </w:t>
      </w:r>
      <w:r w:rsidRPr="00707D28">
        <w:rPr>
          <w:rFonts w:ascii="Arial" w:hAnsi="Arial" w:cs="Arial"/>
          <w:b/>
        </w:rPr>
        <w:t>M</w:t>
      </w:r>
      <w:r>
        <w:rPr>
          <w:rFonts w:ascii="Arial" w:hAnsi="Arial" w:cs="Arial"/>
          <w:b/>
          <w:bCs/>
        </w:rPr>
        <w:t>RDPP</w:t>
      </w:r>
      <w:r w:rsidR="002F5B3B" w:rsidRPr="002F5B3B">
        <w:rPr>
          <w:rFonts w:ascii="Arial" w:hAnsi="Arial" w:cs="Arial"/>
        </w:rPr>
        <w:t xml:space="preserve">) działając na podstawie art. 17 ust. 3 ustawy z dnia 28 kwietnia 2022 r. o zasadach realizacji zadań finansowanych ze środków europejskich w perspektywie finansowej 2021-2027 (Dz. U. poz. 1079) oraz § 13 ust 2 Ordynacji Wyborczej </w:t>
      </w:r>
      <w:r w:rsidRPr="00707D28">
        <w:rPr>
          <w:rFonts w:ascii="Arial" w:hAnsi="Arial" w:cs="Arial"/>
        </w:rPr>
        <w:t>załącznik 1 do uchwały nr 95 Rady Działalności Pożytku Publicznego z dnia 10 listopada 2022 r. w sprawie ordynacji w sprawie zmiany uchwały nr 83 Rady Działalności Pożytku Publicznego z dnia 14 października 2022 r. w sprawie procedury wyłaniania organizacji pozarządowych do składów komitetów monitorujących programy polityki spójności na lata 2021-2027</w:t>
      </w:r>
      <w:r w:rsidR="002F5B3B" w:rsidRPr="002F5B3B">
        <w:rPr>
          <w:rFonts w:ascii="Arial" w:hAnsi="Arial" w:cs="Arial"/>
        </w:rPr>
        <w:t xml:space="preserve"> </w:t>
      </w:r>
      <w:r w:rsidR="00C41C9A">
        <w:rPr>
          <w:rFonts w:ascii="Arial" w:hAnsi="Arial" w:cs="Arial"/>
        </w:rPr>
        <w:t xml:space="preserve">stanowiącej </w:t>
      </w:r>
      <w:r w:rsidR="00C41C9A" w:rsidRPr="00C41C9A">
        <w:rPr>
          <w:rFonts w:ascii="Arial" w:hAnsi="Arial" w:cs="Arial"/>
        </w:rPr>
        <w:t>załącznik 1</w:t>
      </w:r>
      <w:r w:rsidR="00C41C9A">
        <w:rPr>
          <w:rFonts w:ascii="Arial" w:hAnsi="Arial" w:cs="Arial"/>
        </w:rPr>
        <w:t xml:space="preserve"> do niniejszego ogłoszenia </w:t>
      </w:r>
      <w:r w:rsidR="002F5B3B" w:rsidRPr="002F5B3B">
        <w:rPr>
          <w:rFonts w:ascii="Arial" w:hAnsi="Arial" w:cs="Arial"/>
        </w:rPr>
        <w:t>(dalej: Ordynacja):</w:t>
      </w:r>
    </w:p>
    <w:p w14:paraId="132E998F" w14:textId="3E5B967E" w:rsidR="00874657" w:rsidRPr="002F5B3B" w:rsidRDefault="002F5B3B" w:rsidP="001329E5">
      <w:pPr>
        <w:pStyle w:val="Standard"/>
        <w:spacing w:after="240"/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 xml:space="preserve">Ogłasza nabór organizacji kandydujących do </w:t>
      </w:r>
      <w:r w:rsidR="00707D28">
        <w:rPr>
          <w:rFonts w:ascii="Arial" w:hAnsi="Arial" w:cs="Arial"/>
          <w:b/>
          <w:bCs/>
        </w:rPr>
        <w:t>składu Komitetu Monitorującego Programu R</w:t>
      </w:r>
      <w:r w:rsidRPr="002F5B3B">
        <w:rPr>
          <w:rFonts w:ascii="Arial" w:hAnsi="Arial" w:cs="Arial"/>
          <w:b/>
          <w:bCs/>
        </w:rPr>
        <w:t xml:space="preserve">egionalnego Fundusze Europejskie dla </w:t>
      </w:r>
      <w:r w:rsidR="00707D28">
        <w:rPr>
          <w:rFonts w:ascii="Arial" w:hAnsi="Arial" w:cs="Arial"/>
          <w:b/>
          <w:bCs/>
        </w:rPr>
        <w:t>Małopolski</w:t>
      </w:r>
      <w:r w:rsidRPr="002F5B3B">
        <w:rPr>
          <w:rFonts w:ascii="Arial" w:hAnsi="Arial" w:cs="Arial"/>
          <w:b/>
          <w:bCs/>
        </w:rPr>
        <w:t xml:space="preserve"> 2021-2027 (</w:t>
      </w:r>
      <w:r w:rsidR="00707D28">
        <w:rPr>
          <w:rFonts w:ascii="Arial" w:hAnsi="Arial" w:cs="Arial"/>
          <w:bCs/>
        </w:rPr>
        <w:t xml:space="preserve">dalej: </w:t>
      </w:r>
      <w:r w:rsidRPr="002F5B3B">
        <w:rPr>
          <w:rFonts w:ascii="Arial" w:hAnsi="Arial" w:cs="Arial"/>
          <w:b/>
          <w:bCs/>
        </w:rPr>
        <w:t>KM</w:t>
      </w:r>
      <w:r w:rsidR="00707D28">
        <w:rPr>
          <w:rFonts w:ascii="Arial" w:hAnsi="Arial" w:cs="Arial"/>
          <w:b/>
          <w:bCs/>
        </w:rPr>
        <w:t xml:space="preserve"> FEM</w:t>
      </w:r>
      <w:r w:rsidRPr="002F5B3B">
        <w:rPr>
          <w:rFonts w:ascii="Arial" w:hAnsi="Arial" w:cs="Arial"/>
          <w:b/>
          <w:bCs/>
        </w:rPr>
        <w:t>)</w:t>
      </w:r>
    </w:p>
    <w:p w14:paraId="256A1FF8" w14:textId="3142D4CD" w:rsidR="00874657" w:rsidRPr="002F5B3B" w:rsidRDefault="002F5B3B" w:rsidP="001329E5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>Nazwa programu:</w:t>
      </w:r>
    </w:p>
    <w:p w14:paraId="7359370C" w14:textId="0020F528" w:rsidR="00874657" w:rsidRDefault="002F5B3B" w:rsidP="001329E5">
      <w:pPr>
        <w:pStyle w:val="Standard"/>
        <w:spacing w:after="240"/>
        <w:jc w:val="both"/>
        <w:rPr>
          <w:rFonts w:ascii="Arial" w:hAnsi="Arial" w:cs="Arial"/>
          <w:b/>
          <w:bCs/>
        </w:rPr>
      </w:pPr>
      <w:r w:rsidRPr="002F5B3B">
        <w:rPr>
          <w:rFonts w:ascii="Arial" w:hAnsi="Arial" w:cs="Arial"/>
          <w:b/>
          <w:bCs/>
        </w:rPr>
        <w:t>Fund</w:t>
      </w:r>
      <w:r w:rsidR="00707D28">
        <w:rPr>
          <w:rFonts w:ascii="Arial" w:hAnsi="Arial" w:cs="Arial"/>
          <w:b/>
          <w:bCs/>
        </w:rPr>
        <w:t>usze Europejskie dla Małopolski 2021-2027 (FEM</w:t>
      </w:r>
      <w:r w:rsidRPr="002F5B3B">
        <w:rPr>
          <w:rFonts w:ascii="Arial" w:hAnsi="Arial" w:cs="Arial"/>
          <w:b/>
          <w:bCs/>
        </w:rPr>
        <w:t>)</w:t>
      </w:r>
    </w:p>
    <w:p w14:paraId="15125E31" w14:textId="30B4B08F" w:rsidR="008E74AB" w:rsidRPr="002F5B3B" w:rsidRDefault="008E74AB" w:rsidP="001329E5">
      <w:pPr>
        <w:pStyle w:val="Standard"/>
        <w:spacing w:after="24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Link do Programu FEM: </w:t>
      </w:r>
      <w:hyperlink r:id="rId7" w:history="1">
        <w:r w:rsidRPr="00DF3EBD">
          <w:rPr>
            <w:rStyle w:val="Hipercze"/>
            <w:rFonts w:ascii="Arial" w:hAnsi="Arial" w:cs="Arial"/>
            <w:b/>
            <w:bCs/>
          </w:rPr>
          <w:t>https://www.rpo.malopolska.pl/FEM-2021-2027/zapoznaj-sie-z-prawem-i-dokumentami/fundusze-europejskie-dla-malopolski-2021-2027-2</w:t>
        </w:r>
      </w:hyperlink>
      <w:r>
        <w:rPr>
          <w:rFonts w:ascii="Arial" w:hAnsi="Arial" w:cs="Arial"/>
          <w:b/>
          <w:bCs/>
        </w:rPr>
        <w:t xml:space="preserve"> </w:t>
      </w:r>
    </w:p>
    <w:p w14:paraId="154D00DC" w14:textId="35CE05A7" w:rsidR="00874657" w:rsidRPr="002F5B3B" w:rsidRDefault="002F5B3B" w:rsidP="001329E5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>Obszary tematyczne :</w:t>
      </w:r>
    </w:p>
    <w:p w14:paraId="4C3143AF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2 organizacje właściwe ze względu na różne rodzaje działalności objęte programem;</w:t>
      </w:r>
    </w:p>
    <w:p w14:paraId="18FE72BC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ochrony środowiska;</w:t>
      </w:r>
    </w:p>
    <w:p w14:paraId="748447D2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osób z niepełnosprawnościami;</w:t>
      </w:r>
    </w:p>
    <w:p w14:paraId="11C445F8" w14:textId="47BF3DEE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 organizacja </w:t>
      </w:r>
      <w:r w:rsidRPr="00707D28">
        <w:rPr>
          <w:rFonts w:ascii="Arial" w:hAnsi="Arial" w:cs="Arial"/>
        </w:rPr>
        <w:t>działająca na rzecz promowania włączenia społecznego;</w:t>
      </w:r>
    </w:p>
    <w:p w14:paraId="31BCE62E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 xml:space="preserve">1 organizacja działająca na rzecz promowania równości kobiet i mężczyzn; </w:t>
      </w:r>
    </w:p>
    <w:p w14:paraId="36D73732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niedyskryminacji (zajmującą się obszarami dyskryminacji, takimi jak płeć, rasa, pochodzenie etniczne, niepełnosprawność, religia, światopogląd, orientacja seksualna, tożsamość płciowa i wiek);</w:t>
      </w:r>
    </w:p>
    <w:p w14:paraId="796D53C0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praw podstawowych;</w:t>
      </w:r>
    </w:p>
    <w:p w14:paraId="7232DDBD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federacja organizacji pozarządowych;</w:t>
      </w:r>
    </w:p>
    <w:p w14:paraId="24719891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promująca integrację społeczno-gospodarczą obywateli państw trzecich;</w:t>
      </w:r>
    </w:p>
    <w:p w14:paraId="34F6C4B9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społeczności zmarginalizowanych (o innym zakresie działalności niż organizacja wybrana w pkt 6);</w:t>
      </w:r>
    </w:p>
    <w:p w14:paraId="79E5C312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2 organizacje związane z ratownictwem i bezpieczeństwem np. GOPR, TOPR, OSP;</w:t>
      </w:r>
    </w:p>
    <w:p w14:paraId="7E798FE2" w14:textId="77777777" w:rsidR="00707D28" w:rsidRPr="00707D28" w:rsidRDefault="00707D28" w:rsidP="00707D28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2 Lokalne Grupy Działania;</w:t>
      </w:r>
    </w:p>
    <w:p w14:paraId="40034CA8" w14:textId="77777777" w:rsidR="001329E5" w:rsidRDefault="00707D28" w:rsidP="001329E5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707D28">
        <w:rPr>
          <w:rFonts w:ascii="Arial" w:hAnsi="Arial" w:cs="Arial"/>
        </w:rPr>
        <w:t>1 organizacja działająca na rzecz osób starszych;</w:t>
      </w:r>
    </w:p>
    <w:p w14:paraId="17ABF482" w14:textId="59A0A15F" w:rsidR="00874657" w:rsidRPr="001329E5" w:rsidRDefault="00707D28" w:rsidP="00631E82">
      <w:pPr>
        <w:numPr>
          <w:ilvl w:val="0"/>
          <w:numId w:val="9"/>
        </w:numPr>
        <w:spacing w:after="120"/>
        <w:ind w:left="714" w:hanging="357"/>
        <w:jc w:val="both"/>
        <w:rPr>
          <w:rFonts w:ascii="Arial" w:hAnsi="Arial" w:cs="Arial"/>
        </w:rPr>
      </w:pPr>
      <w:r w:rsidRPr="001329E5">
        <w:rPr>
          <w:rFonts w:ascii="Arial" w:hAnsi="Arial" w:cs="Arial"/>
        </w:rPr>
        <w:t>1 organizacja działająca na rzecz dzieci i młodzieży np. ZHR, ZHP.</w:t>
      </w:r>
    </w:p>
    <w:p w14:paraId="2850BE33" w14:textId="56381EE3" w:rsidR="001329E5" w:rsidRDefault="008E74AB" w:rsidP="008E74AB">
      <w:pPr>
        <w:pStyle w:val="Standard"/>
        <w:numPr>
          <w:ilvl w:val="0"/>
          <w:numId w:val="10"/>
        </w:numPr>
        <w:spacing w:after="120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Nabór obejmuje </w:t>
      </w:r>
      <w:r w:rsidRPr="008E74AB">
        <w:rPr>
          <w:rFonts w:ascii="Arial" w:hAnsi="Arial" w:cs="Arial"/>
        </w:rPr>
        <w:t>17 organizacji pozarządowych do prac w KM</w:t>
      </w:r>
      <w:r>
        <w:rPr>
          <w:rFonts w:ascii="Arial" w:hAnsi="Arial" w:cs="Arial"/>
        </w:rPr>
        <w:t xml:space="preserve"> FEM 2021-2027.</w:t>
      </w:r>
    </w:p>
    <w:p w14:paraId="3ACFEC67" w14:textId="546ABC11" w:rsidR="00874657" w:rsidRPr="002F5B3B" w:rsidRDefault="002F5B3B" w:rsidP="001329E5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>Kalendarz</w:t>
      </w:r>
      <w:r w:rsidR="00C41C9A">
        <w:rPr>
          <w:rFonts w:ascii="Arial" w:hAnsi="Arial" w:cs="Arial"/>
        </w:rPr>
        <w:t xml:space="preserve"> wyborczy stanowi załącznik nr 2</w:t>
      </w:r>
      <w:r w:rsidRPr="002F5B3B">
        <w:rPr>
          <w:rFonts w:ascii="Arial" w:hAnsi="Arial" w:cs="Arial"/>
        </w:rPr>
        <w:t>.</w:t>
      </w:r>
    </w:p>
    <w:p w14:paraId="33C64F38" w14:textId="69FFF9A2" w:rsidR="00874657" w:rsidRDefault="002F5B3B" w:rsidP="0012622D">
      <w:pPr>
        <w:pStyle w:val="Standard"/>
        <w:numPr>
          <w:ilvl w:val="0"/>
          <w:numId w:val="10"/>
        </w:numPr>
        <w:spacing w:after="120"/>
        <w:ind w:left="357" w:hanging="357"/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lastRenderedPageBreak/>
        <w:t xml:space="preserve">Zgłoszenie organizacji kandydującej dokonuje się za pomocą formularza </w:t>
      </w:r>
      <w:r w:rsidR="0096246A">
        <w:rPr>
          <w:rFonts w:ascii="Arial" w:hAnsi="Arial" w:cs="Arial"/>
        </w:rPr>
        <w:t>zgłoszeniowego na członka KM FEM</w:t>
      </w:r>
      <w:r w:rsidRPr="002F5B3B">
        <w:rPr>
          <w:rFonts w:ascii="Arial" w:hAnsi="Arial" w:cs="Arial"/>
        </w:rPr>
        <w:t xml:space="preserve"> </w:t>
      </w:r>
      <w:r w:rsidRPr="007F2BB4">
        <w:rPr>
          <w:rFonts w:ascii="Arial" w:hAnsi="Arial" w:cs="Arial"/>
        </w:rPr>
        <w:t xml:space="preserve">od </w:t>
      </w:r>
      <w:r w:rsidR="0012622D" w:rsidRPr="007F2BB4">
        <w:rPr>
          <w:rFonts w:ascii="Arial" w:hAnsi="Arial" w:cs="Arial"/>
        </w:rPr>
        <w:t>29 grudnia</w:t>
      </w:r>
      <w:r w:rsidRPr="007F2BB4">
        <w:rPr>
          <w:rFonts w:ascii="Arial" w:hAnsi="Arial" w:cs="Arial"/>
        </w:rPr>
        <w:t xml:space="preserve"> 2022 r. do dnia </w:t>
      </w:r>
      <w:r w:rsidR="0012622D" w:rsidRPr="007F2BB4">
        <w:rPr>
          <w:rFonts w:ascii="Arial" w:hAnsi="Arial" w:cs="Arial"/>
        </w:rPr>
        <w:t>9 stycznia 2023</w:t>
      </w:r>
      <w:r w:rsidR="007F2BB4" w:rsidRPr="007F2BB4">
        <w:rPr>
          <w:rFonts w:ascii="Arial" w:hAnsi="Arial" w:cs="Arial"/>
        </w:rPr>
        <w:t xml:space="preserve"> r. do godziny 23.59</w:t>
      </w:r>
      <w:r w:rsidRPr="002F5B3B">
        <w:rPr>
          <w:rFonts w:ascii="Arial" w:hAnsi="Arial" w:cs="Arial"/>
        </w:rPr>
        <w:t>.</w:t>
      </w:r>
      <w:r w:rsidR="008E74AB">
        <w:rPr>
          <w:rFonts w:ascii="Arial" w:hAnsi="Arial" w:cs="Arial"/>
        </w:rPr>
        <w:t xml:space="preserve"> </w:t>
      </w:r>
      <w:r w:rsidRPr="008E74AB">
        <w:rPr>
          <w:rFonts w:ascii="Arial" w:hAnsi="Arial" w:cs="Arial"/>
        </w:rPr>
        <w:t>Wzór formularza zgłos</w:t>
      </w:r>
      <w:r w:rsidR="00C41C9A">
        <w:rPr>
          <w:rFonts w:ascii="Arial" w:hAnsi="Arial" w:cs="Arial"/>
        </w:rPr>
        <w:t>zeniowego stanowi załącznik nr 3</w:t>
      </w:r>
      <w:r w:rsidRPr="008E74AB">
        <w:rPr>
          <w:rFonts w:ascii="Arial" w:hAnsi="Arial" w:cs="Arial"/>
        </w:rPr>
        <w:t>.</w:t>
      </w:r>
    </w:p>
    <w:p w14:paraId="08CE4EF7" w14:textId="25AB462D" w:rsidR="00B37C31" w:rsidRDefault="00B37C31" w:rsidP="0012622D">
      <w:pPr>
        <w:pStyle w:val="Standard"/>
        <w:numPr>
          <w:ilvl w:val="0"/>
          <w:numId w:val="10"/>
        </w:numPr>
        <w:spacing w:after="120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Organizacja pozarządowa może dokonać zgło</w:t>
      </w:r>
      <w:r w:rsidR="00A90B7F">
        <w:rPr>
          <w:rFonts w:ascii="Arial" w:hAnsi="Arial" w:cs="Arial"/>
        </w:rPr>
        <w:t>szenia w jednym obszarze tematycznym.</w:t>
      </w:r>
    </w:p>
    <w:p w14:paraId="4A6F2A01" w14:textId="3574F10A" w:rsidR="00A90B7F" w:rsidRPr="0012622D" w:rsidRDefault="00F1093D" w:rsidP="0012622D">
      <w:pPr>
        <w:pStyle w:val="Standard"/>
        <w:numPr>
          <w:ilvl w:val="0"/>
          <w:numId w:val="10"/>
        </w:numPr>
        <w:spacing w:after="120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Organizacja </w:t>
      </w:r>
      <w:r w:rsidR="008601CA" w:rsidRPr="008601CA">
        <w:rPr>
          <w:rFonts w:ascii="Arial" w:hAnsi="Arial" w:cs="Arial"/>
        </w:rPr>
        <w:t>pozarządowa kandydująca w obszarze, o którym mowa w ust. 2 pkt. 1 ogłoszenia, jest zobowiązana, dodatkowo w formularzu zgłoszeniowym (w pkt. 2), podać rodzaj działalności objętej programem (</w:t>
      </w:r>
      <w:r w:rsidR="008601CA">
        <w:rPr>
          <w:rFonts w:ascii="Arial" w:hAnsi="Arial" w:cs="Arial"/>
        </w:rPr>
        <w:t>np. i</w:t>
      </w:r>
      <w:r w:rsidR="008601CA" w:rsidRPr="008601CA">
        <w:rPr>
          <w:rFonts w:ascii="Arial" w:hAnsi="Arial" w:cs="Arial"/>
        </w:rPr>
        <w:t>nteligentna gospodarka, energetyka, mobilność miejska, bioróżnorodność, zielona infrastruktura i rekultywacja terenów zdegradowanych, transport regionalny, rynek pracy i edukacja, obszar ochrony zdrowia, kultura, zrównoważona turystyka, sprawiedliwa transformacja Małopolski Zachodniej</w:t>
      </w:r>
      <w:r w:rsidR="008601CA">
        <w:rPr>
          <w:rFonts w:ascii="Arial" w:hAnsi="Arial" w:cs="Arial"/>
        </w:rPr>
        <w:t>)</w:t>
      </w:r>
      <w:r w:rsidR="008601CA" w:rsidRPr="008601CA">
        <w:rPr>
          <w:rFonts w:ascii="Arial" w:hAnsi="Arial" w:cs="Arial"/>
        </w:rPr>
        <w:t>.</w:t>
      </w:r>
    </w:p>
    <w:p w14:paraId="59D9DA8E" w14:textId="2B8ABD64" w:rsidR="00874657" w:rsidRPr="002F5B3B" w:rsidRDefault="002F5B3B" w:rsidP="0012622D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>Formularz zgłoszeniowy</w:t>
      </w:r>
      <w:r w:rsidR="0012622D">
        <w:rPr>
          <w:rFonts w:ascii="Arial" w:hAnsi="Arial" w:cs="Arial"/>
        </w:rPr>
        <w:t xml:space="preserve"> na członka KM FEM</w:t>
      </w:r>
      <w:r w:rsidRPr="002F5B3B">
        <w:rPr>
          <w:rFonts w:ascii="Arial" w:hAnsi="Arial" w:cs="Arial"/>
        </w:rPr>
        <w:t xml:space="preserve">, podpisany </w:t>
      </w:r>
      <w:r w:rsidR="0012622D">
        <w:rPr>
          <w:rFonts w:ascii="Arial" w:hAnsi="Arial" w:cs="Arial"/>
        </w:rPr>
        <w:t xml:space="preserve">zgodnie z reprezentacją </w:t>
      </w:r>
      <w:r w:rsidRPr="002F5B3B">
        <w:rPr>
          <w:rFonts w:ascii="Arial" w:hAnsi="Arial" w:cs="Arial"/>
        </w:rPr>
        <w:t>przez reprezentanta/ów organizacji za pomocą:</w:t>
      </w:r>
    </w:p>
    <w:p w14:paraId="15A250CE" w14:textId="77777777" w:rsidR="00874657" w:rsidRPr="002F5B3B" w:rsidRDefault="002F5B3B">
      <w:pPr>
        <w:pStyle w:val="Akapitzlist"/>
        <w:numPr>
          <w:ilvl w:val="0"/>
          <w:numId w:val="7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>podpisu kwalifikowanego lub</w:t>
      </w:r>
    </w:p>
    <w:p w14:paraId="0F02B2CD" w14:textId="77777777" w:rsidR="00874657" w:rsidRPr="002F5B3B" w:rsidRDefault="002F5B3B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>profilu zaufanego lub</w:t>
      </w:r>
    </w:p>
    <w:p w14:paraId="0391B00F" w14:textId="77777777" w:rsidR="0012622D" w:rsidRPr="0012622D" w:rsidRDefault="002F5B3B" w:rsidP="0012622D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>podpisu osobistego e-dowód,</w:t>
      </w:r>
    </w:p>
    <w:p w14:paraId="7EEE0DA1" w14:textId="6C9C1EF6" w:rsidR="00874657" w:rsidRPr="0012622D" w:rsidRDefault="002F5B3B" w:rsidP="00C41C9A">
      <w:pPr>
        <w:spacing w:after="120"/>
        <w:ind w:left="357"/>
        <w:jc w:val="both"/>
        <w:rPr>
          <w:rFonts w:ascii="Arial" w:hAnsi="Arial" w:cs="Arial"/>
        </w:rPr>
      </w:pPr>
      <w:r w:rsidRPr="0012622D">
        <w:rPr>
          <w:rFonts w:ascii="Arial" w:hAnsi="Arial" w:cs="Arial"/>
        </w:rPr>
        <w:t xml:space="preserve">który przesyła się w formie </w:t>
      </w:r>
      <w:r w:rsidRPr="0012622D">
        <w:rPr>
          <w:rFonts w:ascii="Arial" w:hAnsi="Arial" w:cs="Arial"/>
          <w:b/>
          <w:bCs/>
        </w:rPr>
        <w:t>dostępnej</w:t>
      </w:r>
      <w:r w:rsidRPr="0012622D">
        <w:rPr>
          <w:rFonts w:ascii="Arial" w:hAnsi="Arial" w:cs="Arial"/>
        </w:rPr>
        <w:t xml:space="preserve">, w formacie „pdf”, </w:t>
      </w:r>
      <w:r w:rsidR="0012622D" w:rsidRPr="0012622D">
        <w:rPr>
          <w:rFonts w:ascii="Arial" w:hAnsi="Arial" w:cs="Arial"/>
        </w:rPr>
        <w:t>drogą elektroniczną do MRDPP</w:t>
      </w:r>
      <w:r w:rsidRPr="0012622D">
        <w:rPr>
          <w:rFonts w:ascii="Arial" w:hAnsi="Arial" w:cs="Arial"/>
        </w:rPr>
        <w:t xml:space="preserve"> </w:t>
      </w:r>
      <w:r w:rsidR="007450DD">
        <w:rPr>
          <w:rFonts w:ascii="Arial" w:hAnsi="Arial" w:cs="Arial"/>
        </w:rPr>
        <w:t xml:space="preserve">na adres poczty elektronicznej: </w:t>
      </w:r>
      <w:hyperlink r:id="rId8" w:history="1">
        <w:r w:rsidR="007450DD" w:rsidRPr="00DF3EBD">
          <w:rPr>
            <w:rStyle w:val="Hipercze"/>
            <w:rFonts w:ascii="Arial" w:hAnsi="Arial" w:cs="Arial"/>
          </w:rPr>
          <w:t>rada@umwm.malopolska.pl</w:t>
        </w:r>
      </w:hyperlink>
      <w:r w:rsidR="007450DD">
        <w:rPr>
          <w:rFonts w:ascii="Arial" w:hAnsi="Arial" w:cs="Arial"/>
        </w:rPr>
        <w:t xml:space="preserve"> </w:t>
      </w:r>
      <w:r w:rsidRPr="0012622D">
        <w:rPr>
          <w:rFonts w:ascii="Arial" w:hAnsi="Arial" w:cs="Arial"/>
        </w:rPr>
        <w:t xml:space="preserve">w tytule maila należy wpisać: </w:t>
      </w:r>
      <w:r w:rsidRPr="0012622D">
        <w:rPr>
          <w:rFonts w:ascii="Arial" w:hAnsi="Arial" w:cs="Arial"/>
          <w:b/>
          <w:bCs/>
        </w:rPr>
        <w:t>ZGŁOSZENI</w:t>
      </w:r>
      <w:r w:rsidR="0012622D" w:rsidRPr="0012622D">
        <w:rPr>
          <w:rFonts w:ascii="Arial" w:hAnsi="Arial" w:cs="Arial"/>
          <w:b/>
          <w:bCs/>
        </w:rPr>
        <w:t>E NGO DO KM FEM 2021-2027</w:t>
      </w:r>
      <w:r w:rsidRPr="0012622D">
        <w:rPr>
          <w:rFonts w:ascii="Arial" w:hAnsi="Arial" w:cs="Arial"/>
        </w:rPr>
        <w:t>.</w:t>
      </w:r>
    </w:p>
    <w:p w14:paraId="1504F723" w14:textId="01516975" w:rsidR="00874657" w:rsidRPr="002F5B3B" w:rsidRDefault="002F5B3B" w:rsidP="00B37C31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>Po opublikowaniu</w:t>
      </w:r>
      <w:r w:rsidR="00B37C31">
        <w:rPr>
          <w:rFonts w:ascii="Arial" w:hAnsi="Arial" w:cs="Arial"/>
        </w:rPr>
        <w:t>,</w:t>
      </w:r>
      <w:r w:rsidRPr="002F5B3B">
        <w:rPr>
          <w:rFonts w:ascii="Arial" w:hAnsi="Arial" w:cs="Arial"/>
        </w:rPr>
        <w:t xml:space="preserve"> </w:t>
      </w:r>
      <w:r w:rsidR="00B37C31">
        <w:rPr>
          <w:rFonts w:ascii="Arial" w:hAnsi="Arial" w:cs="Arial"/>
        </w:rPr>
        <w:t xml:space="preserve">na stronie </w:t>
      </w:r>
      <w:hyperlink r:id="rId9" w:history="1">
        <w:r w:rsidR="00B37C31" w:rsidRPr="00DF3EBD">
          <w:rPr>
            <w:rStyle w:val="Hipercze"/>
            <w:rFonts w:ascii="Arial" w:hAnsi="Arial" w:cs="Arial"/>
          </w:rPr>
          <w:t>https://www.malopolska.pl/samorzad/rady/malopolska-rada-dzialalnosci-pozytku-publicznego</w:t>
        </w:r>
      </w:hyperlink>
      <w:r w:rsidR="00B37C31">
        <w:rPr>
          <w:rFonts w:ascii="Arial" w:hAnsi="Arial" w:cs="Arial"/>
        </w:rPr>
        <w:t xml:space="preserve"> oraz w Biuletynie Informacji Publicznej Urzędu Marszałkowskiego Województwa Małopolskiego (link: </w:t>
      </w:r>
      <w:hyperlink r:id="rId10" w:history="1">
        <w:r w:rsidR="00B37C31" w:rsidRPr="00DF3EBD">
          <w:rPr>
            <w:rStyle w:val="Hipercze"/>
            <w:rFonts w:ascii="Arial" w:hAnsi="Arial" w:cs="Arial"/>
          </w:rPr>
          <w:t>https://bip.malopolska.pl/umwm,m,417027,wybory-ngo-do-km-fem-2021-2027.html</w:t>
        </w:r>
      </w:hyperlink>
      <w:r w:rsidR="00B37C31">
        <w:rPr>
          <w:rFonts w:ascii="Arial" w:hAnsi="Arial" w:cs="Arial"/>
        </w:rPr>
        <w:t xml:space="preserve"> ), </w:t>
      </w:r>
      <w:r w:rsidRPr="002F5B3B">
        <w:rPr>
          <w:rFonts w:ascii="Arial" w:hAnsi="Arial" w:cs="Arial"/>
        </w:rPr>
        <w:t xml:space="preserve">przez Komisję Wyborczą listy zgłoszonych kandydatur, które pozytywnie przeszły weryfikację, organizacje, które nie zgadzają się z opublikowaną listą mają prawo do wniesienia protestu do Komisji Odwoławczej w ciągu 3 dni od dnia ogłoszenia listy kandydatów. Protest powinien być </w:t>
      </w:r>
      <w:bookmarkStart w:id="0" w:name="Bookmark"/>
      <w:r w:rsidRPr="002F5B3B">
        <w:rPr>
          <w:rFonts w:ascii="Arial" w:hAnsi="Arial" w:cs="Arial"/>
        </w:rPr>
        <w:t xml:space="preserve">podpisany </w:t>
      </w:r>
      <w:r w:rsidR="00B37C31">
        <w:rPr>
          <w:rFonts w:ascii="Arial" w:hAnsi="Arial" w:cs="Arial"/>
        </w:rPr>
        <w:t xml:space="preserve">zgodnie z reprezentacją </w:t>
      </w:r>
      <w:r w:rsidRPr="002F5B3B">
        <w:rPr>
          <w:rFonts w:ascii="Arial" w:hAnsi="Arial" w:cs="Arial"/>
        </w:rPr>
        <w:t>przez reprezentanta/ów organizacji za pomocą podpisu kwalifikowanego lub profilu zaufanego lub podpisu osobistego e-dowód, który przesyła się w formie dostępnej, w formacie „pdf”, drogą elek</w:t>
      </w:r>
      <w:r w:rsidR="00C41C9A">
        <w:rPr>
          <w:rFonts w:ascii="Arial" w:hAnsi="Arial" w:cs="Arial"/>
        </w:rPr>
        <w:t>troniczną do MRDPP</w:t>
      </w:r>
      <w:r w:rsidRPr="002F5B3B">
        <w:rPr>
          <w:rFonts w:ascii="Arial" w:hAnsi="Arial" w:cs="Arial"/>
        </w:rPr>
        <w:t xml:space="preserve"> na adres poczty elektronicznej:</w:t>
      </w:r>
      <w:bookmarkEnd w:id="0"/>
      <w:r w:rsidR="00C41C9A">
        <w:rPr>
          <w:rFonts w:ascii="Arial" w:hAnsi="Arial" w:cs="Arial"/>
        </w:rPr>
        <w:t xml:space="preserve"> </w:t>
      </w:r>
      <w:hyperlink r:id="rId11" w:history="1">
        <w:r w:rsidR="00C41C9A" w:rsidRPr="00DF3EBD">
          <w:rPr>
            <w:rStyle w:val="Hipercze"/>
            <w:rFonts w:ascii="Arial" w:hAnsi="Arial" w:cs="Arial"/>
          </w:rPr>
          <w:t>rada@umwm.malopolska.pl</w:t>
        </w:r>
      </w:hyperlink>
      <w:r w:rsidR="00C41C9A">
        <w:rPr>
          <w:rFonts w:ascii="Arial" w:hAnsi="Arial" w:cs="Arial"/>
        </w:rPr>
        <w:t xml:space="preserve"> </w:t>
      </w:r>
      <w:r w:rsidRPr="002F5B3B">
        <w:rPr>
          <w:rFonts w:ascii="Arial" w:hAnsi="Arial" w:cs="Arial"/>
        </w:rPr>
        <w:t>W tytule maila należy wpisa</w:t>
      </w:r>
      <w:r w:rsidR="00C41C9A">
        <w:rPr>
          <w:rFonts w:ascii="Arial" w:hAnsi="Arial" w:cs="Arial"/>
        </w:rPr>
        <w:t>ć: PROTEST- ZGŁOSZENIE DO KM FEM</w:t>
      </w:r>
      <w:r w:rsidRPr="002F5B3B">
        <w:rPr>
          <w:rFonts w:ascii="Arial" w:hAnsi="Arial" w:cs="Arial"/>
        </w:rPr>
        <w:t>.</w:t>
      </w:r>
    </w:p>
    <w:p w14:paraId="11EDBE23" w14:textId="1287B889" w:rsidR="00874657" w:rsidRPr="001F75E1" w:rsidRDefault="00C41C9A" w:rsidP="001F75E1">
      <w:pPr>
        <w:pStyle w:val="Standard"/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Zasady </w:t>
      </w:r>
      <w:r w:rsidR="00CC0509">
        <w:rPr>
          <w:rFonts w:ascii="Arial" w:hAnsi="Arial" w:cs="Arial"/>
        </w:rPr>
        <w:t xml:space="preserve">wyboru i </w:t>
      </w:r>
      <w:r w:rsidR="00D01B16">
        <w:rPr>
          <w:rFonts w:ascii="Arial" w:hAnsi="Arial" w:cs="Arial"/>
        </w:rPr>
        <w:t>głosowania w obszarze 12 -</w:t>
      </w:r>
      <w:r>
        <w:rPr>
          <w:rFonts w:ascii="Arial" w:hAnsi="Arial" w:cs="Arial"/>
        </w:rPr>
        <w:t xml:space="preserve"> „Lokalne Grupy</w:t>
      </w:r>
      <w:r w:rsidR="002F5B3B" w:rsidRPr="002F5B3B">
        <w:rPr>
          <w:rFonts w:ascii="Arial" w:hAnsi="Arial" w:cs="Arial"/>
        </w:rPr>
        <w:t xml:space="preserve"> Działania (</w:t>
      </w:r>
      <w:r w:rsidR="005223F8">
        <w:rPr>
          <w:rFonts w:ascii="Arial" w:hAnsi="Arial" w:cs="Arial"/>
        </w:rPr>
        <w:t xml:space="preserve">dalej: </w:t>
      </w:r>
      <w:r w:rsidR="002F5B3B" w:rsidRPr="002F5B3B">
        <w:rPr>
          <w:rFonts w:ascii="Arial" w:hAnsi="Arial" w:cs="Arial"/>
        </w:rPr>
        <w:t>LGD)” odbywa się na podstawie § 17</w:t>
      </w:r>
      <w:r>
        <w:rPr>
          <w:rFonts w:ascii="Arial" w:hAnsi="Arial" w:cs="Arial"/>
        </w:rPr>
        <w:t xml:space="preserve"> Ordynacji</w:t>
      </w:r>
      <w:r w:rsidR="001F75E1">
        <w:rPr>
          <w:rFonts w:ascii="Arial" w:hAnsi="Arial" w:cs="Arial"/>
        </w:rPr>
        <w:t xml:space="preserve">, tj. </w:t>
      </w:r>
      <w:r w:rsidR="001F75E1" w:rsidRPr="001F75E1">
        <w:rPr>
          <w:rFonts w:ascii="Arial" w:hAnsi="Arial" w:cs="Arial"/>
        </w:rPr>
        <w:t xml:space="preserve">czynne i bierne prawo wyborcze zastrzeżone jest </w:t>
      </w:r>
      <w:r w:rsidR="001F75E1">
        <w:rPr>
          <w:rFonts w:ascii="Arial" w:hAnsi="Arial" w:cs="Arial"/>
        </w:rPr>
        <w:t xml:space="preserve">tylko </w:t>
      </w:r>
      <w:r w:rsidR="001F75E1" w:rsidRPr="001F75E1">
        <w:rPr>
          <w:rFonts w:ascii="Arial" w:hAnsi="Arial" w:cs="Arial"/>
        </w:rPr>
        <w:t>do tych podmiotów</w:t>
      </w:r>
      <w:r w:rsidR="00D01B16">
        <w:rPr>
          <w:rFonts w:ascii="Arial" w:hAnsi="Arial" w:cs="Arial"/>
        </w:rPr>
        <w:t>.</w:t>
      </w:r>
      <w:r w:rsidR="005223F8">
        <w:rPr>
          <w:rFonts w:ascii="Arial" w:hAnsi="Arial" w:cs="Arial"/>
        </w:rPr>
        <w:t xml:space="preserve"> Oznacza to, że LGD mog</w:t>
      </w:r>
      <w:bookmarkStart w:id="1" w:name="_GoBack"/>
      <w:bookmarkEnd w:id="1"/>
      <w:r w:rsidR="005223F8">
        <w:rPr>
          <w:rFonts w:ascii="Arial" w:hAnsi="Arial" w:cs="Arial"/>
        </w:rPr>
        <w:t>ą zgłosić swoją kandydaturę w obszarze wskazanym w zdaniu poprzednim i głosować na te podmioty mogą tylko LGD.</w:t>
      </w:r>
    </w:p>
    <w:p w14:paraId="1ADC3B48" w14:textId="77777777" w:rsidR="00874657" w:rsidRPr="007450DD" w:rsidRDefault="002F5B3B" w:rsidP="00C41C9A">
      <w:pPr>
        <w:pStyle w:val="Standard"/>
        <w:spacing w:before="360"/>
        <w:jc w:val="center"/>
        <w:rPr>
          <w:rFonts w:ascii="Arial" w:hAnsi="Arial" w:cs="Arial"/>
          <w:sz w:val="24"/>
          <w:szCs w:val="24"/>
          <w:u w:val="single"/>
        </w:rPr>
      </w:pPr>
      <w:r w:rsidRPr="007450DD">
        <w:rPr>
          <w:rFonts w:ascii="Arial" w:hAnsi="Arial" w:cs="Arial"/>
          <w:b/>
          <w:bCs/>
          <w:sz w:val="24"/>
          <w:szCs w:val="24"/>
          <w:u w:val="single"/>
        </w:rPr>
        <w:t>UWAGA:</w:t>
      </w:r>
    </w:p>
    <w:p w14:paraId="0DDB085C" w14:textId="1C18BCBB" w:rsidR="00874657" w:rsidRPr="002F5B3B" w:rsidRDefault="002F5B3B">
      <w:pPr>
        <w:pStyle w:val="Akapitzlist"/>
        <w:numPr>
          <w:ilvl w:val="0"/>
          <w:numId w:val="8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>Formularz należy wypełnić wyłącznie w białych pustych polach, zgodnie z instrukcjami umiesz</w:t>
      </w:r>
      <w:r w:rsidR="0096246A">
        <w:rPr>
          <w:rFonts w:ascii="Arial" w:hAnsi="Arial" w:cs="Arial"/>
        </w:rPr>
        <w:t>cz</w:t>
      </w:r>
      <w:r w:rsidRPr="002F5B3B">
        <w:rPr>
          <w:rFonts w:ascii="Arial" w:hAnsi="Arial" w:cs="Arial"/>
        </w:rPr>
        <w:t xml:space="preserve">onymi przy poszczególnych polach lub w przypisach, podpisać przez reprezentanta/ów organizacji za </w:t>
      </w:r>
      <w:r w:rsidRPr="002F5B3B">
        <w:rPr>
          <w:rFonts w:ascii="Arial" w:hAnsi="Arial" w:cs="Arial"/>
          <w:b/>
          <w:bCs/>
        </w:rPr>
        <w:t>pomocą podpisu kwalifikowanego lub profilu zaufanego lub podpisu osobistego e-dowód</w:t>
      </w:r>
      <w:r w:rsidRPr="002F5B3B">
        <w:rPr>
          <w:rFonts w:ascii="Arial" w:hAnsi="Arial" w:cs="Arial"/>
        </w:rPr>
        <w:t>, następnie przesyłać w formie dostępnej, w formacie „pdf”.</w:t>
      </w:r>
    </w:p>
    <w:p w14:paraId="26DC64AD" w14:textId="28B758D1" w:rsidR="00874657" w:rsidRPr="002F5B3B" w:rsidRDefault="001339CD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Formularze przesłane po terminie, nieczytelne, posiadające niewypełnione pola lub złożone w niewłaściwej formie nie będą rozpatrywane</w:t>
      </w:r>
      <w:r w:rsidR="002F5B3B" w:rsidRPr="002F5B3B">
        <w:rPr>
          <w:rFonts w:ascii="Arial" w:hAnsi="Arial" w:cs="Arial"/>
        </w:rPr>
        <w:t>.</w:t>
      </w:r>
    </w:p>
    <w:p w14:paraId="700EFD9D" w14:textId="77777777" w:rsidR="00874657" w:rsidRPr="002F5B3B" w:rsidRDefault="002F5B3B">
      <w:pPr>
        <w:pStyle w:val="Akapitzlist"/>
        <w:numPr>
          <w:ilvl w:val="0"/>
          <w:numId w:val="4"/>
        </w:numPr>
        <w:jc w:val="both"/>
        <w:rPr>
          <w:rFonts w:ascii="Arial" w:hAnsi="Arial" w:cs="Arial"/>
        </w:rPr>
      </w:pPr>
      <w:r w:rsidRPr="002F5B3B">
        <w:rPr>
          <w:rFonts w:ascii="Arial" w:hAnsi="Arial" w:cs="Arial"/>
        </w:rPr>
        <w:t xml:space="preserve"> W przypadku pól, które nie dotyczą danej organizacji kandydującej, należy wpisać „nie dotyczy”.</w:t>
      </w:r>
    </w:p>
    <w:p w14:paraId="2F2C50FF" w14:textId="01F93518" w:rsidR="00874657" w:rsidRDefault="002F5B3B" w:rsidP="00A90B7F">
      <w:pPr>
        <w:pStyle w:val="Akapitzlist"/>
        <w:numPr>
          <w:ilvl w:val="0"/>
          <w:numId w:val="4"/>
        </w:numPr>
        <w:spacing w:after="720"/>
        <w:ind w:left="357" w:hanging="357"/>
        <w:jc w:val="both"/>
        <w:rPr>
          <w:rFonts w:ascii="Arial" w:hAnsi="Arial" w:cs="Arial"/>
        </w:rPr>
      </w:pPr>
      <w:r w:rsidRPr="002F5B3B">
        <w:rPr>
          <w:rFonts w:ascii="Arial" w:hAnsi="Arial" w:cs="Arial"/>
          <w:b/>
          <w:bCs/>
        </w:rPr>
        <w:t>Formularz przesłany w formie skanu nie będzie rozpatrywany</w:t>
      </w:r>
      <w:r w:rsidRPr="002F5B3B">
        <w:rPr>
          <w:rFonts w:ascii="Arial" w:hAnsi="Arial" w:cs="Arial"/>
        </w:rPr>
        <w:t>!</w:t>
      </w:r>
    </w:p>
    <w:p w14:paraId="5B93401B" w14:textId="37F91C78" w:rsidR="00C41C9A" w:rsidRDefault="00C41C9A" w:rsidP="00C41C9A">
      <w:pPr>
        <w:jc w:val="both"/>
        <w:rPr>
          <w:rFonts w:ascii="Arial" w:hAnsi="Arial" w:cs="Arial"/>
        </w:rPr>
      </w:pPr>
      <w:r w:rsidRPr="00B37C31">
        <w:rPr>
          <w:rFonts w:ascii="Arial" w:hAnsi="Arial" w:cs="Arial"/>
          <w:u w:val="single"/>
        </w:rPr>
        <w:lastRenderedPageBreak/>
        <w:t>Wykaz załączników</w:t>
      </w:r>
      <w:r>
        <w:rPr>
          <w:rFonts w:ascii="Arial" w:hAnsi="Arial" w:cs="Arial"/>
        </w:rPr>
        <w:t>:</w:t>
      </w:r>
    </w:p>
    <w:p w14:paraId="29B51853" w14:textId="0A8A73A7" w:rsidR="00C41C9A" w:rsidRDefault="00C41C9A" w:rsidP="00C41C9A">
      <w:pPr>
        <w:pStyle w:val="Akapitzlist"/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Pr="00C41C9A">
        <w:rPr>
          <w:rFonts w:ascii="Arial" w:hAnsi="Arial" w:cs="Arial"/>
        </w:rPr>
        <w:t>ałącznik 1 do uchwały nr 95 Rady Działalności Pożytku Publicznego z dnia 10 listopada 2022 r. w sprawie ordynacji w sprawie zmiany uchwały nr 83 Rady Działalności Pożytku Publicznego z dnia 14 października 2022 r. w sprawie procedury wyłaniania organizacji pozarządowych do składów komitetów monitorujących programy polityki spójności na lata 2021-2027</w:t>
      </w:r>
      <w:r>
        <w:rPr>
          <w:rFonts w:ascii="Arial" w:hAnsi="Arial" w:cs="Arial"/>
        </w:rPr>
        <w:t>;</w:t>
      </w:r>
    </w:p>
    <w:p w14:paraId="6CBC3000" w14:textId="2362DFD6" w:rsidR="00C41C9A" w:rsidRDefault="00C41C9A" w:rsidP="00C41C9A">
      <w:pPr>
        <w:pStyle w:val="Akapitzlist"/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Kalendarz wyborczy;</w:t>
      </w:r>
    </w:p>
    <w:p w14:paraId="5CD2F08B" w14:textId="297F3408" w:rsidR="00C41C9A" w:rsidRPr="00C41C9A" w:rsidRDefault="00C41C9A" w:rsidP="00C41C9A">
      <w:pPr>
        <w:pStyle w:val="Akapitzlist"/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Formularz zgłoszeniowy organizacji pozarządowej kandydującej do KM FEM 2021-2027.</w:t>
      </w:r>
    </w:p>
    <w:sectPr w:rsidR="00C41C9A" w:rsidRPr="00C41C9A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15ACB1" w14:textId="77777777" w:rsidR="0056215C" w:rsidRDefault="0056215C">
      <w:pPr>
        <w:spacing w:after="0"/>
      </w:pPr>
      <w:r>
        <w:separator/>
      </w:r>
    </w:p>
  </w:endnote>
  <w:endnote w:type="continuationSeparator" w:id="0">
    <w:p w14:paraId="029CEBDD" w14:textId="77777777" w:rsidR="0056215C" w:rsidRDefault="005621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71B406" w14:textId="77777777" w:rsidR="0056215C" w:rsidRDefault="0056215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0722B20" w14:textId="77777777" w:rsidR="0056215C" w:rsidRDefault="005621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745FC"/>
    <w:multiLevelType w:val="multilevel"/>
    <w:tmpl w:val="9E8E2326"/>
    <w:styleLink w:val="WWNum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" w15:restartNumberingAfterBreak="0">
    <w:nsid w:val="18FF2AC5"/>
    <w:multiLevelType w:val="hybridMultilevel"/>
    <w:tmpl w:val="77764D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0060F"/>
    <w:multiLevelType w:val="multilevel"/>
    <w:tmpl w:val="29086FE4"/>
    <w:styleLink w:val="WWNum1"/>
    <w:lvl w:ilvl="0">
      <w:start w:val="1"/>
      <w:numFmt w:val="decimal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2E55212F"/>
    <w:multiLevelType w:val="hybridMultilevel"/>
    <w:tmpl w:val="C61CC100"/>
    <w:lvl w:ilvl="0" w:tplc="5450F6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9B4581"/>
    <w:multiLevelType w:val="hybridMultilevel"/>
    <w:tmpl w:val="5FD024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0EA4256"/>
    <w:multiLevelType w:val="multilevel"/>
    <w:tmpl w:val="61B61F18"/>
    <w:styleLink w:val="WWNum2"/>
    <w:lvl w:ilvl="0">
      <w:numFmt w:val="bullet"/>
      <w:lvlText w:val=""/>
      <w:lvlJc w:val="left"/>
      <w:pPr>
        <w:ind w:left="164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36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8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80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2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24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6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8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404" w:hanging="360"/>
      </w:pPr>
      <w:rPr>
        <w:rFonts w:ascii="Wingdings" w:hAnsi="Wingdings"/>
      </w:rPr>
    </w:lvl>
  </w:abstractNum>
  <w:abstractNum w:abstractNumId="6" w15:restartNumberingAfterBreak="0">
    <w:nsid w:val="627E3CF2"/>
    <w:multiLevelType w:val="multilevel"/>
    <w:tmpl w:val="C6566E98"/>
    <w:styleLink w:val="WWNum3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" w15:restartNumberingAfterBreak="0">
    <w:nsid w:val="6BE920C3"/>
    <w:multiLevelType w:val="hybridMultilevel"/>
    <w:tmpl w:val="3378C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F4480E"/>
    <w:multiLevelType w:val="multilevel"/>
    <w:tmpl w:val="1CA66486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7B0F2F9B"/>
    <w:multiLevelType w:val="hybridMultilevel"/>
    <w:tmpl w:val="25044F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8"/>
  </w:num>
  <w:num w:numId="6">
    <w:abstractNumId w:val="6"/>
    <w:lvlOverride w:ilvl="0">
      <w:startOverride w:val="1"/>
    </w:lvlOverride>
  </w:num>
  <w:num w:numId="7">
    <w:abstractNumId w:val="8"/>
  </w:num>
  <w:num w:numId="8">
    <w:abstractNumId w:val="0"/>
  </w:num>
  <w:num w:numId="9">
    <w:abstractNumId w:val="1"/>
  </w:num>
  <w:num w:numId="10">
    <w:abstractNumId w:val="4"/>
  </w:num>
  <w:num w:numId="11">
    <w:abstractNumId w:val="7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657"/>
    <w:rsid w:val="00011E09"/>
    <w:rsid w:val="0012622D"/>
    <w:rsid w:val="001329E5"/>
    <w:rsid w:val="001339CD"/>
    <w:rsid w:val="001F75E1"/>
    <w:rsid w:val="00283E54"/>
    <w:rsid w:val="002F5B3B"/>
    <w:rsid w:val="003C5F2B"/>
    <w:rsid w:val="005223F8"/>
    <w:rsid w:val="0056215C"/>
    <w:rsid w:val="00631E82"/>
    <w:rsid w:val="006530A7"/>
    <w:rsid w:val="00690E3B"/>
    <w:rsid w:val="00707D28"/>
    <w:rsid w:val="007450DD"/>
    <w:rsid w:val="007F2BB4"/>
    <w:rsid w:val="00824F52"/>
    <w:rsid w:val="008601CA"/>
    <w:rsid w:val="00874657"/>
    <w:rsid w:val="008E74AB"/>
    <w:rsid w:val="0096246A"/>
    <w:rsid w:val="0098552D"/>
    <w:rsid w:val="00A90B7F"/>
    <w:rsid w:val="00AD2EDD"/>
    <w:rsid w:val="00B37C31"/>
    <w:rsid w:val="00BA65D4"/>
    <w:rsid w:val="00C41C9A"/>
    <w:rsid w:val="00CC0509"/>
    <w:rsid w:val="00D01B16"/>
    <w:rsid w:val="00F1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F8CF9"/>
  <w15:docId w15:val="{6887AD08-FBBC-453B-9348-04EF93F5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8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07D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07D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Internetlink">
    <w:name w:val="Internet link"/>
    <w:basedOn w:val="Domylnaczcionkaakapitu"/>
    <w:rPr>
      <w:color w:val="0563C1"/>
      <w:u w:val="single"/>
    </w:rPr>
  </w:style>
  <w:style w:type="character" w:customStyle="1" w:styleId="UnresolvedMention">
    <w:name w:val="Unresolved Mention"/>
    <w:basedOn w:val="Domylnaczcionkaakapitu"/>
    <w:rPr>
      <w:color w:val="605E5C"/>
    </w:rPr>
  </w:style>
  <w:style w:type="character" w:customStyle="1" w:styleId="ListLabel1">
    <w:name w:val="ListLabel 1"/>
    <w:rPr>
      <w:b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F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character" w:customStyle="1" w:styleId="Nagwek1Znak">
    <w:name w:val="Nagłówek 1 Znak"/>
    <w:basedOn w:val="Domylnaczcionkaakapitu"/>
    <w:link w:val="Nagwek1"/>
    <w:uiPriority w:val="9"/>
    <w:rsid w:val="00707D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707D2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8E74AB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C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1C9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1C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C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C9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1C9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1C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a@umwm.malopolsk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po.malopolska.pl/FEM-2021-2027/zapoznaj-sie-z-prawem-i-dokumentami/fundusze-europejskie-dla-malopolski-2021-2027-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ada@umwm.malopolska.p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bip.malopolska.pl/umwm,m,417027,wybory-ngo-do-km-fem-2021-2027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lopolska.pl/samorzad/rady/malopolska-rada-dzialalnosci-pozytku-publiczneg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933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Monika.Seweryn@umwm.malopolska.pl</dc:creator>
  <cp:lastModifiedBy>Seweryn, Monika</cp:lastModifiedBy>
  <cp:revision>18</cp:revision>
  <dcterms:created xsi:type="dcterms:W3CDTF">2022-12-20T11:37:00Z</dcterms:created>
  <dcterms:modified xsi:type="dcterms:W3CDTF">2022-12-28T14:36:00Z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