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54" w:rsidRDefault="0000771F" w:rsidP="00022E54">
      <w:pPr>
        <w:tabs>
          <w:tab w:val="left" w:pos="1300"/>
        </w:tabs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10 </w:t>
      </w:r>
    </w:p>
    <w:p w:rsidR="00022E54" w:rsidRDefault="0000771F" w:rsidP="00022E54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Ramowy program naukowych warsztatów weekendowych</w:t>
      </w:r>
    </w:p>
    <w:p w:rsidR="00022E54" w:rsidRPr="009E6C93" w:rsidRDefault="00022E54" w:rsidP="00022E54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p w:rsidR="00B36912" w:rsidRPr="009E6C93" w:rsidRDefault="00B36912" w:rsidP="00B3691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Piątek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B36912" w:rsidRPr="009E6C93" w:rsidTr="00F40295">
        <w:trPr>
          <w:trHeight w:val="481"/>
        </w:trPr>
        <w:tc>
          <w:tcPr>
            <w:tcW w:w="3020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168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Przejazd uczestników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15:00 -18:00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Przejazd uczestników ze Szkół z terenu Województwa Małopolskiego do Tarnowa i Suchej Beskidzkiej </w:t>
            </w:r>
          </w:p>
        </w:tc>
      </w:tr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Kolacja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7D3DDB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18:30 – 19:00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Tarnów/Sucha Beskidzka </w:t>
            </w:r>
          </w:p>
        </w:tc>
      </w:tr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Noc Naukowców (dot. Tarnowa)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7D3DDB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  <w:r w:rsidR="00B36912">
              <w:rPr>
                <w:rFonts w:ascii="Arial" w:hAnsi="Arial" w:cs="Arial"/>
                <w:sz w:val="20"/>
                <w:szCs w:val="20"/>
                <w:lang w:val="pl-PL"/>
              </w:rPr>
              <w:t xml:space="preserve">:00- 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</w:tbl>
    <w:p w:rsidR="00B36912" w:rsidRPr="009E6C93" w:rsidRDefault="00B36912" w:rsidP="00B3691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Sobota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B36912" w:rsidRPr="009E6C93" w:rsidTr="00F40295">
        <w:trPr>
          <w:trHeight w:val="510"/>
        </w:trPr>
        <w:tc>
          <w:tcPr>
            <w:tcW w:w="3020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168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7:00 – 8:00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Tarnów/Sucha Beskidzka 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Przejazd uczestników warsztatów na zajęci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 –program naukowy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8:30 – 9:3</w:t>
            </w: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Przejazd z miejsca zakwaterowani na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miejsca realizacji programu naukowego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Realizacja programu naukowego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9:30 – 12:3</w:t>
            </w: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Realizacja programu naukowego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Przejazd uczestników warsztatów na obiad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12:30 – 13:3</w:t>
            </w: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Przejazd uczestników warsztatów na obiad</w:t>
            </w:r>
          </w:p>
        </w:tc>
      </w:tr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13:30 – 14</w:t>
            </w: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 Tarnów/Sucha Beskidzka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Przejazd uczestników na miejsce realizacji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zajęć dydaktycznych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14:00 – 14:15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Uczelnie wyższe z terenu Tarnowa/Suchej Beskidzkiej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Zajęcia dydaktyczne realizowane w obszarach tematycznych elektryczny –elektronicznym/ turystyka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14:15 – 18:15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Uczelnie wyższe z terenu Tarnowa/Suchej Beskidzkiej</w:t>
            </w:r>
          </w:p>
        </w:tc>
      </w:tr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Kolacja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19:30 – 20:15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Tarnów/Sucha Beskidzka</w:t>
            </w:r>
          </w:p>
        </w:tc>
      </w:tr>
    </w:tbl>
    <w:p w:rsidR="00B36912" w:rsidRPr="009E6C93" w:rsidRDefault="00B36912" w:rsidP="00B36912">
      <w:pPr>
        <w:rPr>
          <w:rFonts w:ascii="Arial" w:hAnsi="Arial" w:cs="Arial"/>
          <w:b/>
          <w:sz w:val="22"/>
          <w:szCs w:val="22"/>
          <w:lang w:val="pl-PL"/>
        </w:rPr>
      </w:pPr>
      <w:r w:rsidRPr="009E6C93">
        <w:rPr>
          <w:rFonts w:ascii="Arial" w:hAnsi="Arial" w:cs="Arial"/>
          <w:b/>
          <w:sz w:val="22"/>
          <w:szCs w:val="22"/>
          <w:lang w:val="pl-PL"/>
        </w:rPr>
        <w:t>Niedzie</w:t>
      </w:r>
      <w:r>
        <w:rPr>
          <w:rFonts w:ascii="Arial" w:hAnsi="Arial" w:cs="Arial"/>
          <w:b/>
          <w:sz w:val="22"/>
          <w:szCs w:val="22"/>
          <w:lang w:val="pl-PL"/>
        </w:rPr>
        <w:t>la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168" w:type="dxa"/>
            <w:shd w:val="clear" w:color="auto" w:fill="auto"/>
          </w:tcPr>
          <w:p w:rsidR="00B36912" w:rsidRPr="009E6C93" w:rsidRDefault="00B36912" w:rsidP="00F4029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7:00 – 8:00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Tarnów/Sucha Beskidzka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Przejazd uczestników warsztatów na zajęcia dydaktyczne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8:30 – 9:00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Przejazd z miejsca zakwaterowani na uczelnie wyższą w Tarnowie/Suchej Beskidzkiej </w:t>
            </w:r>
          </w:p>
        </w:tc>
      </w:tr>
      <w:tr w:rsidR="00B36912" w:rsidRPr="00E0293B" w:rsidTr="00F40295">
        <w:trPr>
          <w:trHeight w:val="699"/>
        </w:trPr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Zajęcia dydaktyczne realizowane w obszarach tematycznych elektryczny –elektronicznym/ turystyka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9:00 – 13:30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Uczelnie wyższe z terenu Tarnowa/Suchej Beskidzkiej 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Przejazd uczestników warsztatów na obiad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13:30 – 14:00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Przejazd uczestników warsztatów na obiad</w:t>
            </w:r>
          </w:p>
        </w:tc>
      </w:tr>
      <w:tr w:rsidR="00B36912" w:rsidRPr="009E6C93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14:00 – 15:00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Tarnów/Sucha Beskidzka </w:t>
            </w:r>
          </w:p>
        </w:tc>
      </w:tr>
      <w:tr w:rsidR="00B36912" w:rsidRPr="00E0293B" w:rsidTr="00F40295">
        <w:tc>
          <w:tcPr>
            <w:tcW w:w="3020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Wyjazd uczestników warsztatów</w:t>
            </w:r>
          </w:p>
        </w:tc>
        <w:tc>
          <w:tcPr>
            <w:tcW w:w="3021" w:type="dxa"/>
            <w:shd w:val="clear" w:color="auto" w:fill="auto"/>
          </w:tcPr>
          <w:p w:rsidR="00B36912" w:rsidRPr="00623A4D" w:rsidRDefault="00B36912" w:rsidP="00F4029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>15:00 – 16:00</w:t>
            </w:r>
          </w:p>
        </w:tc>
        <w:tc>
          <w:tcPr>
            <w:tcW w:w="3168" w:type="dxa"/>
            <w:shd w:val="clear" w:color="auto" w:fill="auto"/>
          </w:tcPr>
          <w:p w:rsidR="00B36912" w:rsidRPr="00623A4D" w:rsidRDefault="00B36912" w:rsidP="00F4029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23A4D">
              <w:rPr>
                <w:rFonts w:ascii="Arial" w:hAnsi="Arial" w:cs="Arial"/>
                <w:sz w:val="20"/>
                <w:szCs w:val="20"/>
                <w:lang w:val="pl-PL"/>
              </w:rPr>
              <w:t xml:space="preserve">Przejazd uczestników warsztatów z Tarnowa/Suchej Beskidzkiej do Szkół z terenu Województwa Małopolskiego </w:t>
            </w:r>
          </w:p>
        </w:tc>
      </w:tr>
    </w:tbl>
    <w:p w:rsidR="00B36912" w:rsidRPr="00C974C0" w:rsidRDefault="00B36912" w:rsidP="00B36912">
      <w:pPr>
        <w:rPr>
          <w:rFonts w:ascii="Arial" w:hAnsi="Arial" w:cs="Arial"/>
          <w:sz w:val="20"/>
          <w:szCs w:val="20"/>
          <w:lang w:val="pl-PL"/>
        </w:rPr>
      </w:pPr>
      <w:r w:rsidRPr="009B4582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Obszar Elektryczno- Elektroniczny  – Wyższa Szkoła Zawodowa w Tarnowie</w:t>
      </w:r>
      <w:r w:rsidRPr="00C974C0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Instytut Politechniczny.</w:t>
      </w:r>
    </w:p>
    <w:p w:rsidR="00B36912" w:rsidRDefault="00B36912" w:rsidP="00B36912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Obszar Turystyka </w:t>
      </w:r>
      <w:r w:rsidRPr="00C974C0">
        <w:rPr>
          <w:rFonts w:ascii="Arial" w:hAnsi="Arial" w:cs="Arial"/>
          <w:sz w:val="20"/>
          <w:szCs w:val="20"/>
          <w:lang w:val="pl-PL"/>
        </w:rPr>
        <w:t xml:space="preserve"> – </w:t>
      </w:r>
      <w:r>
        <w:rPr>
          <w:rFonts w:ascii="Arial" w:hAnsi="Arial" w:cs="Arial"/>
          <w:sz w:val="20"/>
          <w:szCs w:val="20"/>
          <w:lang w:val="pl-PL"/>
        </w:rPr>
        <w:t>Wyższa Szkoła Turystyki i Ekologii w Suchej Beskidzkiej</w:t>
      </w:r>
      <w:r w:rsidRPr="00C974C0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Wydział Turystyki i Rekreacji. </w:t>
      </w:r>
    </w:p>
    <w:p w:rsidR="00A62711" w:rsidRDefault="00B36912" w:rsidP="00B36912">
      <w:r>
        <w:rPr>
          <w:rFonts w:ascii="Arial" w:hAnsi="Arial" w:cs="Arial"/>
          <w:sz w:val="20"/>
          <w:szCs w:val="20"/>
          <w:lang w:val="pl-PL"/>
        </w:rPr>
        <w:br w:type="column"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76773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1B" w:rsidRDefault="00647E1B" w:rsidP="00C77112">
      <w:r>
        <w:separator/>
      </w:r>
    </w:p>
  </w:endnote>
  <w:endnote w:type="continuationSeparator" w:id="0">
    <w:p w:rsidR="00647E1B" w:rsidRDefault="00647E1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D461B6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B25F6F5" wp14:editId="5A800DF0">
              <wp:simplePos x="0" y="0"/>
              <wp:positionH relativeFrom="column">
                <wp:posOffset>-100330</wp:posOffset>
              </wp:positionH>
              <wp:positionV relativeFrom="paragraph">
                <wp:posOffset>404495</wp:posOffset>
              </wp:positionV>
              <wp:extent cx="5791200" cy="542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542925"/>
                        <a:chOff x="0" y="-9525"/>
                        <a:chExt cx="5791200" cy="54292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9525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92580" y="-9525"/>
                          <a:ext cx="238887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2745F" id="Grupa 6" o:spid="_x0000_s1026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285;width:11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0671;top:952;width:1724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12" o:spid="_x0000_s1029" type="#_x0000_t75" style="position:absolute;left:15925;top:-95;width:2388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A62711" w:rsidRPr="00B7562D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A134E" wp14:editId="68937CDD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EF292" id="Łącznik prostoliniow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B7562D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A08D7" wp14:editId="50A22926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AB9B8" id="Łącznik prostoliniow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1B" w:rsidRDefault="00647E1B" w:rsidP="00C77112">
      <w:r>
        <w:separator/>
      </w:r>
    </w:p>
  </w:footnote>
  <w:footnote w:type="continuationSeparator" w:id="0">
    <w:p w:rsidR="00647E1B" w:rsidRDefault="00647E1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7D3DD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7D3DD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D5B"/>
    <w:multiLevelType w:val="hybridMultilevel"/>
    <w:tmpl w:val="B476AEF4"/>
    <w:lvl w:ilvl="0" w:tplc="63F66C2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6570E"/>
    <w:multiLevelType w:val="hybridMultilevel"/>
    <w:tmpl w:val="F814C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58A3"/>
    <w:multiLevelType w:val="hybridMultilevel"/>
    <w:tmpl w:val="1054C41A"/>
    <w:lvl w:ilvl="0" w:tplc="B8E0DD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22B03"/>
    <w:multiLevelType w:val="hybridMultilevel"/>
    <w:tmpl w:val="48D2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50ED"/>
    <w:multiLevelType w:val="hybridMultilevel"/>
    <w:tmpl w:val="91421024"/>
    <w:lvl w:ilvl="0" w:tplc="AC7A77E8">
      <w:start w:val="4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11E5"/>
    <w:multiLevelType w:val="hybridMultilevel"/>
    <w:tmpl w:val="1BC6DB66"/>
    <w:lvl w:ilvl="0" w:tplc="5AB4337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BA067B"/>
    <w:multiLevelType w:val="hybridMultilevel"/>
    <w:tmpl w:val="828E0ADC"/>
    <w:lvl w:ilvl="0" w:tplc="ECD651F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CA702E"/>
    <w:multiLevelType w:val="hybridMultilevel"/>
    <w:tmpl w:val="4D948DF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FF4CDD"/>
    <w:multiLevelType w:val="hybridMultilevel"/>
    <w:tmpl w:val="C9F4441A"/>
    <w:lvl w:ilvl="0" w:tplc="E62A8F7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806BE0"/>
    <w:multiLevelType w:val="hybridMultilevel"/>
    <w:tmpl w:val="605403B6"/>
    <w:lvl w:ilvl="0" w:tplc="311EC0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7446E"/>
    <w:multiLevelType w:val="hybridMultilevel"/>
    <w:tmpl w:val="5A2EF7D0"/>
    <w:lvl w:ilvl="0" w:tplc="6EDC54C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90D5E"/>
    <w:multiLevelType w:val="hybridMultilevel"/>
    <w:tmpl w:val="E314F1E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181AF9"/>
    <w:multiLevelType w:val="hybridMultilevel"/>
    <w:tmpl w:val="1054C41A"/>
    <w:lvl w:ilvl="0" w:tplc="B8E0DD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944E66"/>
    <w:multiLevelType w:val="hybridMultilevel"/>
    <w:tmpl w:val="D3CC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3007B2"/>
    <w:multiLevelType w:val="hybridMultilevel"/>
    <w:tmpl w:val="BCAEDA7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637A12"/>
    <w:multiLevelType w:val="hybridMultilevel"/>
    <w:tmpl w:val="BB288E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0771F"/>
    <w:rsid w:val="000152F7"/>
    <w:rsid w:val="00022E54"/>
    <w:rsid w:val="0002799D"/>
    <w:rsid w:val="00041D58"/>
    <w:rsid w:val="00042D41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84B0F"/>
    <w:rsid w:val="004D7A9A"/>
    <w:rsid w:val="00505FA8"/>
    <w:rsid w:val="00523540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953A9"/>
    <w:rsid w:val="006A3047"/>
    <w:rsid w:val="006A3BC4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67731"/>
    <w:rsid w:val="00777C7F"/>
    <w:rsid w:val="007A4E33"/>
    <w:rsid w:val="007A7871"/>
    <w:rsid w:val="007B0A35"/>
    <w:rsid w:val="007B127F"/>
    <w:rsid w:val="007B7696"/>
    <w:rsid w:val="007D3DDB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359D9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2C27"/>
    <w:rsid w:val="00A443C0"/>
    <w:rsid w:val="00A51D57"/>
    <w:rsid w:val="00A62711"/>
    <w:rsid w:val="00A66CDC"/>
    <w:rsid w:val="00AD68C6"/>
    <w:rsid w:val="00AE70CC"/>
    <w:rsid w:val="00B26219"/>
    <w:rsid w:val="00B36912"/>
    <w:rsid w:val="00B504C7"/>
    <w:rsid w:val="00B569E0"/>
    <w:rsid w:val="00B61431"/>
    <w:rsid w:val="00B70EF7"/>
    <w:rsid w:val="00B7562D"/>
    <w:rsid w:val="00BA18A8"/>
    <w:rsid w:val="00BA35CA"/>
    <w:rsid w:val="00BC0178"/>
    <w:rsid w:val="00C06E24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D225D3"/>
    <w:rsid w:val="00D25FD5"/>
    <w:rsid w:val="00D3280B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839CC3-9A14-424D-A29C-35F3108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4D34-498A-48B6-BDEE-381E02EB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Gabryszewska, Monika (UMWM)</cp:lastModifiedBy>
  <cp:revision>5</cp:revision>
  <cp:lastPrinted>2017-07-03T10:39:00Z</cp:lastPrinted>
  <dcterms:created xsi:type="dcterms:W3CDTF">2017-10-12T10:40:00Z</dcterms:created>
  <dcterms:modified xsi:type="dcterms:W3CDTF">2018-08-10T08:35:00Z</dcterms:modified>
</cp:coreProperties>
</file>