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EC8" w:rsidRPr="00766B04" w:rsidRDefault="00131C7A" w:rsidP="00F64EC8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5</w:t>
      </w:r>
      <w:r w:rsidR="00F64EC8" w:rsidRPr="00766B04">
        <w:rPr>
          <w:rFonts w:ascii="Arial" w:hAnsi="Arial" w:cs="Arial"/>
          <w:i/>
          <w:sz w:val="22"/>
          <w:szCs w:val="22"/>
          <w:lang w:val="pl-PL"/>
        </w:rPr>
        <w:t xml:space="preserve">: Oświadczenie uczestnika projektu </w:t>
      </w:r>
    </w:p>
    <w:p w:rsidR="00F64EC8" w:rsidRPr="00F64EC8" w:rsidRDefault="00F64EC8" w:rsidP="00F64EC8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F64EC8" w:rsidRPr="00F64EC8" w:rsidRDefault="00F64EC8" w:rsidP="00F64EC8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F64EC8"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W związku z przystąpieniem do projektu pn. „Modernizacja kształcenia zawodowego w Małopolsce II” nr </w:t>
      </w: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RPMP.10.02.03-12-0490/16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oświadczam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>, że przyjmuję do wiadomości, iż: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>administratorem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Kraków,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Kraków,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>administratorem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 moich danych osobowych przetwarzanych w ramach zbioru „Centralny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</w:t>
      </w:r>
      <w:r w:rsidR="006E41D6">
        <w:rPr>
          <w:rFonts w:ascii="Arial" w:hAnsi="Arial" w:cs="Arial"/>
          <w:spacing w:val="-6"/>
          <w:sz w:val="22"/>
          <w:szCs w:val="22"/>
          <w:lang w:val="pl-PL"/>
        </w:rPr>
        <w:t>ster właściwy do spraw rozwoju</w:t>
      </w:r>
      <w:r w:rsidR="006E41D6"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 w:rsidR="00C05CAC" w:rsidRPr="006E41D6">
        <w:rPr>
          <w:rFonts w:ascii="Arial" w:hAnsi="Arial" w:cs="Arial"/>
          <w:spacing w:val="-6"/>
          <w:sz w:val="22"/>
          <w:szCs w:val="22"/>
          <w:lang w:val="pl-PL"/>
        </w:rPr>
        <w:t>z siedzibą w Warszawie przy ul. Wiejskiej 2/4, 00-926 Warszawa.</w:t>
      </w:r>
    </w:p>
    <w:p w:rsidR="00F64EC8" w:rsidRPr="006E41D6" w:rsidRDefault="001509A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przetwarzanie moich danych osobowych jest zgodne z prawem i spełnia </w:t>
      </w:r>
      <w:proofErr w:type="gramStart"/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>warunki</w:t>
      </w:r>
      <w:r w:rsidR="00F64EC8"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</w:t>
      </w:r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>o których</w:t>
      </w:r>
      <w:proofErr w:type="gramEnd"/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mowa w art. 6 ust. 1 lit. c) oraz art. 9 ust. 2 lit g) Rozporządzenia Parlamentu Europejskiego </w:t>
      </w:r>
      <w:r w:rsidR="000958D0">
        <w:rPr>
          <w:rFonts w:ascii="Arial" w:hAnsi="Arial" w:cs="Arial"/>
          <w:bCs/>
          <w:spacing w:val="-6"/>
          <w:sz w:val="22"/>
          <w:szCs w:val="22"/>
          <w:lang w:val="pl-PL"/>
        </w:rPr>
        <w:br/>
      </w:r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i Rady (UE) 2016/679 – </w:t>
      </w:r>
      <w:r w:rsidR="00F64EC8"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dane osobowe są niezbędne dla realizacji Regionalnego Programu Operacyjnego </w:t>
      </w:r>
      <w:r w:rsidR="00F64EC8" w:rsidRPr="006E41D6"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 w:rsidR="00F64EC8"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 w:rsidR="006E41D6" w:rsidRPr="006E41D6">
        <w:rPr>
          <w:rFonts w:ascii="Arial" w:hAnsi="Arial" w:cs="Arial"/>
          <w:spacing w:val="-6"/>
          <w:sz w:val="22"/>
          <w:szCs w:val="22"/>
          <w:lang w:val="pl-PL"/>
        </w:rPr>
        <w:t>:</w:t>
      </w:r>
    </w:p>
    <w:p w:rsidR="00F64EC8" w:rsidRPr="00F64EC8" w:rsidRDefault="006E41D6" w:rsidP="00F64EC8">
      <w:pPr>
        <w:numPr>
          <w:ilvl w:val="1"/>
          <w:numId w:val="46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rozporządzenia</w:t>
      </w:r>
      <w:proofErr w:type="gramEnd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F64EC8" w:rsidRPr="00F64EC8" w:rsidRDefault="00F64EC8" w:rsidP="00F64EC8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F64EC8" w:rsidRPr="00F64EC8" w:rsidRDefault="006E41D6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rozporządzenia</w:t>
      </w:r>
      <w:proofErr w:type="gramEnd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1304/2013 z dnia 17 grudnia 013 r. w sprawie Europejskiego Funduszu Społecznego i uchylające rozporządzenie Rady (WE) nr 1081/2006;</w:t>
      </w:r>
    </w:p>
    <w:p w:rsidR="00F64EC8" w:rsidRPr="00F64EC8" w:rsidRDefault="006E41D6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ustawy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>z dnia 11 lipca 2014 r. o zasadach realizacji programów w zakresie polityki spójności finansowanych w perspektywie finansowej 2014–2020 (</w:t>
      </w:r>
      <w:proofErr w:type="spellStart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. Dz. U. </w:t>
      </w:r>
      <w:proofErr w:type="gramStart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>z</w:t>
      </w:r>
      <w:proofErr w:type="gramEnd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2016 r. poz. 217);</w:t>
      </w:r>
    </w:p>
    <w:p w:rsidR="00F64EC8" w:rsidRPr="00F64EC8" w:rsidRDefault="006E41D6" w:rsidP="00F64EC8">
      <w:pPr>
        <w:numPr>
          <w:ilvl w:val="1"/>
          <w:numId w:val="46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rozporządzenia</w:t>
      </w:r>
      <w:proofErr w:type="gramEnd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Wykonawczego Komisji (UE) Nr 1011/2014 z dnia 22 września 2014 r. ustanawiające szczegółowe przepisy wykonawcze do rozporządzenia Parlamentu Europejskiego i Rady (UE) nr 1303/2013 w odniesieniu do wzorów służących </w:t>
      </w:r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F64EC8" w:rsidRPr="00F64EC8" w:rsidRDefault="00F64EC8" w:rsidP="00906BF6">
      <w:pPr>
        <w:numPr>
          <w:ilvl w:val="0"/>
          <w:numId w:val="46"/>
        </w:numPr>
        <w:spacing w:after="240"/>
        <w:ind w:left="357" w:hanging="357"/>
        <w:contextualSpacing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</w:t>
      </w:r>
      <w:r w:rsidRPr="006E41D6">
        <w:rPr>
          <w:rFonts w:ascii="Arial" w:hAnsi="Arial" w:cs="Arial"/>
          <w:spacing w:val="-6"/>
          <w:sz w:val="22"/>
          <w:szCs w:val="22"/>
          <w:lang w:val="pl-PL"/>
        </w:rPr>
        <w:t>dane osobowe</w:t>
      </w:r>
      <w:r w:rsidR="001509A8" w:rsidRPr="006E41D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="001509A8" w:rsidRPr="006E41D6">
        <w:rPr>
          <w:rFonts w:ascii="Arial" w:hAnsi="Arial" w:cs="Arial"/>
          <w:spacing w:val="-6"/>
          <w:sz w:val="22"/>
          <w:szCs w:val="22"/>
          <w:lang w:val="pl-PL"/>
        </w:rPr>
        <w:t>w zakres</w:t>
      </w:r>
      <w:r w:rsidR="006E41D6">
        <w:rPr>
          <w:rFonts w:ascii="Arial" w:hAnsi="Arial" w:cs="Arial"/>
          <w:spacing w:val="-6"/>
          <w:sz w:val="22"/>
          <w:szCs w:val="22"/>
          <w:lang w:val="pl-PL"/>
        </w:rPr>
        <w:t xml:space="preserve">ie wskazanym w pkt. 1 oraz </w:t>
      </w:r>
      <w:proofErr w:type="gramStart"/>
      <w:r w:rsidR="006E41D6">
        <w:rPr>
          <w:rFonts w:ascii="Arial" w:hAnsi="Arial" w:cs="Arial"/>
          <w:spacing w:val="-6"/>
          <w:sz w:val="22"/>
          <w:szCs w:val="22"/>
          <w:lang w:val="pl-PL"/>
        </w:rPr>
        <w:t>pkt.</w:t>
      </w:r>
      <w:r w:rsidR="001509A8"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2 </w:t>
      </w:r>
      <w:r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będą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przetwarzane wyłączn</w:t>
      </w:r>
      <w:r w:rsidR="00906BF6">
        <w:rPr>
          <w:rFonts w:ascii="Arial" w:hAnsi="Arial" w:cs="Arial"/>
          <w:spacing w:val="-6"/>
          <w:sz w:val="22"/>
          <w:szCs w:val="22"/>
          <w:lang w:val="pl-PL"/>
        </w:rPr>
        <w:t>ie w celu realizacji projektu „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Modernizacja kształcenia zawodowego w Małopolsce II”, </w:t>
      </w:r>
      <w:r w:rsidR="006E41D6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F64EC8" w:rsidRDefault="00F64EC8" w:rsidP="00906BF6">
      <w:pPr>
        <w:numPr>
          <w:ilvl w:val="0"/>
          <w:numId w:val="46"/>
        </w:numPr>
        <w:spacing w:after="240"/>
        <w:ind w:left="357" w:hanging="357"/>
        <w:contextualSpacing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lastRenderedPageBreak/>
        <w:t>moje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dane osobowe zostały powierzone do przetwarzania Instytucji Pośredniczącej - Małopolskiemu Centrum Przedsiębiorczości, ul. Jasnogórska 11, 31- 358 Kraków, benefi</w:t>
      </w:r>
      <w:r w:rsidR="00906BF6">
        <w:rPr>
          <w:rFonts w:ascii="Arial" w:hAnsi="Arial" w:cs="Arial"/>
          <w:spacing w:val="-6"/>
          <w:sz w:val="22"/>
          <w:szCs w:val="22"/>
          <w:lang w:val="pl-PL"/>
        </w:rPr>
        <w:t xml:space="preserve">cjentowi realizującemu projekt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- Województwo Małopolskie – Urząd Marszałko</w:t>
      </w:r>
      <w:r w:rsidR="003324DD">
        <w:rPr>
          <w:rFonts w:ascii="Arial" w:hAnsi="Arial" w:cs="Arial"/>
          <w:spacing w:val="-6"/>
          <w:sz w:val="22"/>
          <w:szCs w:val="22"/>
          <w:lang w:val="pl-PL"/>
        </w:rPr>
        <w:t xml:space="preserve">wski Województwa Małopolskiego.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mogą zostać przekazane podmiotom realizującym badania ewaluacyjne na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zlecenie Powierzającego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</w:t>
      </w:r>
      <w:r w:rsidRPr="00F64EC8" w:rsidDel="00C15DCC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specjalistycznym podmiotom, realizującym na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zlecenie Powierzającego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oraz beneficjenta kontrole i audyt w ramach RPO WM;</w:t>
      </w:r>
    </w:p>
    <w:p w:rsidR="00906BF6" w:rsidRPr="00906BF6" w:rsidRDefault="00906BF6" w:rsidP="00906BF6">
      <w:pPr>
        <w:spacing w:after="240"/>
        <w:ind w:left="357"/>
        <w:contextualSpacing/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:rsidR="009E4BAB" w:rsidRPr="003324DD" w:rsidRDefault="009E4BAB" w:rsidP="009E4BAB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moje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dane osobowe będą przechowywane do momentu zakończenia rea</w:t>
      </w:r>
      <w:r w:rsidR="003324DD"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lizacji i rozliczenia projektu </w:t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3324DD">
        <w:rPr>
          <w:rFonts w:ascii="Arial" w:hAnsi="Arial" w:cs="Arial"/>
          <w:spacing w:val="-6"/>
          <w:sz w:val="22"/>
          <w:szCs w:val="22"/>
          <w:vertAlign w:val="superscript"/>
          <w:lang w:val="pl-PL"/>
        </w:rPr>
        <w:footnoteReference w:id="2"/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F64EC8" w:rsidRPr="00906BF6" w:rsidRDefault="009E4BAB" w:rsidP="00906BF6">
      <w:pPr>
        <w:numPr>
          <w:ilvl w:val="0"/>
          <w:numId w:val="46"/>
        </w:numPr>
        <w:spacing w:after="240"/>
        <w:ind w:left="357" w:hanging="357"/>
        <w:contextualSpacing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podanie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danych ma charakter dobrowolny, aczkolwiek jest wymogiem ustawowym </w:t>
      </w:r>
      <w:r w:rsidR="000958D0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>a konsekwencją odmowy ich podania jest brak możliwości udzielenia wsparcia w ramach projektu;</w:t>
      </w:r>
    </w:p>
    <w:p w:rsidR="00906BF6" w:rsidRPr="00906BF6" w:rsidRDefault="00906BF6" w:rsidP="00906BF6">
      <w:pPr>
        <w:spacing w:after="240"/>
        <w:ind w:left="357"/>
        <w:contextualSpacing/>
        <w:jc w:val="both"/>
        <w:outlineLvl w:val="6"/>
        <w:rPr>
          <w:rFonts w:ascii="Arial" w:hAnsi="Arial" w:cs="Arial"/>
          <w:strike/>
          <w:spacing w:val="-6"/>
          <w:sz w:val="18"/>
          <w:szCs w:val="18"/>
          <w:lang w:val="pl-PL"/>
        </w:rPr>
      </w:pPr>
    </w:p>
    <w:p w:rsidR="00F64EC8" w:rsidRPr="003324DD" w:rsidRDefault="009E4BAB" w:rsidP="009E4BAB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posiadam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prawo dostępu do treści swoich danych oraz prawo ich: sprostowania, ograniczenia przetwarzania, prawo do przenoszenia danych zgodnie z art. 15-20 RODO;</w:t>
      </w:r>
    </w:p>
    <w:p w:rsidR="00F64EC8" w:rsidRPr="003324DD" w:rsidRDefault="009E4BAB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posiadam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prawo do wniesienia sprzeciwu wobec przetwarzania danych w sposób opisany powyżej. Przetwarzanie danych zostanie zaprzestane, </w:t>
      </w: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chyba że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IZ/IP będzie w st</w:t>
      </w:r>
      <w:r w:rsidR="003324DD">
        <w:rPr>
          <w:rFonts w:ascii="Arial" w:hAnsi="Arial" w:cs="Arial"/>
          <w:spacing w:val="-6"/>
          <w:sz w:val="22"/>
          <w:szCs w:val="22"/>
          <w:lang w:val="pl-PL"/>
        </w:rPr>
        <w:t xml:space="preserve">anie wykazać, że w stosunku do </w:t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przetwarzanych danych istnieją prawnie uzasadnione podstawy, które są nadrzędne wobec interesów, praw i wolności lub dane będą nam niezbędne </w:t>
      </w:r>
      <w:r w:rsidR="000958D0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do ewentualnego ustalenia, dochodzenia lub obrony roszczeń. </w:t>
      </w:r>
    </w:p>
    <w:p w:rsidR="009E4BAB" w:rsidRPr="003324DD" w:rsidRDefault="009E4BAB" w:rsidP="009E4BAB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mam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prawo do wniesienia skargi do Prezesa Urzędu Ochrony Danych Osobowych, gdy uzna, iż przetwarzanie jego danych osobowych narusza przepisy RODO;</w:t>
      </w:r>
    </w:p>
    <w:p w:rsidR="003324DD" w:rsidRDefault="009E4BAB" w:rsidP="00906BF6">
      <w:pPr>
        <w:numPr>
          <w:ilvl w:val="0"/>
          <w:numId w:val="46"/>
        </w:numPr>
        <w:spacing w:line="276" w:lineRule="auto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moje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dane osobowe mogą zostać ujawnione innym podmiotom upoważnionym na podstawie przepisów prawa;</w:t>
      </w:r>
    </w:p>
    <w:p w:rsidR="00906BF6" w:rsidRPr="00906BF6" w:rsidRDefault="00906BF6" w:rsidP="00906BF6">
      <w:pPr>
        <w:spacing w:line="276" w:lineRule="auto"/>
        <w:ind w:left="360"/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:rsidR="009E4BAB" w:rsidRDefault="009E4BAB" w:rsidP="009E4BAB">
      <w:pPr>
        <w:numPr>
          <w:ilvl w:val="0"/>
          <w:numId w:val="46"/>
        </w:numPr>
        <w:spacing w:line="276" w:lineRule="auto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moje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dane osobowe nie będą przetwarzane w sposób zautomatyzowany, w tym również profilowane</w:t>
      </w:r>
    </w:p>
    <w:p w:rsidR="00906BF6" w:rsidRPr="00906BF6" w:rsidRDefault="00906BF6" w:rsidP="00906BF6">
      <w:pPr>
        <w:spacing w:line="276" w:lineRule="auto"/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:rsidR="009E4BAB" w:rsidRDefault="009E4BAB" w:rsidP="00906BF6">
      <w:pPr>
        <w:numPr>
          <w:ilvl w:val="0"/>
          <w:numId w:val="46"/>
        </w:numPr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mogę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skontaktować się z Inspektorem Ochrony Danych, wyznaczonym przez ADO wskazanym w ust. 1, wysyłając wiadomość na adres poczty elektronicznej: iodo@umwm.</w:t>
      </w: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malopolska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>.</w:t>
      </w:r>
      <w:proofErr w:type="gramStart"/>
      <w:r w:rsidRPr="003324DD">
        <w:rPr>
          <w:rFonts w:ascii="Arial" w:hAnsi="Arial" w:cs="Arial"/>
          <w:spacing w:val="-6"/>
          <w:sz w:val="22"/>
          <w:szCs w:val="22"/>
          <w:lang w:val="pl-PL"/>
        </w:rPr>
        <w:t>pl</w:t>
      </w:r>
      <w:proofErr w:type="gramEnd"/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 lub pisemnie na adres: Inspektor Ochrony Danych Osobowych UMWM, Urząd Marszałkowski Województwa Małopolskiego ul. Racławicka 56, 30-017 Kraków;</w:t>
      </w:r>
    </w:p>
    <w:p w:rsidR="00906BF6" w:rsidRPr="00906BF6" w:rsidRDefault="00906BF6" w:rsidP="00906BF6">
      <w:pPr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:rsidR="009E4BAB" w:rsidRDefault="009E4BAB" w:rsidP="00906BF6">
      <w:pPr>
        <w:numPr>
          <w:ilvl w:val="0"/>
          <w:numId w:val="46"/>
        </w:numPr>
        <w:ind w:left="357" w:hanging="357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w</w:t>
      </w:r>
      <w:proofErr w:type="gramEnd"/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 xml:space="preserve"> ciągu 4 tygodni po zakończeniu udziału w projekcie udostępnię dane dot. mojego statusu na rynku pracy oraz informacje nt. udziału w kształceniu lub szkoleniu oraz uzyskania kwalifikacji lub nabycia kompetencji</w:t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footnoteReference w:id="3"/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906BF6" w:rsidRPr="003324DD" w:rsidRDefault="00906BF6" w:rsidP="00906BF6">
      <w:pPr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bookmarkStart w:id="0" w:name="_GoBack"/>
      <w:bookmarkEnd w:id="0"/>
    </w:p>
    <w:p w:rsidR="009E4BAB" w:rsidRPr="003324DD" w:rsidRDefault="009E4BAB" w:rsidP="00906BF6">
      <w:pPr>
        <w:numPr>
          <w:ilvl w:val="0"/>
          <w:numId w:val="46"/>
        </w:numPr>
        <w:ind w:left="357" w:hanging="357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w</w:t>
      </w:r>
      <w:proofErr w:type="gramEnd"/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 xml:space="preserve"> ciągu trzech miesięcy po zakończeniu udziału w projekcie udostępnię dane dot. mojego statusu na rynku pracy</w:t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footnoteReference w:id="4"/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9E4BAB" w:rsidRPr="003324DD" w:rsidRDefault="009E4BAB" w:rsidP="009E4BAB">
      <w:pPr>
        <w:numPr>
          <w:ilvl w:val="0"/>
          <w:numId w:val="46"/>
        </w:numPr>
        <w:spacing w:line="276" w:lineRule="auto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lastRenderedPageBreak/>
        <w:t>do</w:t>
      </w:r>
      <w:proofErr w:type="gramEnd"/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 xml:space="preserve"> trzech miesięcy po zakończonym udziale w projekcie dostarczę dokumenty potwierdzające osiągnięcie efektywności zatrudnieniowej (podjęcie zatrudnienia lub innej pracy zarobkowej)</w:t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footnoteReference w:id="5"/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.</w:t>
      </w:r>
    </w:p>
    <w:p w:rsidR="009E4BAB" w:rsidRPr="003324DD" w:rsidRDefault="009E4BAB" w:rsidP="009E4BAB">
      <w:pPr>
        <w:spacing w:after="240"/>
        <w:ind w:left="36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</w:p>
    <w:p w:rsidR="00F64EC8" w:rsidRPr="009E4BAB" w:rsidRDefault="00F64EC8" w:rsidP="009E4BAB">
      <w:pPr>
        <w:spacing w:after="240"/>
        <w:ind w:left="36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</w:p>
    <w:p w:rsidR="00F64EC8" w:rsidRPr="00F64EC8" w:rsidRDefault="00F64EC8" w:rsidP="00F64EC8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F64EC8" w:rsidRPr="00F64EC8" w:rsidTr="00282E09">
        <w:trPr>
          <w:trHeight w:val="391"/>
        </w:trPr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F64EC8" w:rsidRPr="00F64EC8" w:rsidTr="00282E09"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</w:tbl>
    <w:p w:rsidR="00F64EC8" w:rsidRPr="00F64EC8" w:rsidRDefault="00F64EC8" w:rsidP="00F64EC8">
      <w:pPr>
        <w:suppressAutoHyphens/>
        <w:jc w:val="both"/>
        <w:rPr>
          <w:rFonts w:ascii="Arial" w:hAnsi="Arial" w:cs="Arial"/>
          <w:color w:val="000000"/>
          <w:spacing w:val="-1"/>
          <w:sz w:val="22"/>
          <w:szCs w:val="22"/>
          <w:lang w:eastAsia="ar-SA"/>
        </w:rPr>
      </w:pP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center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 xml:space="preserve">                                                                       …………………………………………………</w:t>
      </w:r>
    </w:p>
    <w:p w:rsidR="00A62711" w:rsidRPr="00F64EC8" w:rsidRDefault="00F64EC8" w:rsidP="00F64EC8">
      <w:pPr>
        <w:jc w:val="center"/>
        <w:rPr>
          <w:rFonts w:ascii="Arial" w:hAnsi="Arial" w:cs="Arial"/>
          <w:i/>
          <w:sz w:val="22"/>
          <w:szCs w:val="22"/>
          <w:lang w:val="pl-PL"/>
        </w:rPr>
      </w:pPr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(CZYTELNY PODPIS </w:t>
      </w:r>
      <w:proofErr w:type="gramStart"/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RODZICA </w:t>
      </w:r>
      <w:r w:rsidRPr="00F64EC8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</w:t>
      </w:r>
      <w:proofErr w:type="gramEnd"/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LUB OPIEKUNA PRAWNEGO**)</w:t>
      </w: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2626A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CF000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3985F3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F64EC8" w:rsidRPr="008A7F9D" w:rsidRDefault="00F64EC8" w:rsidP="00F64EC8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:rsidR="009E4BAB" w:rsidRPr="009E4BAB" w:rsidRDefault="009E4BAB" w:rsidP="009E4BAB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AB">
        <w:rPr>
          <w:rFonts w:ascii="Arial" w:hAnsi="Arial" w:cs="Arial"/>
          <w:sz w:val="16"/>
          <w:szCs w:val="16"/>
          <w:lang w:val="pl-PL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9E4BAB" w:rsidRPr="009E4BAB" w:rsidRDefault="009E4BAB" w:rsidP="009E4BAB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AB">
        <w:rPr>
          <w:rFonts w:ascii="Arial" w:hAnsi="Arial" w:cs="Arial"/>
          <w:sz w:val="16"/>
          <w:szCs w:val="16"/>
          <w:lang w:val="pl-PL"/>
        </w:rPr>
        <w:t xml:space="preserve"> Należy </w:t>
      </w:r>
      <w:proofErr w:type="gramStart"/>
      <w:r w:rsidRPr="009E4BAB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9E4BAB">
        <w:rPr>
          <w:rFonts w:ascii="Arial" w:hAnsi="Arial" w:cs="Arial"/>
          <w:sz w:val="16"/>
          <w:szCs w:val="16"/>
          <w:lang w:val="pl-PL"/>
        </w:rPr>
        <w:t xml:space="preserve"> nie dotyczy  </w:t>
      </w:r>
    </w:p>
  </w:footnote>
  <w:footnote w:id="4">
    <w:p w:rsidR="009E4BAB" w:rsidRPr="009E4BAB" w:rsidRDefault="009E4BAB" w:rsidP="009E4BAB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AB">
        <w:rPr>
          <w:rFonts w:ascii="Arial" w:hAnsi="Arial" w:cs="Arial"/>
          <w:sz w:val="16"/>
          <w:szCs w:val="16"/>
          <w:lang w:val="pl-PL"/>
        </w:rPr>
        <w:t xml:space="preserve"> Należy </w:t>
      </w:r>
      <w:proofErr w:type="gramStart"/>
      <w:r w:rsidRPr="009E4BAB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9E4BAB">
        <w:rPr>
          <w:rFonts w:ascii="Arial" w:hAnsi="Arial" w:cs="Arial"/>
          <w:sz w:val="16"/>
          <w:szCs w:val="16"/>
          <w:lang w:val="pl-PL"/>
        </w:rPr>
        <w:t xml:space="preserve"> nie dotyczy  </w:t>
      </w:r>
    </w:p>
  </w:footnote>
  <w:footnote w:id="5">
    <w:p w:rsidR="009E4BAB" w:rsidRPr="00AB368F" w:rsidRDefault="009E4BAB" w:rsidP="009E4BAB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B368F">
        <w:rPr>
          <w:rFonts w:ascii="Arial" w:hAnsi="Arial" w:cs="Arial"/>
          <w:sz w:val="16"/>
          <w:szCs w:val="16"/>
        </w:rPr>
        <w:t>Należy</w:t>
      </w:r>
      <w:proofErr w:type="spellEnd"/>
      <w:r w:rsidRPr="00AB368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B368F">
        <w:rPr>
          <w:rFonts w:ascii="Arial" w:hAnsi="Arial" w:cs="Arial"/>
          <w:sz w:val="16"/>
          <w:szCs w:val="16"/>
        </w:rPr>
        <w:t>wykreślić</w:t>
      </w:r>
      <w:proofErr w:type="spellEnd"/>
      <w:r w:rsidRPr="00AB368F">
        <w:rPr>
          <w:rFonts w:ascii="Arial" w:hAnsi="Arial" w:cs="Arial"/>
          <w:sz w:val="16"/>
          <w:szCs w:val="16"/>
        </w:rPr>
        <w:t xml:space="preserve">,  </w:t>
      </w:r>
      <w:proofErr w:type="spellStart"/>
      <w:r w:rsidRPr="00AB368F">
        <w:rPr>
          <w:rFonts w:ascii="Arial" w:hAnsi="Arial" w:cs="Arial"/>
          <w:sz w:val="16"/>
          <w:szCs w:val="16"/>
        </w:rPr>
        <w:t>jeśli</w:t>
      </w:r>
      <w:proofErr w:type="spellEnd"/>
      <w:r w:rsidRPr="00AB368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B368F">
        <w:rPr>
          <w:rFonts w:ascii="Arial" w:hAnsi="Arial" w:cs="Arial"/>
          <w:sz w:val="16"/>
          <w:szCs w:val="16"/>
        </w:rPr>
        <w:t>nie</w:t>
      </w:r>
      <w:proofErr w:type="spellEnd"/>
      <w:r w:rsidRPr="00AB368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AB368F">
        <w:rPr>
          <w:rFonts w:ascii="Arial" w:hAnsi="Arial" w:cs="Arial"/>
          <w:sz w:val="16"/>
          <w:szCs w:val="16"/>
        </w:rPr>
        <w:t>dotyczy</w:t>
      </w:r>
      <w:proofErr w:type="spellEnd"/>
      <w:r w:rsidRPr="00AB368F">
        <w:rPr>
          <w:rFonts w:ascii="Arial" w:hAnsi="Arial" w:cs="Arial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06BF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06BF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2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3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0"/>
  </w:num>
  <w:num w:numId="3">
    <w:abstractNumId w:val="25"/>
  </w:num>
  <w:num w:numId="4">
    <w:abstractNumId w:val="4"/>
  </w:num>
  <w:num w:numId="5">
    <w:abstractNumId w:val="34"/>
  </w:num>
  <w:num w:numId="6">
    <w:abstractNumId w:val="9"/>
  </w:num>
  <w:num w:numId="7">
    <w:abstractNumId w:val="13"/>
  </w:num>
  <w:num w:numId="8">
    <w:abstractNumId w:val="38"/>
  </w:num>
  <w:num w:numId="9">
    <w:abstractNumId w:val="45"/>
  </w:num>
  <w:num w:numId="10">
    <w:abstractNumId w:val="2"/>
  </w:num>
  <w:num w:numId="11">
    <w:abstractNumId w:val="29"/>
  </w:num>
  <w:num w:numId="12">
    <w:abstractNumId w:val="35"/>
  </w:num>
  <w:num w:numId="13">
    <w:abstractNumId w:val="3"/>
  </w:num>
  <w:num w:numId="14">
    <w:abstractNumId w:val="40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10"/>
  </w:num>
  <w:num w:numId="18">
    <w:abstractNumId w:val="22"/>
  </w:num>
  <w:num w:numId="19">
    <w:abstractNumId w:val="28"/>
  </w:num>
  <w:num w:numId="20">
    <w:abstractNumId w:val="7"/>
  </w:num>
  <w:num w:numId="21">
    <w:abstractNumId w:val="31"/>
  </w:num>
  <w:num w:numId="22">
    <w:abstractNumId w:val="26"/>
  </w:num>
  <w:num w:numId="23">
    <w:abstractNumId w:val="39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32"/>
  </w:num>
  <w:num w:numId="27">
    <w:abstractNumId w:val="36"/>
  </w:num>
  <w:num w:numId="28">
    <w:abstractNumId w:val="1"/>
  </w:num>
  <w:num w:numId="29">
    <w:abstractNumId w:val="0"/>
  </w:num>
  <w:num w:numId="30">
    <w:abstractNumId w:val="41"/>
  </w:num>
  <w:num w:numId="31">
    <w:abstractNumId w:val="24"/>
  </w:num>
  <w:num w:numId="32">
    <w:abstractNumId w:val="43"/>
  </w:num>
  <w:num w:numId="33">
    <w:abstractNumId w:val="6"/>
  </w:num>
  <w:num w:numId="34">
    <w:abstractNumId w:val="42"/>
  </w:num>
  <w:num w:numId="35">
    <w:abstractNumId w:val="17"/>
  </w:num>
  <w:num w:numId="36">
    <w:abstractNumId w:val="44"/>
  </w:num>
  <w:num w:numId="37">
    <w:abstractNumId w:val="27"/>
  </w:num>
  <w:num w:numId="38">
    <w:abstractNumId w:val="33"/>
  </w:num>
  <w:num w:numId="39">
    <w:abstractNumId w:val="15"/>
  </w:num>
  <w:num w:numId="40">
    <w:abstractNumId w:val="19"/>
  </w:num>
  <w:num w:numId="41">
    <w:abstractNumId w:val="18"/>
  </w:num>
  <w:num w:numId="42">
    <w:abstractNumId w:val="21"/>
  </w:num>
  <w:num w:numId="43">
    <w:abstractNumId w:val="12"/>
  </w:num>
  <w:num w:numId="44">
    <w:abstractNumId w:val="23"/>
  </w:num>
  <w:num w:numId="45">
    <w:abstractNumId w:val="16"/>
  </w:num>
  <w:num w:numId="46">
    <w:abstractNumId w:val="20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162A2"/>
    <w:rsid w:val="0002799D"/>
    <w:rsid w:val="00041D58"/>
    <w:rsid w:val="00046A24"/>
    <w:rsid w:val="000521D6"/>
    <w:rsid w:val="00053C46"/>
    <w:rsid w:val="00054808"/>
    <w:rsid w:val="000555DB"/>
    <w:rsid w:val="0006288C"/>
    <w:rsid w:val="000938EE"/>
    <w:rsid w:val="000958D0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1C7A"/>
    <w:rsid w:val="00137183"/>
    <w:rsid w:val="001509A8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24DD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41D6"/>
    <w:rsid w:val="006F74C9"/>
    <w:rsid w:val="00702F80"/>
    <w:rsid w:val="007231E4"/>
    <w:rsid w:val="00726D28"/>
    <w:rsid w:val="00741108"/>
    <w:rsid w:val="00752065"/>
    <w:rsid w:val="00766B04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6BF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4BAB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05CA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4EC8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A61F7-305C-4978-966E-EF615CE74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905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10</cp:revision>
  <cp:lastPrinted>2018-08-08T05:41:00Z</cp:lastPrinted>
  <dcterms:created xsi:type="dcterms:W3CDTF">2017-03-15T13:35:00Z</dcterms:created>
  <dcterms:modified xsi:type="dcterms:W3CDTF">2018-08-09T06:05:00Z</dcterms:modified>
</cp:coreProperties>
</file>