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/>
    <w:p w:rsidR="00937292" w:rsidRDefault="00937292" w:rsidP="00937292">
      <w:pPr>
        <w:jc w:val="both"/>
        <w:outlineLvl w:val="6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 xml:space="preserve">Załącznik nr 4: Oświadczenie uczestnika projektu </w:t>
      </w:r>
    </w:p>
    <w:p w:rsidR="00937292" w:rsidRDefault="00937292" w:rsidP="00937292">
      <w:pPr>
        <w:tabs>
          <w:tab w:val="center" w:pos="1701"/>
          <w:tab w:val="center" w:pos="7371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:rsidR="00937292" w:rsidRDefault="00937292" w:rsidP="00937292">
      <w:pPr>
        <w:spacing w:before="120" w:after="120"/>
        <w:rPr>
          <w:rFonts w:ascii="Arial" w:hAnsi="Arial" w:cs="Arial"/>
          <w:bCs/>
          <w:color w:val="000000"/>
          <w:sz w:val="22"/>
          <w:szCs w:val="22"/>
          <w:lang w:val="pl-PL"/>
        </w:rPr>
      </w:pPr>
    </w:p>
    <w:p w:rsidR="00937292" w:rsidRDefault="00937292" w:rsidP="00937292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</w:p>
    <w:p w:rsidR="00937292" w:rsidRDefault="00937292" w:rsidP="00937292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 xml:space="preserve">OŚWIADCZENIE UCZESTNIKA PROJEKTU </w:t>
      </w:r>
    </w:p>
    <w:p w:rsidR="00937292" w:rsidRDefault="00937292" w:rsidP="00937292">
      <w:pPr>
        <w:spacing w:after="6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W związku z przystąpieniem do projektu pn</w:t>
      </w:r>
      <w:r w:rsidR="00E527F5">
        <w:rPr>
          <w:rFonts w:ascii="Arial" w:hAnsi="Arial" w:cs="Arial"/>
          <w:spacing w:val="-6"/>
          <w:sz w:val="22"/>
          <w:szCs w:val="22"/>
          <w:lang w:val="pl-PL"/>
        </w:rPr>
        <w:t xml:space="preserve">.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„Modernizacja kształcenia zawodowego w Małopolsce II”</w:t>
      </w:r>
      <w:r w:rsidR="00E527F5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nr RPMP.10.02.03-12-0490/16</w:t>
      </w:r>
      <w:r w:rsidR="00E527F5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>
        <w:rPr>
          <w:rFonts w:ascii="Arial" w:hAnsi="Arial" w:cs="Arial"/>
          <w:spacing w:val="-6"/>
          <w:sz w:val="22"/>
          <w:szCs w:val="22"/>
          <w:lang w:val="pl-PL"/>
        </w:rPr>
        <w:t>oświadczam, że przyjmuję do wiadomości, iż: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</w:rPr>
      </w:pPr>
      <w:r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Basztowej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 22, 31-156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Kraków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,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adres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 do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korespondencji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ul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.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Racławicka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 56, 30-017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Kraków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>,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„Centralny </w:t>
      </w:r>
      <w:r>
        <w:rPr>
          <w:rFonts w:ascii="Arial" w:hAnsi="Arial" w:cs="Arial"/>
          <w:spacing w:val="-6"/>
          <w:sz w:val="22"/>
          <w:szCs w:val="22"/>
          <w:lang w:val="pl-PL"/>
        </w:rPr>
        <w:t>system teleinformatyczny wspierający realizację programów operacyjnych” jest minister właściwy do spraw rozwoju  regionalnego z siedzibą w Warszawie, Plac Trzech Krzyży 3/5, 00-507 Warszawa,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podstawę prawną przetwarzania moich danych osobowych stanowi art. 23 ust. 1 pkt 2 lub art. 27 ust. 2 pkt 2 ustawy z dnia 29 sierpnia 1997 r. o ochronie danych osobowych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</w:r>
      <w:r>
        <w:rPr>
          <w:rFonts w:ascii="Arial" w:hAnsi="Arial" w:cs="Arial"/>
          <w:bCs/>
          <w:spacing w:val="-6"/>
          <w:sz w:val="22"/>
          <w:szCs w:val="22"/>
          <w:lang w:val="pl-PL"/>
        </w:rPr>
        <w:t>(</w:t>
      </w:r>
      <w:proofErr w:type="spellStart"/>
      <w:r>
        <w:rPr>
          <w:rFonts w:ascii="Arial" w:hAnsi="Arial" w:cs="Arial"/>
          <w:bCs/>
          <w:spacing w:val="-6"/>
          <w:sz w:val="22"/>
          <w:szCs w:val="22"/>
          <w:lang w:val="pl-PL"/>
        </w:rPr>
        <w:t>t.j</w:t>
      </w:r>
      <w:proofErr w:type="spellEnd"/>
      <w:r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. </w:t>
      </w:r>
      <w:r>
        <w:rPr>
          <w:rFonts w:ascii="Arial" w:hAnsi="Arial" w:cs="Arial"/>
          <w:spacing w:val="-6"/>
          <w:sz w:val="22"/>
          <w:szCs w:val="22"/>
          <w:lang w:val="pl-PL"/>
        </w:rPr>
        <w:t>Dz. U. z 2016 r. poz. 922</w:t>
      </w:r>
      <w:r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) – dane osobowe są niezbędne dla realizacji Regionalnego Programu Operacyjnego </w:t>
      </w:r>
      <w:r>
        <w:rPr>
          <w:rFonts w:ascii="Arial" w:hAnsi="Arial" w:cs="Arial"/>
          <w:spacing w:val="-6"/>
          <w:sz w:val="22"/>
          <w:szCs w:val="22"/>
          <w:lang w:val="pl-PL"/>
        </w:rPr>
        <w:t>Województwa Małopolskiego na lata</w:t>
      </w:r>
      <w:r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 2014-2020 na podstawie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,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a także:</w:t>
      </w:r>
    </w:p>
    <w:p w:rsidR="00937292" w:rsidRDefault="00937292" w:rsidP="00937292">
      <w:pPr>
        <w:numPr>
          <w:ilvl w:val="1"/>
          <w:numId w:val="49"/>
        </w:numPr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937292" w:rsidRDefault="00937292" w:rsidP="00937292">
      <w:pPr>
        <w:ind w:left="144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</w:p>
    <w:p w:rsidR="00937292" w:rsidRDefault="00937292" w:rsidP="00937292">
      <w:pPr>
        <w:numPr>
          <w:ilvl w:val="1"/>
          <w:numId w:val="49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rozporządzenie Parlamentu Europejskiego i Rady (UE) Nr 1304/2013 z dnia 17 grudnia 013 r. w sprawie Europejskiego Funduszu Społecznego i uchylające rozporządzenie Rady (WE) nr 1081/2006;</w:t>
      </w:r>
    </w:p>
    <w:p w:rsidR="00937292" w:rsidRDefault="00937292" w:rsidP="00937292">
      <w:pPr>
        <w:numPr>
          <w:ilvl w:val="1"/>
          <w:numId w:val="49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ustawa z dnia 11 lipca 2014 r. o zasadach realizacji programów w zakresie polityki spójności finansowanych w perspektywie finansowej 2014–2020 (</w:t>
      </w:r>
      <w:proofErr w:type="spellStart"/>
      <w:r>
        <w:rPr>
          <w:rFonts w:ascii="Arial" w:hAnsi="Arial" w:cs="Arial"/>
          <w:spacing w:val="-6"/>
          <w:sz w:val="22"/>
          <w:szCs w:val="22"/>
          <w:lang w:val="pl-PL"/>
        </w:rPr>
        <w:t>t.j</w:t>
      </w:r>
      <w:proofErr w:type="spellEnd"/>
      <w:r>
        <w:rPr>
          <w:rFonts w:ascii="Arial" w:hAnsi="Arial" w:cs="Arial"/>
          <w:spacing w:val="-6"/>
          <w:sz w:val="22"/>
          <w:szCs w:val="22"/>
          <w:lang w:val="pl-PL"/>
        </w:rPr>
        <w:t>. Dz. U. z 2016 r. poz. 217);</w:t>
      </w:r>
    </w:p>
    <w:p w:rsidR="00937292" w:rsidRDefault="00937292" w:rsidP="00937292">
      <w:pPr>
        <w:numPr>
          <w:ilvl w:val="1"/>
          <w:numId w:val="49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rozporządzenie Wykonawczego Komisji (UE) Nr 1011/2014 z dnia 22 września 2014 r. ustanawiające szczegółowe przepisy wykonawcze do rozporządzenia Parlamentu Europejskiego i Rady (UE) nr 1303/2013 w odniesieniu do wzorów służących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 xml:space="preserve">do przekazywania Komisji określonych informacji oraz szczegółowe przepisy dotyczące wymiany informacji między beneficjentami a instytucjami zarządzającymi, certyfikującymi, </w:t>
      </w:r>
      <w:proofErr w:type="spellStart"/>
      <w:r>
        <w:rPr>
          <w:rFonts w:ascii="Arial" w:hAnsi="Arial" w:cs="Arial"/>
          <w:spacing w:val="-6"/>
          <w:sz w:val="22"/>
          <w:szCs w:val="22"/>
          <w:lang w:val="pl-PL"/>
        </w:rPr>
        <w:t>audytowymi</w:t>
      </w:r>
      <w:proofErr w:type="spellEnd"/>
      <w:r>
        <w:rPr>
          <w:rFonts w:ascii="Arial" w:hAnsi="Arial" w:cs="Arial"/>
          <w:spacing w:val="-6"/>
          <w:sz w:val="22"/>
          <w:szCs w:val="22"/>
          <w:lang w:val="pl-PL"/>
        </w:rPr>
        <w:t xml:space="preserve"> i pośredniczącymi;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moje dane osobowe będą przetwarzane wyłącznie w celu realizacji projektu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„Modernizacja kształcenia zawodowego w Małopolsce II”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, w szczególności potwierdzenia kwalifikowalności wydatków, udzielenia wsparcia, monitoringu, ewaluacji, kontroli, audytu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i sprawozdawczości oraz działań informacyjno-promocyjnych w ramach Regionalnego Programu Operacyjnego Województwa Małopolskiego na lata 2014 – 2020 (RPO WM);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moje dane osobowe zostały powierzone do przetwarzania Instytucji Pośredniczącej -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Małopolskie Centrum Przedsiębiorczości, ul. Jasnogórska 11, 31-358 Kraków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, beneficjentowi realizującemu projekt  -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Województwo Małopolskie, ul. Basztowa 22, 31-156 Kraków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="0080650C" w:rsidRPr="0080650C">
        <w:rPr>
          <w:rFonts w:ascii="Arial" w:hAnsi="Arial" w:cs="Arial"/>
          <w:spacing w:val="-6"/>
          <w:sz w:val="22"/>
          <w:szCs w:val="22"/>
          <w:lang w:val="pl-PL"/>
        </w:rPr>
        <w:t>oraz Partnerom Projektu i podmiotom, które na zlecenie beneficjenta uczestniczą w realizacji projektu.</w:t>
      </w:r>
      <w:r>
        <w:rPr>
          <w:rFonts w:ascii="Arial" w:hAnsi="Arial" w:cs="Arial"/>
          <w:spacing w:val="-6"/>
          <w:sz w:val="22"/>
          <w:szCs w:val="22"/>
          <w:lang w:val="pl-PL"/>
        </w:rPr>
        <w:t>. Moje dane osobowe mogą zostać przekazane podmiotom realizującym badania ewaluacyjne na zlecenie Powierzającego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1"/>
      </w:r>
      <w:r>
        <w:rPr>
          <w:rFonts w:ascii="Arial" w:hAnsi="Arial" w:cs="Arial"/>
          <w:spacing w:val="-6"/>
          <w:sz w:val="22"/>
          <w:szCs w:val="22"/>
          <w:lang w:val="pl-PL"/>
        </w:rPr>
        <w:t>, Instytucji Pośredniczącej lub beneficjenta. Moje dane osobowe mogą zostać również powierzone specjalistycznym podmiotom, realizującym na zlecenie Powierzającego, Instytucji Pośredniczącej oraz beneficjenta kontrole i audyt w ramach RPO WM;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podanie danych jest dobrowolne, aczkolwiek odmowa ich podania jest równoznaczna z brakiem możliwości udzielenia wsparcia w ramach projektu;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w ciągu 4 tygodni po zakończeniu udziału w projekcie udostępnię dane dot. mojego statusu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na rynku pracy oraz informacje nt. udziału w kształceniu lub szkoleniu oraz uzyskania kwalifikacji lub nabycia kompetencji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2"/>
      </w:r>
      <w:r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w ciągu trzech miesięcy po zakończeniu udziału w projekcie udostępnię dane dot. mojego statusu na rynku pracy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3"/>
      </w:r>
      <w:r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do trzech miesięcy po zakończonym  udziale w projekcie dostarczę dokumenty potwierdzające osiągnięcie efektywności zatrudnieniowej (podjęcie zatrudnienia lub innej pracy zarobkowej)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4"/>
      </w:r>
      <w:r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mam prawo dostępu do treści swoich danych i ich poprawiania.</w:t>
      </w:r>
    </w:p>
    <w:p w:rsidR="00937292" w:rsidRDefault="00937292" w:rsidP="00937292">
      <w:pPr>
        <w:spacing w:after="240"/>
        <w:ind w:left="36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</w:p>
    <w:p w:rsidR="00937292" w:rsidRDefault="00937292" w:rsidP="00937292">
      <w:pPr>
        <w:spacing w:after="240"/>
        <w:ind w:left="36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937292" w:rsidTr="00937292">
        <w:trPr>
          <w:trHeight w:val="391"/>
        </w:trPr>
        <w:tc>
          <w:tcPr>
            <w:tcW w:w="4248" w:type="dxa"/>
            <w:hideMark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</w:t>
            </w:r>
          </w:p>
        </w:tc>
      </w:tr>
      <w:tr w:rsidR="00937292" w:rsidTr="00937292">
        <w:tc>
          <w:tcPr>
            <w:tcW w:w="4248" w:type="dxa"/>
            <w:hideMark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MIEJSCOWOŚĆ I DATA</w:t>
            </w:r>
          </w:p>
        </w:tc>
        <w:tc>
          <w:tcPr>
            <w:tcW w:w="4964" w:type="dxa"/>
            <w:hideMark/>
          </w:tcPr>
          <w:p w:rsidR="00937292" w:rsidRDefault="00937292">
            <w:pPr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CZYTELNY PODPIS UCZESTNIKA PROJEKTU</w:t>
            </w:r>
          </w:p>
        </w:tc>
      </w:tr>
      <w:tr w:rsidR="00937292" w:rsidTr="00937292">
        <w:tc>
          <w:tcPr>
            <w:tcW w:w="4248" w:type="dxa"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4964" w:type="dxa"/>
          </w:tcPr>
          <w:p w:rsidR="00937292" w:rsidRDefault="00937292">
            <w:pPr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:rsidR="00937292" w:rsidRDefault="00937292" w:rsidP="00937292">
      <w:pPr>
        <w:jc w:val="both"/>
        <w:rPr>
          <w:rFonts w:ascii="Arial" w:hAnsi="Arial" w:cs="Arial"/>
          <w:b/>
          <w:sz w:val="22"/>
          <w:szCs w:val="22"/>
        </w:rPr>
      </w:pPr>
    </w:p>
    <w:p w:rsidR="00937292" w:rsidRDefault="00937292" w:rsidP="00937292">
      <w:pPr>
        <w:jc w:val="both"/>
        <w:rPr>
          <w:rFonts w:ascii="Arial" w:hAnsi="Arial" w:cs="Arial"/>
          <w:b/>
          <w:sz w:val="22"/>
          <w:szCs w:val="22"/>
        </w:rPr>
      </w:pPr>
    </w:p>
    <w:p w:rsidR="00937292" w:rsidRDefault="00937292" w:rsidP="00937292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937292" w:rsidRDefault="00937292" w:rsidP="00937292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937292" w:rsidRDefault="00937292" w:rsidP="00937292">
      <w:pPr>
        <w:jc w:val="center"/>
        <w:rPr>
          <w:sz w:val="22"/>
          <w:szCs w:val="22"/>
          <w:lang w:val="pl-PL"/>
        </w:rPr>
      </w:pPr>
    </w:p>
    <w:p w:rsidR="00937292" w:rsidRDefault="00937292" w:rsidP="009101AC"/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4A8" w:rsidRDefault="00CE54A8" w:rsidP="00C77112">
      <w:r>
        <w:separator/>
      </w:r>
    </w:p>
  </w:endnote>
  <w:endnote w:type="continuationSeparator" w:id="0">
    <w:p w:rsidR="00CE54A8" w:rsidRDefault="00CE54A8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91D885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DA503B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5147E9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4A8" w:rsidRDefault="00CE54A8" w:rsidP="00C77112">
      <w:r>
        <w:separator/>
      </w:r>
    </w:p>
  </w:footnote>
  <w:footnote w:type="continuationSeparator" w:id="0">
    <w:p w:rsidR="00CE54A8" w:rsidRDefault="00CE54A8" w:rsidP="00C77112">
      <w:r>
        <w:continuationSeparator/>
      </w:r>
    </w:p>
  </w:footnote>
  <w:footnote w:id="1">
    <w:p w:rsidR="00937292" w:rsidRDefault="00937292" w:rsidP="00937292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Powierzający oznacza IZ RPO WM 2014 – 2020 lub Minister Rozwoju Regionalnego </w:t>
      </w:r>
    </w:p>
  </w:footnote>
  <w:footnote w:id="2">
    <w:p w:rsidR="00937292" w:rsidRDefault="00937292" w:rsidP="00937292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3">
    <w:p w:rsidR="00937292" w:rsidRDefault="00937292" w:rsidP="00937292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4">
    <w:p w:rsidR="00937292" w:rsidRDefault="00937292" w:rsidP="00937292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</w:t>
      </w:r>
      <w: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CE54A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CE54A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0"/>
  </w:num>
  <w:num w:numId="3">
    <w:abstractNumId w:val="44"/>
  </w:num>
  <w:num w:numId="4">
    <w:abstractNumId w:val="14"/>
  </w:num>
  <w:num w:numId="5">
    <w:abstractNumId w:val="15"/>
  </w:num>
  <w:num w:numId="6">
    <w:abstractNumId w:val="18"/>
  </w:num>
  <w:num w:numId="7">
    <w:abstractNumId w:val="27"/>
  </w:num>
  <w:num w:numId="8">
    <w:abstractNumId w:val="25"/>
  </w:num>
  <w:num w:numId="9">
    <w:abstractNumId w:val="16"/>
  </w:num>
  <w:num w:numId="10">
    <w:abstractNumId w:val="17"/>
  </w:num>
  <w:num w:numId="11">
    <w:abstractNumId w:val="30"/>
  </w:num>
  <w:num w:numId="12">
    <w:abstractNumId w:val="41"/>
  </w:num>
  <w:num w:numId="13">
    <w:abstractNumId w:val="6"/>
  </w:num>
  <w:num w:numId="14">
    <w:abstractNumId w:val="39"/>
  </w:num>
  <w:num w:numId="15">
    <w:abstractNumId w:val="13"/>
  </w:num>
  <w:num w:numId="16">
    <w:abstractNumId w:val="7"/>
  </w:num>
  <w:num w:numId="17">
    <w:abstractNumId w:val="37"/>
  </w:num>
  <w:num w:numId="18">
    <w:abstractNumId w:val="20"/>
  </w:num>
  <w:num w:numId="19">
    <w:abstractNumId w:val="11"/>
  </w:num>
  <w:num w:numId="20">
    <w:abstractNumId w:val="46"/>
  </w:num>
  <w:num w:numId="21">
    <w:abstractNumId w:val="21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2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9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19"/>
  </w:num>
  <w:num w:numId="44">
    <w:abstractNumId w:val="24"/>
  </w:num>
  <w:num w:numId="45">
    <w:abstractNumId w:val="48"/>
  </w:num>
  <w:num w:numId="46">
    <w:abstractNumId w:val="3"/>
  </w:num>
  <w:num w:numId="47">
    <w:abstractNumId w:val="8"/>
  </w:num>
  <w:num w:numId="48">
    <w:abstractNumId w:val="32"/>
  </w:num>
  <w:num w:numId="4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0650C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37292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CE54A8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527F5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A0F9A-6BE8-4F89-93B0-5D8931DC1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672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4698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Wiekiera-Michau, Marta</cp:lastModifiedBy>
  <cp:revision>20</cp:revision>
  <cp:lastPrinted>2017-03-31T12:34:00Z</cp:lastPrinted>
  <dcterms:created xsi:type="dcterms:W3CDTF">2017-02-14T11:09:00Z</dcterms:created>
  <dcterms:modified xsi:type="dcterms:W3CDTF">2017-03-14T12:28:00Z</dcterms:modified>
</cp:coreProperties>
</file>