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AB" w:rsidRPr="00F26914" w:rsidRDefault="008D1AAB" w:rsidP="008D1AAB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8D1AAB" w:rsidRDefault="008D1AAB" w:rsidP="009E5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5BF0" w:rsidRPr="009E5BF0" w:rsidRDefault="000F3649" w:rsidP="009E5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5 z dnia 26</w:t>
      </w:r>
      <w:r w:rsidR="009E5BF0" w:rsidRPr="009E5BF0">
        <w:rPr>
          <w:rFonts w:ascii="Arial" w:hAnsi="Arial" w:cs="Arial"/>
          <w:b/>
          <w:sz w:val="24"/>
          <w:szCs w:val="24"/>
        </w:rPr>
        <w:t xml:space="preserve"> </w:t>
      </w:r>
      <w:r w:rsidR="002E4B9C">
        <w:rPr>
          <w:rFonts w:ascii="Arial" w:hAnsi="Arial" w:cs="Arial"/>
          <w:b/>
          <w:sz w:val="24"/>
          <w:szCs w:val="24"/>
        </w:rPr>
        <w:t xml:space="preserve">marca </w:t>
      </w:r>
      <w:r w:rsidR="009E5BF0" w:rsidRPr="009E5BF0">
        <w:rPr>
          <w:rFonts w:ascii="Arial" w:hAnsi="Arial" w:cs="Arial"/>
          <w:b/>
          <w:sz w:val="24"/>
          <w:szCs w:val="24"/>
        </w:rPr>
        <w:t>2024 roku</w:t>
      </w:r>
    </w:p>
    <w:p w:rsidR="009E5BF0" w:rsidRPr="009E5BF0" w:rsidRDefault="009E5BF0" w:rsidP="009E5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BF0">
        <w:rPr>
          <w:rFonts w:ascii="Arial" w:hAnsi="Arial" w:cs="Arial"/>
          <w:b/>
          <w:sz w:val="24"/>
          <w:szCs w:val="24"/>
        </w:rPr>
        <w:t>Wojewódzkiej Rady Dialogu Społecznego w Województwie Małopolskim</w:t>
      </w:r>
    </w:p>
    <w:p w:rsidR="0082236D" w:rsidRPr="0082236D" w:rsidRDefault="009E5BF0" w:rsidP="00822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BF0">
        <w:rPr>
          <w:rFonts w:ascii="Arial" w:hAnsi="Arial" w:cs="Arial"/>
          <w:b/>
          <w:sz w:val="24"/>
          <w:szCs w:val="24"/>
        </w:rPr>
        <w:t xml:space="preserve">w sprawie zmiany </w:t>
      </w:r>
      <w:r w:rsidR="0082236D">
        <w:rPr>
          <w:rFonts w:ascii="Arial" w:hAnsi="Arial" w:cs="Arial"/>
          <w:b/>
          <w:sz w:val="24"/>
          <w:szCs w:val="24"/>
        </w:rPr>
        <w:t>Uchwały</w:t>
      </w:r>
      <w:r w:rsidR="0082236D" w:rsidRPr="0082236D">
        <w:rPr>
          <w:rFonts w:ascii="Arial" w:hAnsi="Arial" w:cs="Arial"/>
          <w:b/>
          <w:sz w:val="24"/>
          <w:szCs w:val="24"/>
        </w:rPr>
        <w:t xml:space="preserve"> nr 5 z dnia 28 października 2022 roku</w:t>
      </w:r>
    </w:p>
    <w:p w:rsidR="0082236D" w:rsidRPr="0082236D" w:rsidRDefault="0082236D" w:rsidP="00822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236D">
        <w:rPr>
          <w:rFonts w:ascii="Arial" w:hAnsi="Arial" w:cs="Arial"/>
          <w:b/>
          <w:sz w:val="24"/>
          <w:szCs w:val="24"/>
        </w:rPr>
        <w:t>Wojewódzkiej Rady Dialogu Społecznego w Województwie Małopolskim</w:t>
      </w:r>
    </w:p>
    <w:p w:rsidR="0082236D" w:rsidRPr="0082236D" w:rsidRDefault="0082236D" w:rsidP="00822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236D">
        <w:rPr>
          <w:rFonts w:ascii="Arial" w:hAnsi="Arial" w:cs="Arial"/>
          <w:b/>
          <w:sz w:val="24"/>
          <w:szCs w:val="24"/>
        </w:rPr>
        <w:t xml:space="preserve">w sprawie zmiany składów osobowych zespołów problemowych działających </w:t>
      </w:r>
    </w:p>
    <w:p w:rsidR="009E5BF0" w:rsidRPr="009E5BF0" w:rsidRDefault="0082236D" w:rsidP="00822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236D">
        <w:rPr>
          <w:rFonts w:ascii="Arial" w:hAnsi="Arial" w:cs="Arial"/>
          <w:b/>
          <w:sz w:val="24"/>
          <w:szCs w:val="24"/>
        </w:rPr>
        <w:t xml:space="preserve">w ramach Wojewódzkiej Rady Dialogu Społecznego </w:t>
      </w:r>
      <w:r w:rsidR="008D1AAB">
        <w:rPr>
          <w:rFonts w:ascii="Arial" w:hAnsi="Arial" w:cs="Arial"/>
          <w:b/>
          <w:sz w:val="24"/>
          <w:szCs w:val="24"/>
        </w:rPr>
        <w:br/>
      </w:r>
      <w:r w:rsidRPr="0082236D">
        <w:rPr>
          <w:rFonts w:ascii="Arial" w:hAnsi="Arial" w:cs="Arial"/>
          <w:b/>
          <w:sz w:val="24"/>
          <w:szCs w:val="24"/>
        </w:rPr>
        <w:t>w Województwie Małopolskim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5BF0" w:rsidRDefault="009E5BF0" w:rsidP="009E5BF0">
      <w:pPr>
        <w:spacing w:after="0"/>
        <w:jc w:val="center"/>
        <w:rPr>
          <w:b/>
        </w:rPr>
      </w:pPr>
    </w:p>
    <w:p w:rsidR="009E5BF0" w:rsidRPr="009E5BF0" w:rsidRDefault="009E5BF0" w:rsidP="009E5BF0">
      <w:pPr>
        <w:spacing w:after="0"/>
        <w:jc w:val="center"/>
        <w:rPr>
          <w:b/>
        </w:rPr>
      </w:pPr>
    </w:p>
    <w:p w:rsidR="009E5BF0" w:rsidRPr="00A0529D" w:rsidRDefault="0034242C" w:rsidP="00541CD7">
      <w:pPr>
        <w:jc w:val="both"/>
        <w:rPr>
          <w:rFonts w:ascii="Arial" w:eastAsia="Times New Roman" w:hAnsi="Arial" w:cs="Arial"/>
          <w:lang w:eastAsia="pl-PL"/>
        </w:rPr>
      </w:pPr>
      <w:r w:rsidRPr="0034242C">
        <w:rPr>
          <w:rFonts w:ascii="Arial" w:eastAsia="Times New Roman" w:hAnsi="Arial" w:cs="Arial"/>
          <w:lang w:eastAsia="pl-PL"/>
        </w:rPr>
        <w:t>Na podstawie art. 34 ustawy z dnia 24 lipca 2015 r. o Radzie Dialogu Społecznego i innych instytucjach dialogu społecznego (Dz. U. z 201</w:t>
      </w:r>
      <w:r w:rsidR="00541CD7">
        <w:rPr>
          <w:rFonts w:ascii="Arial" w:eastAsia="Times New Roman" w:hAnsi="Arial" w:cs="Arial"/>
          <w:lang w:eastAsia="pl-PL"/>
        </w:rPr>
        <w:t>8</w:t>
      </w:r>
      <w:r w:rsidRPr="0034242C">
        <w:rPr>
          <w:rFonts w:ascii="Arial" w:eastAsia="Times New Roman" w:hAnsi="Arial" w:cs="Arial"/>
          <w:lang w:eastAsia="pl-PL"/>
        </w:rPr>
        <w:t xml:space="preserve"> r. poz. </w:t>
      </w:r>
      <w:r w:rsidR="00541CD7">
        <w:rPr>
          <w:rFonts w:ascii="Arial" w:eastAsia="Times New Roman" w:hAnsi="Arial" w:cs="Arial"/>
          <w:lang w:eastAsia="pl-PL"/>
        </w:rPr>
        <w:t xml:space="preserve">2232 z </w:t>
      </w:r>
      <w:proofErr w:type="spellStart"/>
      <w:r w:rsidR="00541CD7">
        <w:rPr>
          <w:rFonts w:ascii="Arial" w:eastAsia="Times New Roman" w:hAnsi="Arial" w:cs="Arial"/>
          <w:lang w:eastAsia="pl-PL"/>
        </w:rPr>
        <w:t>późn</w:t>
      </w:r>
      <w:proofErr w:type="spellEnd"/>
      <w:r w:rsidR="00541CD7">
        <w:rPr>
          <w:rFonts w:ascii="Arial" w:eastAsia="Times New Roman" w:hAnsi="Arial" w:cs="Arial"/>
          <w:lang w:eastAsia="pl-PL"/>
        </w:rPr>
        <w:t>. zm.</w:t>
      </w:r>
      <w:r w:rsidRPr="0034242C">
        <w:rPr>
          <w:rFonts w:ascii="Arial" w:eastAsia="Times New Roman" w:hAnsi="Arial" w:cs="Arial"/>
          <w:lang w:eastAsia="pl-PL"/>
        </w:rPr>
        <w:t>)</w:t>
      </w:r>
      <w:r w:rsidR="000A1448">
        <w:rPr>
          <w:rFonts w:ascii="Arial" w:eastAsia="Times New Roman" w:hAnsi="Arial" w:cs="Arial"/>
          <w:lang w:eastAsia="pl-PL"/>
        </w:rPr>
        <w:t xml:space="preserve"> oraz</w:t>
      </w:r>
      <w:r w:rsidR="00077939">
        <w:rPr>
          <w:rFonts w:ascii="Arial" w:eastAsia="Times New Roman" w:hAnsi="Arial" w:cs="Arial"/>
          <w:lang w:eastAsia="pl-PL"/>
        </w:rPr>
        <w:t xml:space="preserve"> §19</w:t>
      </w:r>
      <w:r w:rsidR="009E5BF0" w:rsidRPr="009E5BF0">
        <w:rPr>
          <w:rFonts w:ascii="Arial" w:eastAsia="Times New Roman" w:hAnsi="Arial" w:cs="Arial"/>
          <w:lang w:eastAsia="pl-PL"/>
        </w:rPr>
        <w:t xml:space="preserve"> Regulaminu Wojewódzkiej Rady Dialogu Społecznego w Województwie Małopolskim</w:t>
      </w:r>
      <w:r w:rsidR="00541CD7">
        <w:rPr>
          <w:rFonts w:ascii="Arial" w:eastAsia="Times New Roman" w:hAnsi="Arial" w:cs="Arial"/>
          <w:lang w:eastAsia="pl-PL"/>
        </w:rPr>
        <w:t xml:space="preserve"> stanowiącego Załącznik nr 1 do Uchwały Nr 5 </w:t>
      </w:r>
      <w:r w:rsidR="00541CD7" w:rsidRPr="00541CD7">
        <w:rPr>
          <w:rFonts w:ascii="Arial" w:eastAsia="Times New Roman" w:hAnsi="Arial" w:cs="Arial"/>
          <w:lang w:eastAsia="pl-PL"/>
        </w:rPr>
        <w:t>Wojewódzkiej Rady Dialogu Społecz</w:t>
      </w:r>
      <w:r w:rsidR="00541CD7">
        <w:rPr>
          <w:rFonts w:ascii="Arial" w:eastAsia="Times New Roman" w:hAnsi="Arial" w:cs="Arial"/>
          <w:lang w:eastAsia="pl-PL"/>
        </w:rPr>
        <w:t xml:space="preserve">nego Województwa Małopolskiego </w:t>
      </w:r>
      <w:r w:rsidR="00541CD7" w:rsidRPr="00541CD7">
        <w:rPr>
          <w:rFonts w:ascii="Arial" w:eastAsia="Times New Roman" w:hAnsi="Arial" w:cs="Arial"/>
          <w:lang w:eastAsia="pl-PL"/>
        </w:rPr>
        <w:t>z dnia 3 listopada 2022 r.</w:t>
      </w:r>
      <w:r w:rsidR="009E5BF0" w:rsidRPr="009E5BF0">
        <w:rPr>
          <w:rFonts w:ascii="Arial" w:hAnsi="Arial" w:cs="Arial"/>
        </w:rPr>
        <w:t xml:space="preserve">, </w:t>
      </w:r>
      <w:r w:rsidR="009E5BF0" w:rsidRPr="009E5BF0">
        <w:rPr>
          <w:rFonts w:ascii="Arial" w:eastAsia="Times New Roman" w:hAnsi="Arial" w:cs="Arial"/>
          <w:lang w:eastAsia="pl-PL"/>
        </w:rPr>
        <w:t>Wojewódzka Rada Dialogu Społecznego w Województwie Małopolskim uchwala, co następuje:</w:t>
      </w:r>
    </w:p>
    <w:p w:rsidR="009E5BF0" w:rsidRDefault="009E5BF0" w:rsidP="009E5BF0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5BF0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4B52FF" w:rsidRDefault="00521254" w:rsidP="0082236D">
      <w:pPr>
        <w:spacing w:after="20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uchwale</w:t>
      </w:r>
      <w:r w:rsidR="0082236D" w:rsidRPr="0082236D">
        <w:rPr>
          <w:rFonts w:ascii="Arial" w:hAnsi="Arial" w:cs="Arial"/>
          <w:lang w:eastAsia="pl-PL"/>
        </w:rPr>
        <w:t xml:space="preserve"> nr 5 z</w:t>
      </w:r>
      <w:r w:rsidR="0082236D">
        <w:rPr>
          <w:rFonts w:ascii="Arial" w:hAnsi="Arial" w:cs="Arial"/>
          <w:lang w:eastAsia="pl-PL"/>
        </w:rPr>
        <w:t xml:space="preserve"> dnia 28 października 2022 roku </w:t>
      </w:r>
      <w:r w:rsidR="0082236D" w:rsidRPr="0082236D">
        <w:rPr>
          <w:rFonts w:ascii="Arial" w:hAnsi="Arial" w:cs="Arial"/>
          <w:lang w:eastAsia="pl-PL"/>
        </w:rPr>
        <w:t>Wojewódzkiej Rady Dialogu Społecz</w:t>
      </w:r>
      <w:r w:rsidR="0082236D">
        <w:rPr>
          <w:rFonts w:ascii="Arial" w:hAnsi="Arial" w:cs="Arial"/>
          <w:lang w:eastAsia="pl-PL"/>
        </w:rPr>
        <w:t xml:space="preserve">nego </w:t>
      </w:r>
      <w:r w:rsidR="00202CF3">
        <w:rPr>
          <w:rFonts w:ascii="Arial" w:hAnsi="Arial" w:cs="Arial"/>
          <w:lang w:eastAsia="pl-PL"/>
        </w:rPr>
        <w:br/>
      </w:r>
      <w:r w:rsidR="0082236D">
        <w:rPr>
          <w:rFonts w:ascii="Arial" w:hAnsi="Arial" w:cs="Arial"/>
          <w:lang w:eastAsia="pl-PL"/>
        </w:rPr>
        <w:t xml:space="preserve">w Województwie Małopolskim </w:t>
      </w:r>
      <w:r w:rsidR="0082236D" w:rsidRPr="0082236D">
        <w:rPr>
          <w:rFonts w:ascii="Arial" w:hAnsi="Arial" w:cs="Arial"/>
          <w:lang w:eastAsia="pl-PL"/>
        </w:rPr>
        <w:t>w sprawie zmiany składów osobowych zespołów problem</w:t>
      </w:r>
      <w:r w:rsidR="0082236D">
        <w:rPr>
          <w:rFonts w:ascii="Arial" w:hAnsi="Arial" w:cs="Arial"/>
          <w:lang w:eastAsia="pl-PL"/>
        </w:rPr>
        <w:t xml:space="preserve">owych działających </w:t>
      </w:r>
      <w:r w:rsidR="0082236D" w:rsidRPr="0082236D">
        <w:rPr>
          <w:rFonts w:ascii="Arial" w:hAnsi="Arial" w:cs="Arial"/>
          <w:lang w:eastAsia="pl-PL"/>
        </w:rPr>
        <w:t>w ramach Wojewódzkiej Rady Dialogu Społecznego w Województwie Małopolskim</w:t>
      </w:r>
      <w:r w:rsidR="0082236D">
        <w:rPr>
          <w:rFonts w:ascii="Arial" w:hAnsi="Arial" w:cs="Arial"/>
          <w:lang w:eastAsia="pl-PL"/>
        </w:rPr>
        <w:t xml:space="preserve"> wprowadza się zmiany</w:t>
      </w:r>
      <w:r>
        <w:rPr>
          <w:rFonts w:ascii="Arial" w:hAnsi="Arial" w:cs="Arial"/>
          <w:lang w:eastAsia="pl-PL"/>
        </w:rPr>
        <w:t xml:space="preserve"> </w:t>
      </w:r>
      <w:r w:rsidR="00D02303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>skład</w:t>
      </w:r>
      <w:r w:rsidR="00D02303">
        <w:rPr>
          <w:rFonts w:ascii="Arial" w:hAnsi="Arial" w:cs="Arial"/>
          <w:lang w:eastAsia="pl-PL"/>
        </w:rPr>
        <w:t>zie</w:t>
      </w:r>
      <w:r>
        <w:rPr>
          <w:rFonts w:ascii="Arial" w:hAnsi="Arial" w:cs="Arial"/>
          <w:lang w:eastAsia="pl-PL"/>
        </w:rPr>
        <w:t xml:space="preserve"> osobowy</w:t>
      </w:r>
      <w:r w:rsidR="00D02303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</w:t>
      </w:r>
      <w:r w:rsidR="00D02303">
        <w:rPr>
          <w:rFonts w:ascii="Arial" w:hAnsi="Arial" w:cs="Arial"/>
          <w:lang w:eastAsia="pl-PL"/>
        </w:rPr>
        <w:t xml:space="preserve">następujących </w:t>
      </w:r>
      <w:r>
        <w:rPr>
          <w:rFonts w:ascii="Arial" w:hAnsi="Arial" w:cs="Arial"/>
          <w:lang w:eastAsia="pl-PL"/>
        </w:rPr>
        <w:t>zespołów problemowych</w:t>
      </w:r>
      <w:r w:rsidR="00D02303">
        <w:rPr>
          <w:rFonts w:ascii="Arial" w:hAnsi="Arial" w:cs="Arial"/>
          <w:lang w:eastAsia="pl-PL"/>
        </w:rPr>
        <w:t>:</w:t>
      </w:r>
      <w:r w:rsidR="00C00DE6">
        <w:rPr>
          <w:rFonts w:ascii="Arial" w:hAnsi="Arial" w:cs="Arial"/>
          <w:lang w:eastAsia="pl-PL"/>
        </w:rPr>
        <w:t xml:space="preserve"> </w:t>
      </w:r>
      <w:r w:rsidR="00D02303" w:rsidRPr="0092772A">
        <w:rPr>
          <w:rFonts w:ascii="Arial" w:hAnsi="Arial" w:cs="Arial"/>
          <w:lang w:eastAsia="pl-PL"/>
        </w:rPr>
        <w:t xml:space="preserve">Zespołu ds. </w:t>
      </w:r>
      <w:r w:rsidR="00D02303">
        <w:rPr>
          <w:rFonts w:ascii="Arial" w:hAnsi="Arial" w:cs="Arial"/>
          <w:lang w:eastAsia="pl-PL"/>
        </w:rPr>
        <w:t xml:space="preserve">bezpieczeństwa publicznego, Zespołu ds. edukacji, Zespołu ds. ochrony zdrowia, Zespołu ds. przemysłu i </w:t>
      </w:r>
      <w:r w:rsidR="00D02303" w:rsidRPr="00CC682C">
        <w:rPr>
          <w:rFonts w:ascii="Arial" w:hAnsi="Arial" w:cs="Arial"/>
          <w:lang w:eastAsia="pl-PL"/>
        </w:rPr>
        <w:t>gospodarki</w:t>
      </w:r>
      <w:r w:rsidR="00D02303">
        <w:rPr>
          <w:rFonts w:ascii="Arial" w:hAnsi="Arial" w:cs="Arial"/>
          <w:lang w:eastAsia="pl-PL"/>
        </w:rPr>
        <w:t xml:space="preserve">, Zespołu ds. energetyki i klimatu. </w:t>
      </w:r>
    </w:p>
    <w:p w:rsidR="0092772A" w:rsidRPr="0092772A" w:rsidRDefault="006636CA" w:rsidP="00252BE3">
      <w:pPr>
        <w:spacing w:after="200" w:line="276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2</w:t>
      </w:r>
    </w:p>
    <w:p w:rsidR="00D02303" w:rsidRPr="00467B45" w:rsidRDefault="00D02303" w:rsidP="000C283F">
      <w:pPr>
        <w:spacing w:after="200" w:line="276" w:lineRule="auto"/>
        <w:jc w:val="both"/>
        <w:rPr>
          <w:rFonts w:ascii="Arial" w:hAnsi="Arial" w:cs="Arial"/>
          <w:lang w:eastAsia="pl-PL"/>
        </w:rPr>
      </w:pPr>
      <w:r w:rsidRPr="00467B45">
        <w:rPr>
          <w:rFonts w:ascii="Arial" w:hAnsi="Arial" w:cs="Arial"/>
          <w:lang w:eastAsia="pl-PL"/>
        </w:rPr>
        <w:t xml:space="preserve">W Zespole ds. bezpieczeństwa publicznego Pana Adama Wronę - NSZZ „Solidarność” zastępuje Pan Daniel Pokuta – Zastępca Przewodniczącego Regionu Małopolskiego NSZZ „Solidarność”. </w:t>
      </w:r>
    </w:p>
    <w:p w:rsidR="006636CA" w:rsidRPr="0092772A" w:rsidRDefault="006636CA" w:rsidP="006636CA">
      <w:pPr>
        <w:spacing w:after="200" w:line="276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3</w:t>
      </w:r>
    </w:p>
    <w:p w:rsidR="004D79D5" w:rsidRPr="00467B45" w:rsidRDefault="004D79D5" w:rsidP="00467B45">
      <w:pPr>
        <w:spacing w:after="200" w:line="276" w:lineRule="auto"/>
        <w:jc w:val="both"/>
        <w:rPr>
          <w:rFonts w:ascii="Arial" w:hAnsi="Arial" w:cs="Arial"/>
          <w:lang w:eastAsia="pl-PL"/>
        </w:rPr>
      </w:pPr>
      <w:r w:rsidRPr="00467B45">
        <w:rPr>
          <w:rFonts w:ascii="Arial" w:hAnsi="Arial" w:cs="Arial"/>
          <w:lang w:eastAsia="pl-PL"/>
        </w:rPr>
        <w:t xml:space="preserve">W Zespole ds. edukacji </w:t>
      </w:r>
      <w:r w:rsidRPr="00467B45">
        <w:rPr>
          <w:rFonts w:ascii="Arial" w:hAnsi="Arial" w:cs="Arial"/>
        </w:rPr>
        <w:t xml:space="preserve">Panią Agatę Łyko </w:t>
      </w:r>
      <w:r w:rsidR="00467B45">
        <w:rPr>
          <w:rFonts w:ascii="Arial" w:hAnsi="Arial" w:cs="Arial"/>
        </w:rPr>
        <w:t>–</w:t>
      </w:r>
      <w:r w:rsidRPr="00467B45">
        <w:rPr>
          <w:rFonts w:ascii="Arial" w:hAnsi="Arial" w:cs="Arial"/>
        </w:rPr>
        <w:t xml:space="preserve"> Przewodniczącą</w:t>
      </w:r>
      <w:r w:rsidR="00467B45">
        <w:rPr>
          <w:rFonts w:ascii="Arial" w:hAnsi="Arial" w:cs="Arial"/>
        </w:rPr>
        <w:t xml:space="preserve"> </w:t>
      </w:r>
      <w:r w:rsidRPr="00467B45">
        <w:rPr>
          <w:rFonts w:ascii="Arial" w:hAnsi="Arial" w:cs="Arial"/>
        </w:rPr>
        <w:t xml:space="preserve">Sekcji Oświaty Regionu Małopolskiego NSZZ „Solidarność” zastępuje Pan Zbigniew Świerczek </w:t>
      </w:r>
      <w:r w:rsidR="00467B45">
        <w:rPr>
          <w:rFonts w:ascii="Arial" w:hAnsi="Arial" w:cs="Arial"/>
        </w:rPr>
        <w:t>–</w:t>
      </w:r>
      <w:r w:rsidRPr="00467B45">
        <w:rPr>
          <w:rFonts w:ascii="Arial" w:hAnsi="Arial" w:cs="Arial"/>
        </w:rPr>
        <w:t xml:space="preserve"> Przewodniczący Sekcji Oświaty Regionu Małopolskiego NSZZ „Solidarność”</w:t>
      </w:r>
      <w:r w:rsidRPr="00467B45">
        <w:rPr>
          <w:rFonts w:ascii="Arial" w:hAnsi="Arial" w:cs="Arial"/>
          <w:lang w:eastAsia="pl-PL"/>
        </w:rPr>
        <w:t xml:space="preserve">. </w:t>
      </w:r>
    </w:p>
    <w:p w:rsidR="004D79D5" w:rsidRPr="0092772A" w:rsidRDefault="004D79D5" w:rsidP="004D79D5">
      <w:pPr>
        <w:spacing w:after="200" w:line="276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4</w:t>
      </w:r>
    </w:p>
    <w:p w:rsidR="004D79D5" w:rsidRDefault="004D79D5" w:rsidP="00467B45">
      <w:pPr>
        <w:spacing w:after="200" w:line="276" w:lineRule="auto"/>
        <w:jc w:val="both"/>
        <w:rPr>
          <w:rFonts w:ascii="Arial" w:hAnsi="Arial" w:cs="Arial"/>
        </w:rPr>
      </w:pPr>
      <w:r w:rsidRPr="00467B45">
        <w:rPr>
          <w:rFonts w:ascii="Arial" w:hAnsi="Arial" w:cs="Arial"/>
          <w:lang w:eastAsia="pl-PL"/>
        </w:rPr>
        <w:t xml:space="preserve">W Zespole ds. </w:t>
      </w:r>
      <w:r w:rsidR="000C283F">
        <w:rPr>
          <w:rFonts w:ascii="Arial" w:hAnsi="Arial" w:cs="Arial"/>
          <w:lang w:eastAsia="pl-PL"/>
        </w:rPr>
        <w:t>ochrony zdrowia</w:t>
      </w:r>
      <w:r w:rsidRPr="00467B45">
        <w:rPr>
          <w:rFonts w:ascii="Arial" w:hAnsi="Arial" w:cs="Arial"/>
          <w:lang w:eastAsia="pl-PL"/>
        </w:rPr>
        <w:t xml:space="preserve"> </w:t>
      </w:r>
      <w:r w:rsidR="000C283F">
        <w:rPr>
          <w:rFonts w:ascii="Arial" w:hAnsi="Arial" w:cs="Arial"/>
        </w:rPr>
        <w:t xml:space="preserve">Pana Daniela </w:t>
      </w:r>
      <w:proofErr w:type="spellStart"/>
      <w:r w:rsidR="000C283F">
        <w:rPr>
          <w:rFonts w:ascii="Arial" w:hAnsi="Arial" w:cs="Arial"/>
        </w:rPr>
        <w:t>Malskiego</w:t>
      </w:r>
      <w:proofErr w:type="spellEnd"/>
      <w:r w:rsidR="000C283F">
        <w:rPr>
          <w:rFonts w:ascii="Arial" w:hAnsi="Arial" w:cs="Arial"/>
        </w:rPr>
        <w:t xml:space="preserve"> –</w:t>
      </w:r>
      <w:r w:rsidR="000C283F" w:rsidRPr="008960FD">
        <w:rPr>
          <w:rFonts w:ascii="Arial" w:hAnsi="Arial" w:cs="Arial"/>
        </w:rPr>
        <w:t xml:space="preserve"> Forum</w:t>
      </w:r>
      <w:r w:rsidR="000C283F">
        <w:rPr>
          <w:rFonts w:ascii="Arial" w:hAnsi="Arial" w:cs="Arial"/>
        </w:rPr>
        <w:t xml:space="preserve"> </w:t>
      </w:r>
      <w:r w:rsidR="000C283F" w:rsidRPr="008960FD">
        <w:rPr>
          <w:rFonts w:ascii="Arial" w:hAnsi="Arial" w:cs="Arial"/>
        </w:rPr>
        <w:t>Związków Zawodowych</w:t>
      </w:r>
      <w:r w:rsidR="000C283F" w:rsidRPr="004B52FF">
        <w:rPr>
          <w:rFonts w:ascii="Arial" w:hAnsi="Arial" w:cs="Arial"/>
        </w:rPr>
        <w:t xml:space="preserve"> Województwa </w:t>
      </w:r>
      <w:r w:rsidR="000C283F">
        <w:rPr>
          <w:rFonts w:ascii="Arial" w:hAnsi="Arial" w:cs="Arial"/>
        </w:rPr>
        <w:t xml:space="preserve">Małopolskiego zastępuje Pani Lucyna Bicz – </w:t>
      </w:r>
      <w:r w:rsidR="000C283F" w:rsidRPr="004B52FF">
        <w:rPr>
          <w:rFonts w:ascii="Arial" w:hAnsi="Arial" w:cs="Arial"/>
        </w:rPr>
        <w:t xml:space="preserve">Przedstawicielka </w:t>
      </w:r>
      <w:proofErr w:type="spellStart"/>
      <w:r w:rsidR="000C283F" w:rsidRPr="004B52FF">
        <w:rPr>
          <w:rFonts w:ascii="Arial" w:hAnsi="Arial" w:cs="Arial"/>
        </w:rPr>
        <w:t>OZZPiP</w:t>
      </w:r>
      <w:proofErr w:type="spellEnd"/>
      <w:r w:rsidR="000C283F" w:rsidRPr="004B52FF">
        <w:rPr>
          <w:rFonts w:ascii="Arial" w:hAnsi="Arial" w:cs="Arial"/>
        </w:rPr>
        <w:t xml:space="preserve"> Forum Związków Zawodowych</w:t>
      </w:r>
      <w:r w:rsidR="000C283F">
        <w:rPr>
          <w:rFonts w:ascii="Arial" w:hAnsi="Arial" w:cs="Arial"/>
        </w:rPr>
        <w:t xml:space="preserve">. </w:t>
      </w:r>
    </w:p>
    <w:p w:rsidR="000C283F" w:rsidRPr="0092772A" w:rsidRDefault="000C283F" w:rsidP="000C283F">
      <w:pPr>
        <w:spacing w:after="200" w:line="276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5</w:t>
      </w:r>
    </w:p>
    <w:p w:rsidR="000C283F" w:rsidRDefault="000C283F" w:rsidP="00467B45">
      <w:pPr>
        <w:spacing w:after="200" w:line="276" w:lineRule="auto"/>
        <w:jc w:val="both"/>
        <w:rPr>
          <w:rFonts w:ascii="Arial" w:hAnsi="Arial" w:cs="Arial"/>
        </w:rPr>
      </w:pPr>
      <w:r w:rsidRPr="00FD2774">
        <w:rPr>
          <w:rFonts w:ascii="Arial" w:hAnsi="Arial" w:cs="Arial"/>
          <w:lang w:eastAsia="pl-PL"/>
        </w:rPr>
        <w:t>W Zespole ds.</w:t>
      </w:r>
      <w:r>
        <w:rPr>
          <w:rFonts w:ascii="Arial" w:hAnsi="Arial" w:cs="Arial"/>
          <w:lang w:eastAsia="pl-PL"/>
        </w:rPr>
        <w:t xml:space="preserve"> </w:t>
      </w:r>
      <w:r w:rsidRPr="00A75A1D">
        <w:rPr>
          <w:rFonts w:ascii="Arial" w:hAnsi="Arial" w:cs="Arial"/>
        </w:rPr>
        <w:t>przemysłu i gospodarki</w:t>
      </w:r>
      <w:r>
        <w:rPr>
          <w:rFonts w:ascii="Arial" w:hAnsi="Arial" w:cs="Arial"/>
        </w:rPr>
        <w:t xml:space="preserve"> Pana Rafała Czeladzkiego –</w:t>
      </w:r>
      <w:r w:rsidRPr="000C283F">
        <w:rPr>
          <w:rFonts w:ascii="Arial" w:hAnsi="Arial" w:cs="Arial"/>
        </w:rPr>
        <w:t xml:space="preserve"> Dyrektora</w:t>
      </w:r>
      <w:r>
        <w:rPr>
          <w:rFonts w:ascii="Arial" w:hAnsi="Arial" w:cs="Arial"/>
        </w:rPr>
        <w:t xml:space="preserve"> </w:t>
      </w:r>
      <w:r w:rsidRPr="000C283F">
        <w:rPr>
          <w:rFonts w:ascii="Arial" w:hAnsi="Arial" w:cs="Arial"/>
        </w:rPr>
        <w:t>Wydziału Skarbu Państwa i Nieruchomości Małopolski Urząd Wojewódzki w Krakow</w:t>
      </w:r>
      <w:r>
        <w:rPr>
          <w:rFonts w:ascii="Arial" w:hAnsi="Arial" w:cs="Arial"/>
        </w:rPr>
        <w:t xml:space="preserve">ie zastępuje Pani Iwona </w:t>
      </w:r>
      <w:proofErr w:type="spellStart"/>
      <w:r>
        <w:rPr>
          <w:rFonts w:ascii="Arial" w:hAnsi="Arial" w:cs="Arial"/>
        </w:rPr>
        <w:t>Stąsiek</w:t>
      </w:r>
      <w:proofErr w:type="spellEnd"/>
      <w:r>
        <w:rPr>
          <w:rFonts w:ascii="Arial" w:hAnsi="Arial" w:cs="Arial"/>
        </w:rPr>
        <w:t xml:space="preserve"> –</w:t>
      </w:r>
      <w:r w:rsidRPr="000C283F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 xml:space="preserve"> </w:t>
      </w:r>
      <w:r w:rsidRPr="000C283F">
        <w:rPr>
          <w:rFonts w:ascii="Arial" w:hAnsi="Arial" w:cs="Arial"/>
        </w:rPr>
        <w:t>Wydziału Skarbu Państwa i Nieruchomości Małopolski Urząd Wojewódzki w Krakowie</w:t>
      </w:r>
      <w:r>
        <w:rPr>
          <w:rFonts w:ascii="Arial" w:hAnsi="Arial" w:cs="Arial"/>
        </w:rPr>
        <w:t>.</w:t>
      </w:r>
    </w:p>
    <w:p w:rsidR="000C283F" w:rsidRPr="0092772A" w:rsidRDefault="00D31122" w:rsidP="000C283F">
      <w:pPr>
        <w:spacing w:after="200" w:line="276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§ 6</w:t>
      </w:r>
    </w:p>
    <w:p w:rsidR="003C16AA" w:rsidRDefault="000C283F" w:rsidP="00467B45">
      <w:pPr>
        <w:spacing w:after="200" w:line="276" w:lineRule="auto"/>
        <w:jc w:val="both"/>
        <w:rPr>
          <w:rFonts w:ascii="Arial" w:hAnsi="Arial" w:cs="Arial"/>
        </w:rPr>
      </w:pPr>
      <w:r w:rsidRPr="00FD2774">
        <w:rPr>
          <w:rFonts w:ascii="Arial" w:hAnsi="Arial" w:cs="Arial"/>
          <w:lang w:eastAsia="pl-PL"/>
        </w:rPr>
        <w:t>W Zespole ds.</w:t>
      </w:r>
      <w:r>
        <w:rPr>
          <w:rFonts w:ascii="Arial" w:hAnsi="Arial" w:cs="Arial"/>
          <w:lang w:eastAsia="pl-PL"/>
        </w:rPr>
        <w:t xml:space="preserve"> </w:t>
      </w:r>
      <w:r w:rsidRPr="00CF6335">
        <w:rPr>
          <w:rFonts w:ascii="Arial" w:hAnsi="Arial" w:cs="Arial"/>
        </w:rPr>
        <w:t>energetyki i klimatu</w:t>
      </w:r>
      <w:r>
        <w:rPr>
          <w:rFonts w:ascii="Arial" w:hAnsi="Arial" w:cs="Arial"/>
        </w:rPr>
        <w:t xml:space="preserve"> Pana Piotra Łyczko –</w:t>
      </w:r>
      <w:r w:rsidRPr="000C283F">
        <w:rPr>
          <w:rFonts w:ascii="Arial" w:hAnsi="Arial" w:cs="Arial"/>
        </w:rPr>
        <w:t xml:space="preserve"> Zastępcę</w:t>
      </w:r>
      <w:r>
        <w:rPr>
          <w:rFonts w:ascii="Arial" w:hAnsi="Arial" w:cs="Arial"/>
        </w:rPr>
        <w:t xml:space="preserve"> </w:t>
      </w:r>
      <w:r w:rsidRPr="000C283F">
        <w:rPr>
          <w:rFonts w:ascii="Arial" w:hAnsi="Arial" w:cs="Arial"/>
        </w:rPr>
        <w:t>Dyrektora Departamentu Środowiska ds. Programów Ekologicznych Urzędu Marszałkowskiego Województwa Małopolskiego z</w:t>
      </w:r>
      <w:r>
        <w:rPr>
          <w:rFonts w:ascii="Arial" w:hAnsi="Arial" w:cs="Arial"/>
        </w:rPr>
        <w:t>astępuje Pani Katarzyna Stadnik –</w:t>
      </w:r>
      <w:r w:rsidRPr="000C283F">
        <w:rPr>
          <w:rFonts w:ascii="Arial" w:hAnsi="Arial" w:cs="Arial"/>
        </w:rPr>
        <w:t xml:space="preserve"> Kierownik</w:t>
      </w:r>
      <w:r>
        <w:rPr>
          <w:rFonts w:ascii="Arial" w:hAnsi="Arial" w:cs="Arial"/>
        </w:rPr>
        <w:t xml:space="preserve"> </w:t>
      </w:r>
      <w:r w:rsidRPr="000C283F">
        <w:rPr>
          <w:rFonts w:ascii="Arial" w:hAnsi="Arial" w:cs="Arial"/>
        </w:rPr>
        <w:t>Zespołu Ochrony Powietrza, Departament Środowiska Urzędu Marszałkowskiego Województwa Małopolskiego.</w:t>
      </w:r>
    </w:p>
    <w:p w:rsidR="000C283F" w:rsidRDefault="00D31122" w:rsidP="000C283F">
      <w:pPr>
        <w:spacing w:after="200" w:line="276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7</w:t>
      </w:r>
    </w:p>
    <w:p w:rsidR="003C16AA" w:rsidRDefault="003C16AA" w:rsidP="003C16AA">
      <w:pPr>
        <w:spacing w:after="20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Wykonanie uchwały powierza się Przewodniczącemu Wojewódzkiej Rady Dialogu Społecznego w Województwie Małopolskim.</w:t>
      </w:r>
    </w:p>
    <w:p w:rsidR="003C16AA" w:rsidRDefault="003C16AA" w:rsidP="000C283F">
      <w:pPr>
        <w:spacing w:after="200" w:line="276" w:lineRule="auto"/>
        <w:jc w:val="center"/>
        <w:rPr>
          <w:rFonts w:ascii="Arial" w:hAnsi="Arial" w:cs="Arial"/>
          <w:lang w:eastAsia="pl-PL"/>
        </w:rPr>
      </w:pPr>
      <w:r w:rsidRPr="003C16AA">
        <w:rPr>
          <w:rFonts w:ascii="Arial" w:hAnsi="Arial" w:cs="Arial"/>
          <w:lang w:eastAsia="pl-PL"/>
        </w:rPr>
        <w:t>§</w:t>
      </w:r>
      <w:r w:rsidR="00D31122">
        <w:rPr>
          <w:rFonts w:ascii="Arial" w:hAnsi="Arial" w:cs="Arial"/>
          <w:lang w:eastAsia="pl-PL"/>
        </w:rPr>
        <w:t>8</w:t>
      </w:r>
    </w:p>
    <w:p w:rsidR="000C283F" w:rsidRPr="0092772A" w:rsidRDefault="000C283F" w:rsidP="00467B45">
      <w:pPr>
        <w:spacing w:after="20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Uchwała wchodzi w życie z dniem podjęcia. </w:t>
      </w:r>
    </w:p>
    <w:p w:rsidR="000C283F" w:rsidRPr="00467B45" w:rsidRDefault="000C283F" w:rsidP="00467B45">
      <w:pPr>
        <w:spacing w:after="200" w:line="276" w:lineRule="auto"/>
        <w:jc w:val="both"/>
        <w:rPr>
          <w:rFonts w:ascii="Arial" w:hAnsi="Arial" w:cs="Arial"/>
          <w:lang w:eastAsia="pl-PL"/>
        </w:rPr>
      </w:pPr>
    </w:p>
    <w:p w:rsidR="00CB02A4" w:rsidRDefault="00CB02A4" w:rsidP="00CB02A4">
      <w:pPr>
        <w:ind w:left="360"/>
        <w:jc w:val="center"/>
      </w:pPr>
    </w:p>
    <w:sectPr w:rsidR="00CB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057"/>
    <w:multiLevelType w:val="hybridMultilevel"/>
    <w:tmpl w:val="74FC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1585"/>
    <w:multiLevelType w:val="hybridMultilevel"/>
    <w:tmpl w:val="DFC89478"/>
    <w:lvl w:ilvl="0" w:tplc="33DCD2E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07CE"/>
    <w:multiLevelType w:val="hybridMultilevel"/>
    <w:tmpl w:val="1992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7F5"/>
    <w:multiLevelType w:val="hybridMultilevel"/>
    <w:tmpl w:val="28628DA4"/>
    <w:lvl w:ilvl="0" w:tplc="5AA6F980">
      <w:start w:val="1"/>
      <w:numFmt w:val="lowerLetter"/>
      <w:lvlText w:val="%1)"/>
      <w:lvlJc w:val="left"/>
      <w:pPr>
        <w:ind w:left="643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7143"/>
    <w:multiLevelType w:val="hybridMultilevel"/>
    <w:tmpl w:val="285E015E"/>
    <w:lvl w:ilvl="0" w:tplc="B2A4DF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23C3"/>
    <w:multiLevelType w:val="hybridMultilevel"/>
    <w:tmpl w:val="57E6A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2711"/>
    <w:multiLevelType w:val="hybridMultilevel"/>
    <w:tmpl w:val="A7E0C976"/>
    <w:lvl w:ilvl="0" w:tplc="2924D36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0"/>
    <w:rsid w:val="00077939"/>
    <w:rsid w:val="000A1448"/>
    <w:rsid w:val="000C283F"/>
    <w:rsid w:val="000F3649"/>
    <w:rsid w:val="001152DB"/>
    <w:rsid w:val="001C584B"/>
    <w:rsid w:val="00202CF3"/>
    <w:rsid w:val="00252BE3"/>
    <w:rsid w:val="00257D02"/>
    <w:rsid w:val="002E4B9C"/>
    <w:rsid w:val="0034242C"/>
    <w:rsid w:val="003C16AA"/>
    <w:rsid w:val="00467B45"/>
    <w:rsid w:val="004B52FF"/>
    <w:rsid w:val="004D79D5"/>
    <w:rsid w:val="00520042"/>
    <w:rsid w:val="00521254"/>
    <w:rsid w:val="005221D9"/>
    <w:rsid w:val="00541CD7"/>
    <w:rsid w:val="00572276"/>
    <w:rsid w:val="00590672"/>
    <w:rsid w:val="005F00AB"/>
    <w:rsid w:val="00624E96"/>
    <w:rsid w:val="006636CA"/>
    <w:rsid w:val="007216ED"/>
    <w:rsid w:val="0082236D"/>
    <w:rsid w:val="008960FD"/>
    <w:rsid w:val="008B48F8"/>
    <w:rsid w:val="008D1AAB"/>
    <w:rsid w:val="0092772A"/>
    <w:rsid w:val="009E5BF0"/>
    <w:rsid w:val="009F59EE"/>
    <w:rsid w:val="00A0529D"/>
    <w:rsid w:val="00A75A1D"/>
    <w:rsid w:val="00C00DE6"/>
    <w:rsid w:val="00C4491A"/>
    <w:rsid w:val="00C679E0"/>
    <w:rsid w:val="00CB02A4"/>
    <w:rsid w:val="00CC682C"/>
    <w:rsid w:val="00CC6CAB"/>
    <w:rsid w:val="00CF6335"/>
    <w:rsid w:val="00D02303"/>
    <w:rsid w:val="00D31122"/>
    <w:rsid w:val="00E62EFE"/>
    <w:rsid w:val="00ED0E15"/>
    <w:rsid w:val="00F26914"/>
    <w:rsid w:val="00F26B9B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9E7-7D1E-48E2-B44E-AB92505B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F0"/>
    <w:pPr>
      <w:ind w:left="720"/>
      <w:contextualSpacing/>
    </w:pPr>
  </w:style>
  <w:style w:type="paragraph" w:customStyle="1" w:styleId="NormalnyWeb1">
    <w:name w:val="Normalny (Web)1"/>
    <w:basedOn w:val="Normalny"/>
    <w:rsid w:val="0092772A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58"/>
    <w:rPr>
      <w:rFonts w:ascii="Segoe UI" w:hAnsi="Segoe UI" w:cs="Segoe UI"/>
      <w:sz w:val="18"/>
      <w:szCs w:val="18"/>
    </w:rPr>
  </w:style>
  <w:style w:type="paragraph" w:customStyle="1" w:styleId="NormalnyWeb2">
    <w:name w:val="Normalny (Web)2"/>
    <w:basedOn w:val="Normalny"/>
    <w:rsid w:val="004D79D5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Kalisz, Justyna</dc:creator>
  <cp:keywords/>
  <dc:description/>
  <cp:lastModifiedBy>Kołacz-Łenyk, Paulina</cp:lastModifiedBy>
  <cp:revision>2</cp:revision>
  <cp:lastPrinted>2024-03-11T09:48:00Z</cp:lastPrinted>
  <dcterms:created xsi:type="dcterms:W3CDTF">2024-05-22T08:49:00Z</dcterms:created>
  <dcterms:modified xsi:type="dcterms:W3CDTF">2024-05-22T08:49:00Z</dcterms:modified>
</cp:coreProperties>
</file>