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62" w:rsidRPr="00BA59A5" w:rsidRDefault="00AF6C62" w:rsidP="008E621A">
      <w:pPr>
        <w:pStyle w:val="Nagwek1"/>
      </w:pPr>
      <w:r w:rsidRPr="00BA59A5">
        <w:t xml:space="preserve">UCHWAŁA Nr </w:t>
      </w:r>
      <w:r w:rsidR="00665E9B">
        <w:t>LXXV/1094/23</w:t>
      </w:r>
    </w:p>
    <w:p w:rsidR="00AF6C62" w:rsidRPr="00BA59A5" w:rsidRDefault="00AF6C62" w:rsidP="008E621A">
      <w:pPr>
        <w:pStyle w:val="Nagwek1"/>
      </w:pPr>
      <w:r w:rsidRPr="00BA59A5">
        <w:t>SEJMIKU WOJEWÓDZTWA MAŁOPOLSKIEGO</w:t>
      </w:r>
    </w:p>
    <w:p w:rsidR="00AF6C62" w:rsidRPr="00BA59A5" w:rsidRDefault="00AF6C62" w:rsidP="008E621A">
      <w:pPr>
        <w:pStyle w:val="Nagwek1"/>
      </w:pPr>
      <w:r w:rsidRPr="00BA59A5">
        <w:t xml:space="preserve">z dnia </w:t>
      </w:r>
      <w:r w:rsidR="00665E9B">
        <w:t>20 listopada 2023</w:t>
      </w:r>
      <w:r w:rsidRPr="00BA59A5">
        <w:t xml:space="preserve"> r.</w:t>
      </w:r>
    </w:p>
    <w:p w:rsidR="00AF6C62" w:rsidRPr="00144B01" w:rsidRDefault="00AF6C62" w:rsidP="00144B01">
      <w:pPr>
        <w:pStyle w:val="Nagwek2"/>
        <w:jc w:val="both"/>
        <w:rPr>
          <w:b/>
        </w:rPr>
      </w:pPr>
      <w:r w:rsidRPr="00144B01">
        <w:rPr>
          <w:b/>
        </w:rPr>
        <w:t>w sprawie przyjęcia Regulaminu określającego szczegółowe zasady, tryb przyznawania i pozbawiania oraz rodzaje i wysokość stypendiów sportowych Województwa Małopolskiego pn. „</w:t>
      </w:r>
      <w:r w:rsidR="00624D7E">
        <w:rPr>
          <w:b/>
        </w:rPr>
        <w:t>Fundusz stypendialny im. Stefana Kapłaniaka</w:t>
      </w:r>
      <w:r w:rsidRPr="00144B01">
        <w:rPr>
          <w:b/>
        </w:rPr>
        <w:t>”</w:t>
      </w:r>
    </w:p>
    <w:p w:rsidR="00AF6C62" w:rsidRPr="00144B01" w:rsidRDefault="00AF6C62" w:rsidP="00144B0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B01">
        <w:rPr>
          <w:rFonts w:ascii="Arial" w:hAnsi="Arial" w:cs="Arial"/>
          <w:sz w:val="22"/>
          <w:szCs w:val="22"/>
        </w:rPr>
        <w:t xml:space="preserve">Na podstawie art. 18 pkt 20 ustawy z dnia 5 czerwca 1998 roku o samorządzie województwa (t.j. Dz. U. z 2022 </w:t>
      </w:r>
      <w:r w:rsidR="00D0290F">
        <w:rPr>
          <w:rFonts w:ascii="Arial" w:hAnsi="Arial" w:cs="Arial"/>
          <w:sz w:val="22"/>
          <w:szCs w:val="22"/>
        </w:rPr>
        <w:t>r. poz. 2094 z późn. z</w:t>
      </w:r>
      <w:r w:rsidR="002D5315">
        <w:rPr>
          <w:rFonts w:ascii="Arial" w:hAnsi="Arial" w:cs="Arial"/>
          <w:sz w:val="22"/>
          <w:szCs w:val="22"/>
        </w:rPr>
        <w:t xml:space="preserve">m.), art. 31 ust. 1 i 3 ustawy </w:t>
      </w:r>
      <w:r w:rsidRPr="00144B01">
        <w:rPr>
          <w:rFonts w:ascii="Arial" w:hAnsi="Arial" w:cs="Arial"/>
          <w:sz w:val="22"/>
          <w:szCs w:val="22"/>
        </w:rPr>
        <w:t xml:space="preserve">z dnia 25 czerwca 2010 roku o sporcie (t.j. Dz.U. z 2023 r., poz. 2048), Sejmik Województwa Małopolskiego uchwala, co następuje: </w:t>
      </w:r>
    </w:p>
    <w:p w:rsidR="00AF6C62" w:rsidRPr="00144B01" w:rsidRDefault="00AF6C62" w:rsidP="00144B01">
      <w:pPr>
        <w:pStyle w:val="Nagwek3"/>
      </w:pPr>
      <w:r w:rsidRPr="00144B01">
        <w:t>§ 1.</w:t>
      </w:r>
    </w:p>
    <w:p w:rsidR="00AF6C62" w:rsidRPr="00BA59A5" w:rsidRDefault="00AF6C62" w:rsidP="00AF6C62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</w:rPr>
        <w:t xml:space="preserve">Przyjmuje się Regulamin </w:t>
      </w:r>
      <w:r w:rsidRPr="00BA59A5">
        <w:rPr>
          <w:rStyle w:val="Pogrubienie"/>
          <w:rFonts w:ascii="Arial" w:hAnsi="Arial" w:cs="Arial"/>
          <w:b w:val="0"/>
        </w:rPr>
        <w:t xml:space="preserve">określający zasady, tryb przyznawania i pozbawiania oraz rodzaje i wysokość </w:t>
      </w:r>
      <w:r w:rsidRPr="00BA59A5">
        <w:rPr>
          <w:rFonts w:ascii="Arial" w:hAnsi="Arial" w:cs="Arial"/>
          <w:bCs/>
        </w:rPr>
        <w:t>stypendiów sportowych Województwa Małopolskiego pn. 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 xml:space="preserve">”, </w:t>
      </w:r>
      <w:r w:rsidRPr="00BA59A5">
        <w:rPr>
          <w:rFonts w:ascii="Arial" w:hAnsi="Arial" w:cs="Arial"/>
        </w:rPr>
        <w:t>którego treść stanowi załącznik do niniejszej uchwały.</w:t>
      </w:r>
    </w:p>
    <w:p w:rsidR="00AF6C62" w:rsidRPr="00BA59A5" w:rsidRDefault="00AF6C62" w:rsidP="00144B01">
      <w:pPr>
        <w:pStyle w:val="Nagwek3"/>
      </w:pPr>
      <w:r w:rsidRPr="00BA59A5">
        <w:t>§ 2.</w:t>
      </w:r>
    </w:p>
    <w:p w:rsidR="00AF6C62" w:rsidRPr="00BA59A5" w:rsidRDefault="00AF6C62" w:rsidP="00AF6C62">
      <w:pPr>
        <w:jc w:val="both"/>
        <w:rPr>
          <w:rStyle w:val="Pogrubienie"/>
          <w:rFonts w:ascii="Arial" w:hAnsi="Arial" w:cs="Arial"/>
          <w:b w:val="0"/>
          <w:bCs w:val="0"/>
        </w:rPr>
      </w:pPr>
      <w:r w:rsidRPr="00BA59A5">
        <w:rPr>
          <w:rStyle w:val="Pogrubienie"/>
          <w:rFonts w:ascii="Arial" w:hAnsi="Arial" w:cs="Arial"/>
          <w:b w:val="0"/>
        </w:rPr>
        <w:t xml:space="preserve">Traci moc Uchwała Nr LXII/888/22 Sejmiku Województwa Małopolskiego z dnia </w:t>
      </w:r>
      <w:r w:rsidRPr="00BA59A5">
        <w:rPr>
          <w:rStyle w:val="Pogrubienie"/>
          <w:rFonts w:ascii="Arial" w:hAnsi="Arial" w:cs="Arial"/>
          <w:b w:val="0"/>
        </w:rPr>
        <w:br/>
        <w:t xml:space="preserve">28 grudnia 2022 roku </w:t>
      </w:r>
      <w:r w:rsidRPr="00BA59A5">
        <w:rPr>
          <w:rStyle w:val="Pogrubienie"/>
          <w:rFonts w:ascii="Arial" w:hAnsi="Arial" w:cs="Arial"/>
          <w:b w:val="0"/>
          <w:bCs w:val="0"/>
        </w:rPr>
        <w:t>w sprawie przyjęcia Regulaminu określającego szczegółowe zasady, tryb przyznawania i pozbawiania oraz rodzaje i wysokość stypendiów sportowych Województwa Małopolskiego pn. „</w:t>
      </w:r>
      <w:r w:rsidR="00851BE0">
        <w:rPr>
          <w:rFonts w:ascii="Arial" w:hAnsi="Arial" w:cs="Arial"/>
          <w:bCs/>
        </w:rPr>
        <w:t>Fundusz stypendialny im. Stefana Kapłaniaka</w:t>
      </w:r>
      <w:r w:rsidRPr="00BA59A5">
        <w:rPr>
          <w:rStyle w:val="Pogrubienie"/>
          <w:rFonts w:ascii="Arial" w:hAnsi="Arial" w:cs="Arial"/>
          <w:b w:val="0"/>
          <w:bCs w:val="0"/>
        </w:rPr>
        <w:t>”</w:t>
      </w:r>
      <w:r w:rsidR="00365C76">
        <w:rPr>
          <w:rStyle w:val="Pogrubienie"/>
          <w:rFonts w:ascii="Arial" w:hAnsi="Arial" w:cs="Arial"/>
          <w:b w:val="0"/>
          <w:bCs w:val="0"/>
        </w:rPr>
        <w:t xml:space="preserve"> zmieniona Uchwałą Nr LXIII/908/23 Sejmiku Województwa Małopolskiego z dnia 30 stycznia 2023 r.</w:t>
      </w:r>
    </w:p>
    <w:p w:rsidR="00AF6C62" w:rsidRPr="00BA59A5" w:rsidRDefault="00AF6C62" w:rsidP="00144B01">
      <w:pPr>
        <w:pStyle w:val="Nagwek3"/>
      </w:pPr>
      <w:r w:rsidRPr="00BA59A5">
        <w:t>§ 3.</w:t>
      </w:r>
    </w:p>
    <w:p w:rsidR="00AF6C62" w:rsidRPr="00BA59A5" w:rsidRDefault="00AF6C62" w:rsidP="00AF6C62">
      <w:pPr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Wykonanie uchwały powierza się Zarządowi </w:t>
      </w:r>
      <w:r w:rsidRPr="00BA59A5">
        <w:rPr>
          <w:rStyle w:val="Pogrubienie"/>
          <w:rFonts w:ascii="Arial" w:hAnsi="Arial" w:cs="Arial"/>
          <w:b w:val="0"/>
          <w:bCs w:val="0"/>
        </w:rPr>
        <w:t>Województwa Małopolskiego.</w:t>
      </w:r>
    </w:p>
    <w:p w:rsidR="00AF6C62" w:rsidRPr="00BA59A5" w:rsidRDefault="00AF6C62" w:rsidP="00144B01">
      <w:pPr>
        <w:pStyle w:val="Nagwek3"/>
      </w:pPr>
      <w:r w:rsidRPr="00BA59A5">
        <w:t>§ 4.</w:t>
      </w:r>
    </w:p>
    <w:p w:rsidR="00AF6C62" w:rsidRPr="00BA59A5" w:rsidRDefault="00AF6C62" w:rsidP="00AF6C62">
      <w:pPr>
        <w:jc w:val="both"/>
        <w:rPr>
          <w:rFonts w:ascii="Arial" w:hAnsi="Arial" w:cs="Arial"/>
          <w:b/>
          <w:bCs/>
        </w:rPr>
      </w:pPr>
      <w:r w:rsidRPr="00BA59A5">
        <w:rPr>
          <w:rFonts w:ascii="Arial" w:hAnsi="Arial" w:cs="Arial"/>
        </w:rPr>
        <w:t>Uchwała wchodzi w życie po upływie 14 dni od dnia ogłoszenia w Dzienniku Urzędowym Województwa Małopolskiego.</w:t>
      </w:r>
    </w:p>
    <w:p w:rsidR="00AF6C62" w:rsidRPr="00BA59A5" w:rsidRDefault="00AF6C62" w:rsidP="00AF6C62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BA59A5">
        <w:rPr>
          <w:rFonts w:ascii="Arial" w:hAnsi="Arial" w:cs="Arial"/>
          <w:b/>
          <w:bCs/>
        </w:rPr>
        <w:br w:type="page"/>
      </w:r>
      <w:r w:rsidRPr="00BA59A5">
        <w:rPr>
          <w:rFonts w:ascii="Arial" w:hAnsi="Arial" w:cs="Arial"/>
          <w:b/>
          <w:bCs/>
        </w:rPr>
        <w:lastRenderedPageBreak/>
        <w:t>UZASADNIENIE</w:t>
      </w:r>
    </w:p>
    <w:p w:rsidR="00AF6C62" w:rsidRPr="00BA59A5" w:rsidRDefault="00AF6C62" w:rsidP="00AF6C62">
      <w:pPr>
        <w:ind w:firstLine="708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Przepisy ustawy o samorządzie województwa oraz ustawy o sporcie dają jednostkom samorządu terytorialnego możliwość finansowania okresowych stypendiów sportowych osobom fizycznym, za osiągnięte wyniki sportowe, </w:t>
      </w:r>
      <w:r w:rsidRPr="00BA59A5">
        <w:rPr>
          <w:rFonts w:ascii="Arial" w:hAnsi="Arial" w:cs="Arial"/>
        </w:rPr>
        <w:br/>
        <w:t>w sportach o istotnym znaczeniu dla danego samorządu, na podstawie regulaminu przyjętego w drodze uchwały przez organ stanowiący JST, celem sprzyjania popularyzacji sportu i wszelkich form aktywności fizycznej.</w:t>
      </w:r>
    </w:p>
    <w:p w:rsidR="00AF6C62" w:rsidRPr="00BA59A5" w:rsidRDefault="00AF6C62" w:rsidP="00AF6C62">
      <w:pPr>
        <w:ind w:firstLine="708"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</w:rPr>
        <w:t xml:space="preserve">Małopolscy sportowcy uzyskujący wyniki sportowe na arenie krajowej i międzynarodowej w sportach o istotnym znaczeniu, tj. dyscyplinach, które znajdowały się w programie Igrzysk Olimpijskich (letnich i zimowych) oraz Igrzysk Paraolimpijskich (letnich i zimowych) oraz Igrzysk Głuchych (letnich i zimowych), </w:t>
      </w:r>
      <w:r w:rsidRPr="00BA59A5">
        <w:rPr>
          <w:rFonts w:ascii="Arial" w:hAnsi="Arial" w:cs="Arial"/>
        </w:rPr>
        <w:br/>
        <w:t xml:space="preserve">w momencie zdobywania odpowiedniego wyniku sportowego, zasługują na wyróżnienie w postaci stypendiów sportowych, a tym samym stworzenie im jak </w:t>
      </w:r>
      <w:r w:rsidRPr="00BA59A5">
        <w:rPr>
          <w:rFonts w:ascii="Arial" w:hAnsi="Arial" w:cs="Arial"/>
          <w:bCs/>
        </w:rPr>
        <w:t xml:space="preserve">najlepszych warunków do uprawiania sportu, dając perspektywę osiągnięcia  </w:t>
      </w:r>
      <w:r w:rsidRPr="00BA59A5">
        <w:rPr>
          <w:rFonts w:ascii="Arial" w:hAnsi="Arial" w:cs="Arial"/>
          <w:bCs/>
        </w:rPr>
        <w:br/>
        <w:t>w przyszłości coraz lepszych wyników sportowych.</w:t>
      </w:r>
    </w:p>
    <w:p w:rsidR="00AF6C62" w:rsidRPr="00BA59A5" w:rsidRDefault="00AF6C62" w:rsidP="00AF6C62">
      <w:pPr>
        <w:ind w:firstLine="708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Zasadne jest w związku z powyższym, przyjęcie przez Sejmik Województwa Ma</w:t>
      </w:r>
      <w:r w:rsidR="00624D7E">
        <w:rPr>
          <w:rFonts w:ascii="Arial" w:hAnsi="Arial" w:cs="Arial"/>
        </w:rPr>
        <w:t>łopolskiego niniejszą uchwałą, r</w:t>
      </w:r>
      <w:r w:rsidRPr="00BA59A5">
        <w:rPr>
          <w:rFonts w:ascii="Arial" w:hAnsi="Arial" w:cs="Arial"/>
        </w:rPr>
        <w:t xml:space="preserve">egulaminu dotyczącego szczegółowych zasad, trybu przyznawania i pozbawiania oraz rodzaju i wysokości </w:t>
      </w:r>
      <w:r w:rsidRPr="00BA59A5">
        <w:rPr>
          <w:rFonts w:ascii="Arial" w:hAnsi="Arial" w:cs="Arial"/>
          <w:bCs/>
        </w:rPr>
        <w:t>stypendiów sportowych Województwa Małopolskiego pn. 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</w:t>
      </w:r>
      <w:r w:rsidR="00804D38" w:rsidRPr="00BA59A5">
        <w:rPr>
          <w:rFonts w:ascii="Arial" w:hAnsi="Arial" w:cs="Arial"/>
          <w:bCs/>
        </w:rPr>
        <w:t xml:space="preserve">. </w:t>
      </w:r>
      <w:r w:rsidRPr="00BA59A5">
        <w:rPr>
          <w:rFonts w:ascii="Arial" w:hAnsi="Arial" w:cs="Arial"/>
        </w:rPr>
        <w:t xml:space="preserve"> </w:t>
      </w:r>
      <w:bookmarkStart w:id="0" w:name="_GoBack"/>
      <w:bookmarkEnd w:id="0"/>
    </w:p>
    <w:sectPr w:rsidR="00AF6C62" w:rsidRPr="00BA59A5" w:rsidSect="00CF1714">
      <w:footerReference w:type="default" r:id="rId8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3A" w:rsidRDefault="00432C3A" w:rsidP="00747FA1">
      <w:r>
        <w:separator/>
      </w:r>
    </w:p>
  </w:endnote>
  <w:endnote w:type="continuationSeparator" w:id="0">
    <w:p w:rsidR="00432C3A" w:rsidRDefault="00432C3A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62" w:rsidRDefault="00AF6C6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1473F">
      <w:rPr>
        <w:noProof/>
      </w:rPr>
      <w:t>2</w:t>
    </w:r>
    <w:r>
      <w:fldChar w:fldCharType="end"/>
    </w:r>
  </w:p>
  <w:p w:rsidR="00AF6C62" w:rsidRDefault="00AF6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3A" w:rsidRDefault="00432C3A" w:rsidP="00747FA1">
      <w:r>
        <w:separator/>
      </w:r>
    </w:p>
  </w:footnote>
  <w:footnote w:type="continuationSeparator" w:id="0">
    <w:p w:rsidR="00432C3A" w:rsidRDefault="00432C3A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EA11805"/>
    <w:multiLevelType w:val="hybridMultilevel"/>
    <w:tmpl w:val="40824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DE2D15"/>
    <w:multiLevelType w:val="hybridMultilevel"/>
    <w:tmpl w:val="6FC2C6CE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7C1193C"/>
    <w:multiLevelType w:val="hybridMultilevel"/>
    <w:tmpl w:val="A530A8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93D38"/>
    <w:multiLevelType w:val="hybridMultilevel"/>
    <w:tmpl w:val="984ABE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C54E2"/>
    <w:multiLevelType w:val="hybridMultilevel"/>
    <w:tmpl w:val="7730D15C"/>
    <w:lvl w:ilvl="0" w:tplc="5EF6A1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C31939"/>
    <w:multiLevelType w:val="hybridMultilevel"/>
    <w:tmpl w:val="AD6ED6FA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4"/>
  </w:num>
  <w:num w:numId="5">
    <w:abstractNumId w:val="15"/>
  </w:num>
  <w:num w:numId="6">
    <w:abstractNumId w:val="0"/>
  </w:num>
  <w:num w:numId="7">
    <w:abstractNumId w:val="4"/>
  </w:num>
  <w:num w:numId="8">
    <w:abstractNumId w:val="1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22"/>
  </w:num>
  <w:num w:numId="18">
    <w:abstractNumId w:val="25"/>
  </w:num>
  <w:num w:numId="19">
    <w:abstractNumId w:val="17"/>
  </w:num>
  <w:num w:numId="20">
    <w:abstractNumId w:val="21"/>
  </w:num>
  <w:num w:numId="21">
    <w:abstractNumId w:val="23"/>
  </w:num>
  <w:num w:numId="22">
    <w:abstractNumId w:val="12"/>
  </w:num>
  <w:num w:numId="23">
    <w:abstractNumId w:val="10"/>
  </w:num>
  <w:num w:numId="24">
    <w:abstractNumId w:val="7"/>
  </w:num>
  <w:num w:numId="25">
    <w:abstractNumId w:val="19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5B8D"/>
    <w:rsid w:val="00016AF3"/>
    <w:rsid w:val="000232AF"/>
    <w:rsid w:val="000272E7"/>
    <w:rsid w:val="000310A7"/>
    <w:rsid w:val="00031CE7"/>
    <w:rsid w:val="0003472A"/>
    <w:rsid w:val="00035267"/>
    <w:rsid w:val="00041650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2FB1"/>
    <w:rsid w:val="0008563F"/>
    <w:rsid w:val="00085DF2"/>
    <w:rsid w:val="0008770D"/>
    <w:rsid w:val="00091514"/>
    <w:rsid w:val="00093164"/>
    <w:rsid w:val="00094E80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0AE1"/>
    <w:rsid w:val="000E1852"/>
    <w:rsid w:val="000E186C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4B01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85050"/>
    <w:rsid w:val="00190024"/>
    <w:rsid w:val="0019352B"/>
    <w:rsid w:val="0019397B"/>
    <w:rsid w:val="00197982"/>
    <w:rsid w:val="001A4A43"/>
    <w:rsid w:val="001B0FFC"/>
    <w:rsid w:val="001B1E4E"/>
    <w:rsid w:val="001B3A23"/>
    <w:rsid w:val="001C1154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059C8"/>
    <w:rsid w:val="0021175C"/>
    <w:rsid w:val="00211C96"/>
    <w:rsid w:val="00213C56"/>
    <w:rsid w:val="002237C1"/>
    <w:rsid w:val="00224B76"/>
    <w:rsid w:val="00226D7D"/>
    <w:rsid w:val="002277D2"/>
    <w:rsid w:val="00231CB5"/>
    <w:rsid w:val="002328B7"/>
    <w:rsid w:val="00235DFC"/>
    <w:rsid w:val="002379AB"/>
    <w:rsid w:val="00251657"/>
    <w:rsid w:val="00251D5D"/>
    <w:rsid w:val="00253AA3"/>
    <w:rsid w:val="00255123"/>
    <w:rsid w:val="00257BF2"/>
    <w:rsid w:val="00260CF3"/>
    <w:rsid w:val="002646C6"/>
    <w:rsid w:val="00265FF4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D5315"/>
    <w:rsid w:val="002E4E8D"/>
    <w:rsid w:val="002E6C6D"/>
    <w:rsid w:val="002F20EF"/>
    <w:rsid w:val="002F33AF"/>
    <w:rsid w:val="002F664D"/>
    <w:rsid w:val="002F67C3"/>
    <w:rsid w:val="00300C9E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2524"/>
    <w:rsid w:val="003640F9"/>
    <w:rsid w:val="00365AA0"/>
    <w:rsid w:val="00365C76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7814"/>
    <w:rsid w:val="003A413F"/>
    <w:rsid w:val="003A61EC"/>
    <w:rsid w:val="003A6CB9"/>
    <w:rsid w:val="003A72B2"/>
    <w:rsid w:val="003B1962"/>
    <w:rsid w:val="003B420D"/>
    <w:rsid w:val="003B7952"/>
    <w:rsid w:val="003C11E9"/>
    <w:rsid w:val="003C1850"/>
    <w:rsid w:val="003C1D45"/>
    <w:rsid w:val="003D46D8"/>
    <w:rsid w:val="003D5F78"/>
    <w:rsid w:val="003D63DA"/>
    <w:rsid w:val="003E330B"/>
    <w:rsid w:val="003E4C70"/>
    <w:rsid w:val="003E5696"/>
    <w:rsid w:val="003E59A4"/>
    <w:rsid w:val="003F0626"/>
    <w:rsid w:val="003F1A9F"/>
    <w:rsid w:val="003F2E7E"/>
    <w:rsid w:val="0040135B"/>
    <w:rsid w:val="00402168"/>
    <w:rsid w:val="00402C44"/>
    <w:rsid w:val="0040330B"/>
    <w:rsid w:val="00403AFF"/>
    <w:rsid w:val="00403FCC"/>
    <w:rsid w:val="00404B4E"/>
    <w:rsid w:val="0040766D"/>
    <w:rsid w:val="00417DE1"/>
    <w:rsid w:val="00423E71"/>
    <w:rsid w:val="00432C3A"/>
    <w:rsid w:val="00435BED"/>
    <w:rsid w:val="00440D78"/>
    <w:rsid w:val="004410DF"/>
    <w:rsid w:val="00441234"/>
    <w:rsid w:val="00442CDB"/>
    <w:rsid w:val="00445644"/>
    <w:rsid w:val="00452C0A"/>
    <w:rsid w:val="00455889"/>
    <w:rsid w:val="00455D1D"/>
    <w:rsid w:val="00456674"/>
    <w:rsid w:val="00456CC2"/>
    <w:rsid w:val="00465277"/>
    <w:rsid w:val="004662AD"/>
    <w:rsid w:val="00470570"/>
    <w:rsid w:val="00471468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5A49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719AB"/>
    <w:rsid w:val="00573FCF"/>
    <w:rsid w:val="0058065E"/>
    <w:rsid w:val="00591465"/>
    <w:rsid w:val="005938D6"/>
    <w:rsid w:val="005A1EBA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E3255"/>
    <w:rsid w:val="005F4A13"/>
    <w:rsid w:val="005F626E"/>
    <w:rsid w:val="00601866"/>
    <w:rsid w:val="006043EC"/>
    <w:rsid w:val="006051C2"/>
    <w:rsid w:val="0061129B"/>
    <w:rsid w:val="00612C1C"/>
    <w:rsid w:val="006139D7"/>
    <w:rsid w:val="0061473F"/>
    <w:rsid w:val="00621A4F"/>
    <w:rsid w:val="006234ED"/>
    <w:rsid w:val="00624D7E"/>
    <w:rsid w:val="0063497C"/>
    <w:rsid w:val="00634F36"/>
    <w:rsid w:val="00640AD0"/>
    <w:rsid w:val="006444BB"/>
    <w:rsid w:val="006446CC"/>
    <w:rsid w:val="00646F0F"/>
    <w:rsid w:val="0064768D"/>
    <w:rsid w:val="006502B6"/>
    <w:rsid w:val="0065270F"/>
    <w:rsid w:val="00654111"/>
    <w:rsid w:val="006573B5"/>
    <w:rsid w:val="00664056"/>
    <w:rsid w:val="00665E9B"/>
    <w:rsid w:val="00670D53"/>
    <w:rsid w:val="006739C9"/>
    <w:rsid w:val="00676FE2"/>
    <w:rsid w:val="00681914"/>
    <w:rsid w:val="00683180"/>
    <w:rsid w:val="00691713"/>
    <w:rsid w:val="00693620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0B63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FE2"/>
    <w:rsid w:val="00742C84"/>
    <w:rsid w:val="007447E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17D8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25D4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33DC"/>
    <w:rsid w:val="007F431F"/>
    <w:rsid w:val="007F49C3"/>
    <w:rsid w:val="007F6C4D"/>
    <w:rsid w:val="0080051D"/>
    <w:rsid w:val="008047FA"/>
    <w:rsid w:val="00804D38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340DC"/>
    <w:rsid w:val="00835BAF"/>
    <w:rsid w:val="00841F89"/>
    <w:rsid w:val="008450BF"/>
    <w:rsid w:val="00845B4B"/>
    <w:rsid w:val="00846DFD"/>
    <w:rsid w:val="00850C50"/>
    <w:rsid w:val="00851930"/>
    <w:rsid w:val="00851BE0"/>
    <w:rsid w:val="00856CAC"/>
    <w:rsid w:val="0086077A"/>
    <w:rsid w:val="008629A3"/>
    <w:rsid w:val="00862AE7"/>
    <w:rsid w:val="00870B30"/>
    <w:rsid w:val="00872331"/>
    <w:rsid w:val="00873B82"/>
    <w:rsid w:val="00880D4B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1874"/>
    <w:rsid w:val="008E2C66"/>
    <w:rsid w:val="008E621A"/>
    <w:rsid w:val="008E73B4"/>
    <w:rsid w:val="008E7881"/>
    <w:rsid w:val="008F0912"/>
    <w:rsid w:val="008F4F05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3EB0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E7B8E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01EC"/>
    <w:rsid w:val="00A419EE"/>
    <w:rsid w:val="00A42233"/>
    <w:rsid w:val="00A508ED"/>
    <w:rsid w:val="00A511D3"/>
    <w:rsid w:val="00A56A24"/>
    <w:rsid w:val="00A61FC2"/>
    <w:rsid w:val="00A6413B"/>
    <w:rsid w:val="00A65D91"/>
    <w:rsid w:val="00A66F1D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921E4"/>
    <w:rsid w:val="00A97F2E"/>
    <w:rsid w:val="00AA0503"/>
    <w:rsid w:val="00AA05C0"/>
    <w:rsid w:val="00AA1B64"/>
    <w:rsid w:val="00AB00FB"/>
    <w:rsid w:val="00AB2097"/>
    <w:rsid w:val="00AB2501"/>
    <w:rsid w:val="00AB5EA3"/>
    <w:rsid w:val="00AB777E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AF6C62"/>
    <w:rsid w:val="00B039A9"/>
    <w:rsid w:val="00B03CA7"/>
    <w:rsid w:val="00B14563"/>
    <w:rsid w:val="00B15B25"/>
    <w:rsid w:val="00B164A1"/>
    <w:rsid w:val="00B20635"/>
    <w:rsid w:val="00B21366"/>
    <w:rsid w:val="00B25497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3E47"/>
    <w:rsid w:val="00B67002"/>
    <w:rsid w:val="00B70688"/>
    <w:rsid w:val="00B74D97"/>
    <w:rsid w:val="00B778E9"/>
    <w:rsid w:val="00B813D7"/>
    <w:rsid w:val="00B84328"/>
    <w:rsid w:val="00B84969"/>
    <w:rsid w:val="00B84EF3"/>
    <w:rsid w:val="00B907BD"/>
    <w:rsid w:val="00B946ED"/>
    <w:rsid w:val="00B96B9F"/>
    <w:rsid w:val="00B974F0"/>
    <w:rsid w:val="00BA267B"/>
    <w:rsid w:val="00BA2FC2"/>
    <w:rsid w:val="00BA4B21"/>
    <w:rsid w:val="00BA50A7"/>
    <w:rsid w:val="00BA56CA"/>
    <w:rsid w:val="00BA59A5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4BE"/>
    <w:rsid w:val="00BE72D0"/>
    <w:rsid w:val="00BF5241"/>
    <w:rsid w:val="00BF6A46"/>
    <w:rsid w:val="00BF7935"/>
    <w:rsid w:val="00C028DB"/>
    <w:rsid w:val="00C03000"/>
    <w:rsid w:val="00C0610F"/>
    <w:rsid w:val="00C1087A"/>
    <w:rsid w:val="00C10B25"/>
    <w:rsid w:val="00C1191F"/>
    <w:rsid w:val="00C163E9"/>
    <w:rsid w:val="00C2084E"/>
    <w:rsid w:val="00C20B5D"/>
    <w:rsid w:val="00C2154F"/>
    <w:rsid w:val="00C23E51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290F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1AB5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4AD2"/>
    <w:rsid w:val="00DA799B"/>
    <w:rsid w:val="00DB1122"/>
    <w:rsid w:val="00DB255E"/>
    <w:rsid w:val="00DB4262"/>
    <w:rsid w:val="00DB63F5"/>
    <w:rsid w:val="00DC160A"/>
    <w:rsid w:val="00DC1E9F"/>
    <w:rsid w:val="00DD2A91"/>
    <w:rsid w:val="00DD2EBE"/>
    <w:rsid w:val="00DD4D88"/>
    <w:rsid w:val="00DD5CDE"/>
    <w:rsid w:val="00DD743D"/>
    <w:rsid w:val="00DD7678"/>
    <w:rsid w:val="00DE1DEB"/>
    <w:rsid w:val="00DF2143"/>
    <w:rsid w:val="00DF43A6"/>
    <w:rsid w:val="00DF5B59"/>
    <w:rsid w:val="00E000E3"/>
    <w:rsid w:val="00E11C3C"/>
    <w:rsid w:val="00E17D5A"/>
    <w:rsid w:val="00E2345C"/>
    <w:rsid w:val="00E25D6E"/>
    <w:rsid w:val="00E278A4"/>
    <w:rsid w:val="00E27EF8"/>
    <w:rsid w:val="00E30067"/>
    <w:rsid w:val="00E33EEB"/>
    <w:rsid w:val="00E3687E"/>
    <w:rsid w:val="00E36A83"/>
    <w:rsid w:val="00E40049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1008"/>
    <w:rsid w:val="00EB236B"/>
    <w:rsid w:val="00EB2667"/>
    <w:rsid w:val="00EB4AE6"/>
    <w:rsid w:val="00EC3E18"/>
    <w:rsid w:val="00ED0A1B"/>
    <w:rsid w:val="00ED0FA7"/>
    <w:rsid w:val="00ED158F"/>
    <w:rsid w:val="00ED26CB"/>
    <w:rsid w:val="00EE09CA"/>
    <w:rsid w:val="00EE1A3A"/>
    <w:rsid w:val="00EE2C45"/>
    <w:rsid w:val="00EE4309"/>
    <w:rsid w:val="00EF0159"/>
    <w:rsid w:val="00EF55A3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0787"/>
    <w:rsid w:val="00F41094"/>
    <w:rsid w:val="00F411B0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5672"/>
    <w:rsid w:val="00FA65B0"/>
    <w:rsid w:val="00FA6A72"/>
    <w:rsid w:val="00FB0AA6"/>
    <w:rsid w:val="00FB5C68"/>
    <w:rsid w:val="00FB692A"/>
    <w:rsid w:val="00FB73E6"/>
    <w:rsid w:val="00FC32BA"/>
    <w:rsid w:val="00FC6503"/>
    <w:rsid w:val="00FD4CB3"/>
    <w:rsid w:val="00FD4F80"/>
    <w:rsid w:val="00FD5F29"/>
    <w:rsid w:val="00FE1590"/>
    <w:rsid w:val="00FE1A3A"/>
    <w:rsid w:val="00FE1C08"/>
    <w:rsid w:val="00FE2428"/>
    <w:rsid w:val="00FE3120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C1B2693B-0FC1-4524-B7EA-0824AE1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E621A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B01"/>
    <w:pPr>
      <w:keepNext/>
      <w:keepLines/>
      <w:spacing w:before="480" w:after="360"/>
      <w:outlineLvl w:val="1"/>
    </w:pPr>
    <w:rPr>
      <w:rFonts w:ascii="Arial" w:hAnsi="Arial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B01"/>
    <w:pPr>
      <w:keepNext/>
      <w:keepLines/>
      <w:spacing w:before="240" w:after="240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621A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144B01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144B01"/>
    <w:rPr>
      <w:rFonts w:ascii="Arial" w:eastAsia="Times New Roman" w:hAnsi="Arial"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CC49-8F51-4638-8154-F66D1E40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Uchwałą LXXV/1094/23 SWM</vt:lpstr>
    </vt:vector>
  </TitlesOfParts>
  <Company>UMWM</Company>
  <LinksUpToDate>false</LinksUpToDate>
  <CharactersWithSpaces>2770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LXXV/1094/23 SWM</dc:title>
  <dc:subject/>
  <dc:creator>Anna Jakubiuk;Horwat, Karolina</dc:creator>
  <cp:keywords/>
  <dc:description/>
  <cp:lastModifiedBy>Horwat, Karolina</cp:lastModifiedBy>
  <cp:revision>2</cp:revision>
  <cp:lastPrinted>2023-11-03T07:21:00Z</cp:lastPrinted>
  <dcterms:created xsi:type="dcterms:W3CDTF">2023-12-11T10:29:00Z</dcterms:created>
  <dcterms:modified xsi:type="dcterms:W3CDTF">2023-12-11T10:29:00Z</dcterms:modified>
</cp:coreProperties>
</file>