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663A" w14:textId="77777777" w:rsidR="002852E0" w:rsidRPr="00A7562D" w:rsidRDefault="002852E0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Sekretariat Rady Konsultacyjnej ds. Ochrony Konsumentów </w:t>
      </w:r>
    </w:p>
    <w:p w14:paraId="4290B0E3" w14:textId="77777777" w:rsidR="0003662C" w:rsidRPr="00A7562D" w:rsidRDefault="0003662C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Departament </w:t>
      </w:r>
      <w:r w:rsidR="00BF2E0C" w:rsidRPr="00A7562D">
        <w:rPr>
          <w:rFonts w:cs="Arial"/>
          <w:sz w:val="22"/>
          <w:szCs w:val="22"/>
        </w:rPr>
        <w:t>Nadzoru Właścicielskiego</w:t>
      </w:r>
      <w:r w:rsidR="00E04336" w:rsidRPr="00A7562D">
        <w:rPr>
          <w:rFonts w:cs="Arial"/>
          <w:sz w:val="22"/>
          <w:szCs w:val="22"/>
        </w:rPr>
        <w:t xml:space="preserve"> i Gospodarki</w:t>
      </w:r>
      <w:r w:rsidRPr="00A7562D">
        <w:rPr>
          <w:rFonts w:cs="Arial"/>
          <w:sz w:val="22"/>
          <w:szCs w:val="22"/>
        </w:rPr>
        <w:t xml:space="preserve"> </w:t>
      </w:r>
    </w:p>
    <w:p w14:paraId="7576203D" w14:textId="0F8567D0" w:rsidR="00643699" w:rsidRDefault="0003662C" w:rsidP="00660A7C">
      <w:pPr>
        <w:pStyle w:val="Lista"/>
        <w:spacing w:line="480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Urząd Marszałkowski Województwa Małopolskiego</w:t>
      </w:r>
    </w:p>
    <w:p w14:paraId="551BFDD4" w14:textId="107E7D0B" w:rsidR="000E60ED" w:rsidRPr="00A7562D" w:rsidRDefault="00D81F6D" w:rsidP="00643699">
      <w:pPr>
        <w:pStyle w:val="Nagwek1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Protokół z </w:t>
      </w:r>
      <w:r w:rsidR="00150C45">
        <w:rPr>
          <w:rFonts w:cs="Arial"/>
          <w:sz w:val="22"/>
          <w:szCs w:val="22"/>
          <w:lang w:val="pl-PL"/>
        </w:rPr>
        <w:t>3</w:t>
      </w:r>
      <w:r w:rsidR="0014729A">
        <w:rPr>
          <w:rFonts w:cs="Arial"/>
          <w:sz w:val="22"/>
          <w:szCs w:val="22"/>
          <w:lang w:val="pl-PL"/>
        </w:rPr>
        <w:t>3</w:t>
      </w:r>
      <w:r w:rsidR="009F4F30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posiedzenia</w:t>
      </w:r>
      <w:r w:rsidR="00D36594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Rady Konsultacyjnej</w:t>
      </w:r>
      <w:r w:rsidR="00E52983">
        <w:rPr>
          <w:rFonts w:cs="Arial"/>
          <w:sz w:val="22"/>
          <w:szCs w:val="22"/>
          <w:lang w:val="pl-PL"/>
        </w:rPr>
        <w:t xml:space="preserve"> </w:t>
      </w:r>
      <w:r w:rsidRPr="00A7562D">
        <w:rPr>
          <w:rFonts w:cs="Arial"/>
          <w:sz w:val="22"/>
          <w:szCs w:val="22"/>
        </w:rPr>
        <w:t>ds. Ochrony Konsumentów</w:t>
      </w:r>
      <w:r w:rsidR="00887B9C" w:rsidRPr="00A7562D">
        <w:rPr>
          <w:rFonts w:cs="Arial"/>
          <w:sz w:val="22"/>
          <w:szCs w:val="22"/>
        </w:rPr>
        <w:t xml:space="preserve"> </w:t>
      </w:r>
      <w:r w:rsidR="00EF66EA">
        <w:rPr>
          <w:rFonts w:cs="Arial"/>
          <w:sz w:val="22"/>
          <w:szCs w:val="22"/>
        </w:rPr>
        <w:br/>
      </w:r>
      <w:r w:rsidR="008C7AB9" w:rsidRPr="00A7562D">
        <w:rPr>
          <w:rFonts w:cs="Arial"/>
          <w:sz w:val="22"/>
          <w:szCs w:val="22"/>
        </w:rPr>
        <w:t>z</w:t>
      </w:r>
      <w:r w:rsidR="0055596D" w:rsidRPr="00A7562D">
        <w:rPr>
          <w:rFonts w:cs="Arial"/>
          <w:sz w:val="22"/>
          <w:szCs w:val="22"/>
        </w:rPr>
        <w:t xml:space="preserve"> </w:t>
      </w:r>
      <w:r w:rsidR="000561FD" w:rsidRPr="00A7562D">
        <w:rPr>
          <w:rFonts w:cs="Arial"/>
          <w:sz w:val="22"/>
          <w:szCs w:val="22"/>
        </w:rPr>
        <w:t xml:space="preserve">dnia </w:t>
      </w:r>
      <w:r w:rsidR="009A1002">
        <w:rPr>
          <w:rFonts w:cs="Arial"/>
          <w:sz w:val="22"/>
          <w:szCs w:val="22"/>
          <w:lang w:val="pl-PL"/>
        </w:rPr>
        <w:t xml:space="preserve">2 </w:t>
      </w:r>
      <w:r w:rsidR="0014729A">
        <w:rPr>
          <w:rFonts w:cs="Arial"/>
          <w:sz w:val="22"/>
          <w:szCs w:val="22"/>
          <w:lang w:val="pl-PL"/>
        </w:rPr>
        <w:t>grudnia</w:t>
      </w:r>
      <w:r w:rsidR="00402DAF" w:rsidRPr="00A7562D">
        <w:rPr>
          <w:rFonts w:cs="Arial"/>
          <w:sz w:val="22"/>
          <w:szCs w:val="22"/>
        </w:rPr>
        <w:t xml:space="preserve"> </w:t>
      </w:r>
      <w:r w:rsidR="00E94364" w:rsidRPr="00A7562D">
        <w:rPr>
          <w:rFonts w:cs="Arial"/>
          <w:sz w:val="22"/>
          <w:szCs w:val="22"/>
        </w:rPr>
        <w:t>20</w:t>
      </w:r>
      <w:r w:rsidR="000E60ED" w:rsidRPr="00A7562D">
        <w:rPr>
          <w:rFonts w:cs="Arial"/>
          <w:sz w:val="22"/>
          <w:szCs w:val="22"/>
          <w:lang w:val="pl-PL"/>
        </w:rPr>
        <w:t>2</w:t>
      </w:r>
      <w:r w:rsidR="009A1002">
        <w:rPr>
          <w:rFonts w:cs="Arial"/>
          <w:sz w:val="22"/>
          <w:szCs w:val="22"/>
          <w:lang w:val="pl-PL"/>
        </w:rPr>
        <w:t>4</w:t>
      </w:r>
      <w:r w:rsidR="008D32B7" w:rsidRPr="00A7562D">
        <w:rPr>
          <w:rFonts w:cs="Arial"/>
          <w:sz w:val="22"/>
          <w:szCs w:val="22"/>
        </w:rPr>
        <w:t xml:space="preserve"> r</w:t>
      </w:r>
      <w:r w:rsidRPr="00A7562D">
        <w:rPr>
          <w:rFonts w:cs="Arial"/>
          <w:sz w:val="22"/>
          <w:szCs w:val="22"/>
        </w:rPr>
        <w:t>.</w:t>
      </w:r>
    </w:p>
    <w:p w14:paraId="2DE5810A" w14:textId="77777777" w:rsidR="00290281" w:rsidRPr="00E52983" w:rsidRDefault="00290281" w:rsidP="00643699">
      <w:pPr>
        <w:pStyle w:val="Lista"/>
        <w:spacing w:line="276" w:lineRule="auto"/>
        <w:ind w:left="0" w:firstLine="0"/>
        <w:jc w:val="left"/>
        <w:rPr>
          <w:rFonts w:cs="Arial"/>
          <w:sz w:val="22"/>
          <w:szCs w:val="22"/>
        </w:rPr>
      </w:pPr>
    </w:p>
    <w:p w14:paraId="2BD87102" w14:textId="77777777" w:rsidR="0014729A" w:rsidRDefault="0057636E" w:rsidP="009A1002">
      <w:pPr>
        <w:spacing w:after="0" w:line="360" w:lineRule="auto"/>
        <w:rPr>
          <w:rFonts w:ascii="Arial" w:hAnsi="Arial" w:cs="Arial"/>
        </w:rPr>
      </w:pPr>
      <w:r w:rsidRPr="00E52983">
        <w:rPr>
          <w:rFonts w:ascii="Arial" w:hAnsi="Arial" w:cs="Arial"/>
        </w:rPr>
        <w:t>W posiedzeniu wzięli udział</w:t>
      </w:r>
      <w:r w:rsidR="00D81F6D" w:rsidRPr="00E52983">
        <w:rPr>
          <w:rFonts w:ascii="Arial" w:hAnsi="Arial" w:cs="Arial"/>
        </w:rPr>
        <w:t xml:space="preserve"> członkowie </w:t>
      </w:r>
      <w:r w:rsidR="00E124B7" w:rsidRPr="00E52983">
        <w:rPr>
          <w:rFonts w:ascii="Arial" w:hAnsi="Arial" w:cs="Arial"/>
        </w:rPr>
        <w:t xml:space="preserve">Rady Konsultacyjnej ds. Ochrony </w:t>
      </w:r>
      <w:r w:rsidR="00D81F6D" w:rsidRPr="00E52983">
        <w:rPr>
          <w:rFonts w:ascii="Arial" w:hAnsi="Arial" w:cs="Arial"/>
        </w:rPr>
        <w:t>Konsumentów (R</w:t>
      </w:r>
      <w:r w:rsidR="009F4F30" w:rsidRPr="00E52983">
        <w:rPr>
          <w:rFonts w:ascii="Arial" w:hAnsi="Arial" w:cs="Arial"/>
        </w:rPr>
        <w:t>ady)</w:t>
      </w:r>
      <w:r w:rsidR="00DD4053" w:rsidRPr="00E52983">
        <w:rPr>
          <w:rFonts w:ascii="Arial" w:hAnsi="Arial" w:cs="Arial"/>
        </w:rPr>
        <w:t xml:space="preserve"> oraz zaprosz</w:t>
      </w:r>
      <w:r w:rsidR="0014729A">
        <w:rPr>
          <w:rFonts w:ascii="Arial" w:hAnsi="Arial" w:cs="Arial"/>
        </w:rPr>
        <w:t>eni</w:t>
      </w:r>
      <w:r w:rsidR="00DD4053" w:rsidRPr="00E52983">
        <w:rPr>
          <w:rFonts w:ascii="Arial" w:hAnsi="Arial" w:cs="Arial"/>
        </w:rPr>
        <w:t xml:space="preserve"> goś</w:t>
      </w:r>
      <w:r w:rsidR="0014729A">
        <w:rPr>
          <w:rFonts w:ascii="Arial" w:hAnsi="Arial" w:cs="Arial"/>
        </w:rPr>
        <w:t>cie;</w:t>
      </w:r>
    </w:p>
    <w:p w14:paraId="25443AA0" w14:textId="66C5573D" w:rsidR="0014729A" w:rsidRPr="0014729A" w:rsidRDefault="0014729A" w:rsidP="0014729A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</w:rPr>
      </w:pPr>
      <w:r w:rsidRPr="0014729A">
        <w:rPr>
          <w:rFonts w:ascii="Arial" w:hAnsi="Arial" w:cs="Arial"/>
        </w:rPr>
        <w:t>Pan Jarosław Biegański, Zastępca Dyrektora Zespołu Bezpieczeństwa Banków, Związek Banków Polskich (obecność online)</w:t>
      </w:r>
    </w:p>
    <w:p w14:paraId="4589C0CD" w14:textId="6D9AF92E" w:rsidR="0014729A" w:rsidRPr="0014729A" w:rsidRDefault="0014729A" w:rsidP="0014729A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</w:rPr>
      </w:pPr>
      <w:r w:rsidRPr="0014729A">
        <w:rPr>
          <w:rFonts w:ascii="Arial" w:hAnsi="Arial" w:cs="Arial"/>
        </w:rPr>
        <w:t xml:space="preserve">Pan Michał </w:t>
      </w:r>
      <w:proofErr w:type="spellStart"/>
      <w:r w:rsidRPr="0014729A">
        <w:rPr>
          <w:rFonts w:ascii="Arial" w:hAnsi="Arial" w:cs="Arial"/>
        </w:rPr>
        <w:t>Wnękowicz</w:t>
      </w:r>
      <w:proofErr w:type="spellEnd"/>
      <w:r w:rsidRPr="0014729A">
        <w:rPr>
          <w:rFonts w:ascii="Arial" w:hAnsi="Arial" w:cs="Arial"/>
        </w:rPr>
        <w:t xml:space="preserve">, firma </w:t>
      </w:r>
      <w:proofErr w:type="spellStart"/>
      <w:r w:rsidRPr="0014729A">
        <w:rPr>
          <w:rFonts w:ascii="Arial" w:hAnsi="Arial" w:cs="Arial"/>
        </w:rPr>
        <w:t>Securitum</w:t>
      </w:r>
      <w:proofErr w:type="spellEnd"/>
      <w:r w:rsidRPr="0014729A">
        <w:rPr>
          <w:rFonts w:ascii="Arial" w:hAnsi="Arial" w:cs="Arial"/>
        </w:rPr>
        <w:t xml:space="preserve"> Sp. z o.o. </w:t>
      </w:r>
    </w:p>
    <w:p w14:paraId="50B6468C" w14:textId="65743B6C" w:rsidR="0014729A" w:rsidRPr="0014729A" w:rsidRDefault="0014729A" w:rsidP="0014729A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</w:rPr>
      </w:pPr>
      <w:r w:rsidRPr="0014729A">
        <w:rPr>
          <w:rFonts w:ascii="Arial" w:hAnsi="Arial" w:cs="Arial"/>
        </w:rPr>
        <w:t xml:space="preserve">Pani Agata Ślusarek, Główny Specjalista w Departamencie </w:t>
      </w:r>
      <w:proofErr w:type="spellStart"/>
      <w:r w:rsidRPr="0014729A">
        <w:rPr>
          <w:rFonts w:ascii="Arial" w:hAnsi="Arial" w:cs="Arial"/>
        </w:rPr>
        <w:t>Cyberbezpieczeństwa</w:t>
      </w:r>
      <w:proofErr w:type="spellEnd"/>
      <w:r w:rsidRPr="0014729A">
        <w:rPr>
          <w:rFonts w:ascii="Arial" w:hAnsi="Arial" w:cs="Arial"/>
        </w:rPr>
        <w:t>, Urząd Komisji Nadzoru Finansowego (online)</w:t>
      </w:r>
    </w:p>
    <w:p w14:paraId="7BBD4D09" w14:textId="4C20585B" w:rsidR="0014729A" w:rsidRPr="0014729A" w:rsidRDefault="0014729A" w:rsidP="0014729A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</w:rPr>
      </w:pPr>
      <w:r w:rsidRPr="0014729A">
        <w:rPr>
          <w:rFonts w:ascii="Arial" w:hAnsi="Arial" w:cs="Arial"/>
        </w:rPr>
        <w:t>Pan podinsp. Wojciech Chechelski, Zarząd w Krakowie Centralne Biuro Zwalczania Cyberprzestępczości</w:t>
      </w:r>
    </w:p>
    <w:p w14:paraId="2C6C937A" w14:textId="77777777" w:rsidR="0014729A" w:rsidRDefault="0014729A" w:rsidP="006C065E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</w:rPr>
      </w:pPr>
      <w:r w:rsidRPr="0014729A">
        <w:rPr>
          <w:rFonts w:ascii="Arial" w:hAnsi="Arial" w:cs="Arial"/>
        </w:rPr>
        <w:t>Pani Agnieszka Osiecka - Szef Biura Współpracy i Organizacji Obsługi Klienta w Tauron Obsługa Klienta Sp. z o.o.</w:t>
      </w:r>
    </w:p>
    <w:p w14:paraId="041BB40A" w14:textId="7984D054" w:rsidR="009A1002" w:rsidRDefault="0014729A" w:rsidP="006C065E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</w:rPr>
      </w:pPr>
      <w:r w:rsidRPr="0014729A">
        <w:rPr>
          <w:rFonts w:ascii="Arial" w:hAnsi="Arial" w:cs="Arial"/>
        </w:rPr>
        <w:t>Pan Zbigniew Morawa, Kierownik Biura Regulacji w Tauron Sprzedaż sp. z o.o.</w:t>
      </w:r>
    </w:p>
    <w:p w14:paraId="773914BB" w14:textId="77777777" w:rsidR="0014729A" w:rsidRPr="0014729A" w:rsidRDefault="0014729A" w:rsidP="0014729A">
      <w:pPr>
        <w:pStyle w:val="Akapitzlist"/>
        <w:spacing w:after="0" w:line="360" w:lineRule="auto"/>
        <w:rPr>
          <w:rFonts w:ascii="Arial" w:hAnsi="Arial" w:cs="Arial"/>
        </w:rPr>
      </w:pPr>
    </w:p>
    <w:p w14:paraId="0814C6EA" w14:textId="77777777" w:rsidR="00765628" w:rsidRPr="00A7562D" w:rsidRDefault="002852E0" w:rsidP="00FB78B3">
      <w:pPr>
        <w:pStyle w:val="Nagwek2"/>
        <w:numPr>
          <w:ilvl w:val="0"/>
          <w:numId w:val="1"/>
        </w:numPr>
        <w:spacing w:before="0" w:beforeAutospacing="0" w:after="240" w:afterAutospacing="0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Otwarcie posied</w:t>
      </w:r>
      <w:r w:rsidR="00E124B7" w:rsidRPr="00A7562D">
        <w:rPr>
          <w:rFonts w:cs="Arial"/>
          <w:sz w:val="22"/>
          <w:szCs w:val="22"/>
        </w:rPr>
        <w:t>zenia, przyjęcie porządku obrad</w:t>
      </w:r>
    </w:p>
    <w:p w14:paraId="5BC536F1" w14:textId="0AEBEC54" w:rsidR="00D70CA3" w:rsidRPr="001E4F4D" w:rsidRDefault="008C3DF0" w:rsidP="00D70CA3">
      <w:pPr>
        <w:spacing w:after="0" w:line="360" w:lineRule="auto"/>
        <w:rPr>
          <w:rFonts w:ascii="Arial" w:hAnsi="Arial" w:cs="Arial"/>
        </w:rPr>
      </w:pPr>
      <w:r w:rsidRPr="009A1002">
        <w:rPr>
          <w:rFonts w:ascii="Arial" w:hAnsi="Arial" w:cs="Arial"/>
        </w:rPr>
        <w:t xml:space="preserve">Posiedzenie </w:t>
      </w:r>
      <w:r w:rsidR="008D32B7" w:rsidRPr="009A1002">
        <w:rPr>
          <w:rFonts w:ascii="Arial" w:hAnsi="Arial" w:cs="Arial"/>
        </w:rPr>
        <w:t>otworzył</w:t>
      </w:r>
      <w:r w:rsidR="0089405F" w:rsidRPr="00A7562D">
        <w:rPr>
          <w:rFonts w:ascii="Arial" w:hAnsi="Arial" w:cs="Arial"/>
          <w:b/>
        </w:rPr>
        <w:t xml:space="preserve"> </w:t>
      </w:r>
      <w:r w:rsidR="00376E98" w:rsidRPr="00A7562D">
        <w:rPr>
          <w:rFonts w:ascii="Arial" w:hAnsi="Arial" w:cs="Arial"/>
          <w:b/>
        </w:rPr>
        <w:t>P</w:t>
      </w:r>
      <w:r w:rsidR="00E94364" w:rsidRPr="00A7562D">
        <w:rPr>
          <w:rFonts w:ascii="Arial" w:hAnsi="Arial" w:cs="Arial"/>
          <w:b/>
        </w:rPr>
        <w:t xml:space="preserve">an </w:t>
      </w:r>
      <w:r w:rsidR="0014729A">
        <w:rPr>
          <w:rFonts w:ascii="Arial" w:hAnsi="Arial" w:cs="Arial"/>
          <w:b/>
        </w:rPr>
        <w:t>Rafał Kosowski</w:t>
      </w:r>
      <w:r w:rsidR="00150C45">
        <w:rPr>
          <w:rFonts w:ascii="Arial" w:hAnsi="Arial" w:cs="Arial"/>
          <w:b/>
        </w:rPr>
        <w:t xml:space="preserve">, </w:t>
      </w:r>
      <w:r w:rsidR="009A1002" w:rsidRPr="009A1002">
        <w:rPr>
          <w:rFonts w:ascii="Arial" w:hAnsi="Arial" w:cs="Arial"/>
        </w:rPr>
        <w:t xml:space="preserve">Dyrektor Departamentu Nadzoru Właścicielskiego </w:t>
      </w:r>
      <w:r w:rsidR="00DC071D">
        <w:rPr>
          <w:rFonts w:ascii="Arial" w:hAnsi="Arial" w:cs="Arial"/>
        </w:rPr>
        <w:br/>
      </w:r>
      <w:r w:rsidR="009A1002" w:rsidRPr="009A1002">
        <w:rPr>
          <w:rFonts w:ascii="Arial" w:hAnsi="Arial" w:cs="Arial"/>
        </w:rPr>
        <w:t>i Gospodarki Urzędu Marszałkowskiego Województwa Małopolskiego</w:t>
      </w:r>
      <w:r w:rsidR="009A1002">
        <w:rPr>
          <w:rFonts w:ascii="Arial" w:hAnsi="Arial" w:cs="Arial"/>
          <w:b/>
        </w:rPr>
        <w:t xml:space="preserve">, </w:t>
      </w:r>
      <w:r w:rsidR="00150C45">
        <w:rPr>
          <w:rFonts w:ascii="Arial" w:hAnsi="Arial" w:cs="Arial"/>
        </w:rPr>
        <w:t>który</w:t>
      </w:r>
      <w:r w:rsidR="00BB216A">
        <w:rPr>
          <w:rFonts w:ascii="Arial" w:hAnsi="Arial" w:cs="Arial"/>
        </w:rPr>
        <w:t xml:space="preserve"> w imieniu Pana</w:t>
      </w:r>
      <w:r w:rsidR="00BB216A" w:rsidRPr="0014729A">
        <w:rPr>
          <w:rFonts w:ascii="Arial" w:hAnsi="Arial" w:cs="Arial"/>
          <w:b/>
        </w:rPr>
        <w:t xml:space="preserve"> </w:t>
      </w:r>
      <w:r w:rsidR="0014729A" w:rsidRPr="0014729A">
        <w:rPr>
          <w:rFonts w:ascii="Arial" w:hAnsi="Arial" w:cs="Arial"/>
          <w:b/>
        </w:rPr>
        <w:t>Łukasza</w:t>
      </w:r>
      <w:r w:rsidR="005F4160">
        <w:rPr>
          <w:rFonts w:ascii="Arial" w:hAnsi="Arial" w:cs="Arial"/>
          <w:b/>
        </w:rPr>
        <w:t xml:space="preserve"> </w:t>
      </w:r>
      <w:r w:rsidR="0014729A">
        <w:rPr>
          <w:rFonts w:ascii="Arial" w:hAnsi="Arial" w:cs="Arial"/>
          <w:b/>
        </w:rPr>
        <w:t>Smółki</w:t>
      </w:r>
      <w:r w:rsidR="005C2EB8" w:rsidRPr="00A7562D">
        <w:rPr>
          <w:rFonts w:ascii="Arial" w:hAnsi="Arial" w:cs="Arial"/>
        </w:rPr>
        <w:t xml:space="preserve"> –</w:t>
      </w:r>
      <w:r w:rsidR="00052107">
        <w:rPr>
          <w:rFonts w:ascii="Arial" w:hAnsi="Arial" w:cs="Arial"/>
        </w:rPr>
        <w:t xml:space="preserve"> </w:t>
      </w:r>
      <w:r w:rsidR="0014729A">
        <w:rPr>
          <w:rFonts w:ascii="Arial" w:hAnsi="Arial" w:cs="Arial"/>
        </w:rPr>
        <w:t>M</w:t>
      </w:r>
      <w:r w:rsidR="00281252" w:rsidRPr="00A7562D">
        <w:rPr>
          <w:rFonts w:ascii="Arial" w:hAnsi="Arial" w:cs="Arial"/>
        </w:rPr>
        <w:t>arszał</w:t>
      </w:r>
      <w:r w:rsidR="005F4160">
        <w:rPr>
          <w:rFonts w:ascii="Arial" w:hAnsi="Arial" w:cs="Arial"/>
        </w:rPr>
        <w:t>k</w:t>
      </w:r>
      <w:r w:rsidR="00BB216A">
        <w:rPr>
          <w:rFonts w:ascii="Arial" w:hAnsi="Arial" w:cs="Arial"/>
        </w:rPr>
        <w:t>a</w:t>
      </w:r>
      <w:r w:rsidR="00281252" w:rsidRPr="00A7562D">
        <w:rPr>
          <w:rFonts w:ascii="Arial" w:hAnsi="Arial" w:cs="Arial"/>
        </w:rPr>
        <w:t xml:space="preserve"> Województwa Małopolskiego</w:t>
      </w:r>
      <w:r w:rsidR="00D4288D">
        <w:rPr>
          <w:rFonts w:ascii="Arial" w:hAnsi="Arial" w:cs="Arial"/>
        </w:rPr>
        <w:t xml:space="preserve">, </w:t>
      </w:r>
      <w:r w:rsidR="005C2EB8" w:rsidRPr="00A7562D">
        <w:rPr>
          <w:rFonts w:ascii="Arial" w:hAnsi="Arial" w:cs="Arial"/>
        </w:rPr>
        <w:t xml:space="preserve">przywitał </w:t>
      </w:r>
      <w:r w:rsidR="009A1002">
        <w:rPr>
          <w:rFonts w:ascii="Arial" w:hAnsi="Arial" w:cs="Arial"/>
        </w:rPr>
        <w:t>uczestników posiedzenia.</w:t>
      </w:r>
    </w:p>
    <w:p w14:paraId="57978861" w14:textId="77777777" w:rsidR="0014729A" w:rsidRPr="0014729A" w:rsidRDefault="00C34FAE" w:rsidP="0014729A">
      <w:pPr>
        <w:spacing w:after="0" w:line="360" w:lineRule="auto"/>
        <w:rPr>
          <w:rFonts w:ascii="Arial" w:hAnsi="Arial" w:cs="Arial"/>
        </w:rPr>
      </w:pPr>
      <w:r w:rsidRPr="00761C52">
        <w:rPr>
          <w:rFonts w:ascii="Arial" w:hAnsi="Arial" w:cs="Arial"/>
          <w:b/>
        </w:rPr>
        <w:t xml:space="preserve">Pan </w:t>
      </w:r>
      <w:r w:rsidR="0014729A">
        <w:rPr>
          <w:rFonts w:ascii="Arial" w:hAnsi="Arial" w:cs="Arial"/>
          <w:b/>
        </w:rPr>
        <w:t>Rafał Kosowski</w:t>
      </w:r>
      <w:r w:rsidR="00BB216A">
        <w:rPr>
          <w:rFonts w:ascii="Arial" w:hAnsi="Arial" w:cs="Arial"/>
          <w:b/>
        </w:rPr>
        <w:t xml:space="preserve"> </w:t>
      </w:r>
      <w:r w:rsidR="009A1002" w:rsidRPr="009A1002">
        <w:rPr>
          <w:rFonts w:ascii="Arial" w:hAnsi="Arial" w:cs="Arial"/>
        </w:rPr>
        <w:t>prz</w:t>
      </w:r>
      <w:r w:rsidR="00FA6F78">
        <w:rPr>
          <w:rFonts w:ascii="Arial" w:hAnsi="Arial" w:cs="Arial"/>
        </w:rPr>
        <w:t>ypomniał</w:t>
      </w:r>
      <w:r w:rsidR="009A1002">
        <w:rPr>
          <w:rFonts w:ascii="Arial" w:hAnsi="Arial" w:cs="Arial"/>
          <w:b/>
        </w:rPr>
        <w:t xml:space="preserve"> </w:t>
      </w:r>
      <w:r w:rsidR="009A1002" w:rsidRPr="009A1002">
        <w:rPr>
          <w:rFonts w:ascii="Arial" w:hAnsi="Arial" w:cs="Arial"/>
        </w:rPr>
        <w:t xml:space="preserve">tematy </w:t>
      </w:r>
      <w:r w:rsidR="00E132C8">
        <w:rPr>
          <w:rFonts w:ascii="Arial" w:hAnsi="Arial" w:cs="Arial"/>
        </w:rPr>
        <w:t>spotkania</w:t>
      </w:r>
      <w:r w:rsidR="0014729A">
        <w:rPr>
          <w:rFonts w:ascii="Arial" w:hAnsi="Arial" w:cs="Arial"/>
        </w:rPr>
        <w:t>,</w:t>
      </w:r>
      <w:r w:rsidR="009A1002" w:rsidRPr="009A1002">
        <w:rPr>
          <w:rFonts w:ascii="Arial" w:hAnsi="Arial" w:cs="Arial"/>
        </w:rPr>
        <w:t xml:space="preserve"> </w:t>
      </w:r>
      <w:r w:rsidR="00FA6F78">
        <w:rPr>
          <w:rFonts w:ascii="Arial" w:hAnsi="Arial" w:cs="Arial"/>
        </w:rPr>
        <w:t>którymi były:</w:t>
      </w:r>
      <w:r w:rsidR="009A1002" w:rsidRPr="009A1002">
        <w:rPr>
          <w:rFonts w:ascii="Arial" w:hAnsi="Arial" w:cs="Arial"/>
        </w:rPr>
        <w:t xml:space="preserve"> </w:t>
      </w:r>
      <w:r w:rsidR="0014729A" w:rsidRPr="0014729A">
        <w:rPr>
          <w:rFonts w:ascii="Arial" w:hAnsi="Arial" w:cs="Arial"/>
        </w:rPr>
        <w:t>analiza ryzyka oraz działania zabezpieczające transakcje przed nieuczciwym wykorzystaniem sztucznej inteligencji</w:t>
      </w:r>
    </w:p>
    <w:p w14:paraId="0BDABC8E" w14:textId="6B57DA36" w:rsidR="009A1002" w:rsidRPr="009A1002" w:rsidRDefault="0014729A" w:rsidP="0014729A">
      <w:pPr>
        <w:spacing w:after="0" w:line="360" w:lineRule="auto"/>
        <w:rPr>
          <w:rFonts w:ascii="Arial" w:hAnsi="Arial" w:cs="Arial"/>
        </w:rPr>
      </w:pPr>
      <w:r w:rsidRPr="0014729A">
        <w:rPr>
          <w:rFonts w:ascii="Arial" w:hAnsi="Arial" w:cs="Arial"/>
        </w:rPr>
        <w:t>oraz ceny energii w 2025 r.</w:t>
      </w:r>
      <w:r w:rsidR="00FA6F78">
        <w:rPr>
          <w:rFonts w:ascii="Arial" w:hAnsi="Arial" w:cs="Arial"/>
        </w:rPr>
        <w:t>, następnie przekazał głos Panu Jerzemu Gramatyce</w:t>
      </w:r>
      <w:r w:rsidR="00E132C8">
        <w:rPr>
          <w:rFonts w:ascii="Arial" w:hAnsi="Arial" w:cs="Arial"/>
        </w:rPr>
        <w:t>, Miejskiemu Rzecznikowi Konsumentów w Krakowie</w:t>
      </w:r>
      <w:r w:rsidR="009A1002" w:rsidRPr="009A1002">
        <w:rPr>
          <w:rFonts w:ascii="Arial" w:hAnsi="Arial" w:cs="Arial"/>
        </w:rPr>
        <w:t xml:space="preserve">. </w:t>
      </w:r>
    </w:p>
    <w:p w14:paraId="45CAAAFE" w14:textId="22355B19" w:rsidR="00972ED7" w:rsidRPr="00AE0742" w:rsidRDefault="009A1002" w:rsidP="00FB78B3">
      <w:pPr>
        <w:spacing w:after="0" w:line="360" w:lineRule="auto"/>
        <w:rPr>
          <w:rFonts w:ascii="Arial" w:hAnsi="Arial" w:cs="Arial"/>
          <w:b/>
        </w:rPr>
      </w:pPr>
      <w:r w:rsidRPr="009A1002">
        <w:rPr>
          <w:rFonts w:ascii="Arial" w:hAnsi="Arial" w:cs="Arial"/>
        </w:rPr>
        <w:tab/>
      </w:r>
    </w:p>
    <w:p w14:paraId="0B0EAF57" w14:textId="31031F07" w:rsidR="00134DAA" w:rsidRPr="00A7562D" w:rsidRDefault="00414484" w:rsidP="008F07A9">
      <w:pPr>
        <w:pStyle w:val="Nagwek2"/>
        <w:numPr>
          <w:ilvl w:val="0"/>
          <w:numId w:val="1"/>
        </w:numPr>
        <w:spacing w:before="0" w:beforeAutospacing="0" w:after="120" w:afterAutospacing="0" w:line="360" w:lineRule="auto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W</w:t>
      </w:r>
      <w:r w:rsidR="009D378C" w:rsidRPr="00A7562D">
        <w:rPr>
          <w:rFonts w:cs="Arial"/>
          <w:sz w:val="22"/>
          <w:szCs w:val="22"/>
        </w:rPr>
        <w:t>ystąpie</w:t>
      </w:r>
      <w:r w:rsidRPr="00A7562D">
        <w:rPr>
          <w:rFonts w:cs="Arial"/>
          <w:sz w:val="22"/>
          <w:szCs w:val="22"/>
        </w:rPr>
        <w:t>nia</w:t>
      </w:r>
      <w:r w:rsidR="009D378C" w:rsidRPr="00A7562D">
        <w:rPr>
          <w:rFonts w:cs="Arial"/>
          <w:sz w:val="22"/>
          <w:szCs w:val="22"/>
        </w:rPr>
        <w:t xml:space="preserve"> </w:t>
      </w:r>
      <w:r w:rsidR="00EA7851" w:rsidRPr="00A7562D">
        <w:rPr>
          <w:rFonts w:cs="Arial"/>
          <w:sz w:val="22"/>
          <w:szCs w:val="22"/>
        </w:rPr>
        <w:t>i dyskusj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dotycząc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</w:t>
      </w:r>
      <w:r w:rsidR="00124D22" w:rsidRPr="00A7562D">
        <w:rPr>
          <w:rFonts w:cs="Arial"/>
          <w:sz w:val="22"/>
          <w:szCs w:val="22"/>
        </w:rPr>
        <w:t xml:space="preserve">tematu </w:t>
      </w:r>
      <w:r w:rsidR="00FA6F78" w:rsidRPr="009A1002">
        <w:rPr>
          <w:rFonts w:cs="Arial"/>
        </w:rPr>
        <w:t>„</w:t>
      </w:r>
      <w:r w:rsidR="008F07A9" w:rsidRPr="008F07A9">
        <w:rPr>
          <w:rFonts w:cs="Arial"/>
        </w:rPr>
        <w:t>Analiza ryzyka oraz działania zabezpieczające transakcje przed nieuczciwym wykorzystaniem sztucznej inteligencji</w:t>
      </w:r>
      <w:r w:rsidR="00FA6F78" w:rsidRPr="009A1002">
        <w:rPr>
          <w:rFonts w:cs="Arial"/>
        </w:rPr>
        <w:t>”</w:t>
      </w:r>
      <w:r w:rsidR="00124D22" w:rsidRPr="00A7562D">
        <w:rPr>
          <w:rFonts w:cs="Arial"/>
          <w:sz w:val="22"/>
          <w:szCs w:val="22"/>
        </w:rPr>
        <w:t xml:space="preserve"> </w:t>
      </w:r>
    </w:p>
    <w:p w14:paraId="302C7C75" w14:textId="0E27FD7E" w:rsidR="00EE4813" w:rsidRDefault="002055A0" w:rsidP="00EE4813">
      <w:pPr>
        <w:spacing w:after="0" w:line="360" w:lineRule="auto"/>
        <w:rPr>
          <w:rFonts w:ascii="Arial" w:hAnsi="Arial" w:cs="Arial"/>
        </w:rPr>
      </w:pPr>
      <w:r w:rsidRPr="00761C52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>Jerzy Gramatyka</w:t>
      </w:r>
      <w:r w:rsidR="008F07A9">
        <w:rPr>
          <w:rFonts w:ascii="Arial" w:hAnsi="Arial" w:cs="Arial"/>
          <w:b/>
        </w:rPr>
        <w:t xml:space="preserve"> </w:t>
      </w:r>
      <w:r w:rsidR="008F07A9">
        <w:rPr>
          <w:rFonts w:ascii="Arial" w:hAnsi="Arial" w:cs="Arial"/>
        </w:rPr>
        <w:t xml:space="preserve">we wprowadzeniu </w:t>
      </w:r>
      <w:r w:rsidR="00DB4AD0">
        <w:rPr>
          <w:rFonts w:ascii="Arial" w:hAnsi="Arial" w:cs="Arial"/>
        </w:rPr>
        <w:t xml:space="preserve">podkreślił szerokie wykorzystanie sztucznej inteligencji </w:t>
      </w:r>
      <w:r w:rsidR="00DB4AD0" w:rsidRPr="00DB4AD0">
        <w:rPr>
          <w:rFonts w:ascii="Arial" w:hAnsi="Arial" w:cs="Arial"/>
        </w:rPr>
        <w:t>w medycynie,</w:t>
      </w:r>
      <w:r w:rsidR="00DB4AD0">
        <w:rPr>
          <w:rFonts w:ascii="Arial" w:hAnsi="Arial" w:cs="Arial"/>
        </w:rPr>
        <w:t xml:space="preserve"> mediach, kulturze, wojskowości, jak również </w:t>
      </w:r>
      <w:r w:rsidR="0091112F">
        <w:rPr>
          <w:rFonts w:ascii="Arial" w:hAnsi="Arial" w:cs="Arial"/>
        </w:rPr>
        <w:t xml:space="preserve">przez środowiska </w:t>
      </w:r>
      <w:proofErr w:type="spellStart"/>
      <w:r w:rsidR="0091112F">
        <w:rPr>
          <w:rFonts w:ascii="Arial" w:hAnsi="Arial" w:cs="Arial"/>
        </w:rPr>
        <w:t>cyberprzestępcze</w:t>
      </w:r>
      <w:proofErr w:type="spellEnd"/>
      <w:r w:rsidR="0091112F" w:rsidRPr="00DB4AD0">
        <w:rPr>
          <w:rFonts w:ascii="Arial" w:hAnsi="Arial" w:cs="Arial"/>
        </w:rPr>
        <w:t xml:space="preserve"> </w:t>
      </w:r>
      <w:r w:rsidR="00DB4AD0" w:rsidRPr="00DB4AD0">
        <w:rPr>
          <w:rFonts w:ascii="Arial" w:hAnsi="Arial" w:cs="Arial"/>
        </w:rPr>
        <w:t>do popełnienia czynów zabronionych</w:t>
      </w:r>
      <w:r w:rsidR="0091112F">
        <w:rPr>
          <w:rFonts w:ascii="Arial" w:hAnsi="Arial" w:cs="Arial"/>
        </w:rPr>
        <w:t>.</w:t>
      </w:r>
      <w:r w:rsidR="00DB4AD0" w:rsidRPr="00DB4AD0">
        <w:rPr>
          <w:rFonts w:ascii="Arial" w:hAnsi="Arial" w:cs="Arial"/>
        </w:rPr>
        <w:t xml:space="preserve"> </w:t>
      </w:r>
    </w:p>
    <w:p w14:paraId="119B147A" w14:textId="55DDF9E4" w:rsidR="008D5C96" w:rsidRPr="008D5C96" w:rsidRDefault="00DB4AD0" w:rsidP="008D5C96">
      <w:pPr>
        <w:spacing w:after="0" w:line="360" w:lineRule="auto"/>
        <w:rPr>
          <w:rFonts w:ascii="Arial" w:hAnsi="Arial" w:cs="Arial"/>
        </w:rPr>
      </w:pPr>
      <w:r w:rsidRPr="008D5C96">
        <w:rPr>
          <w:rFonts w:ascii="Arial" w:hAnsi="Arial" w:cs="Arial"/>
          <w:b/>
        </w:rPr>
        <w:t>Pan Józef Kaczmarczyk</w:t>
      </w:r>
      <w:r w:rsidR="00C56090">
        <w:rPr>
          <w:rFonts w:ascii="Arial" w:hAnsi="Arial" w:cs="Arial"/>
          <w:b/>
        </w:rPr>
        <w:t xml:space="preserve">, Prezes </w:t>
      </w:r>
      <w:r w:rsidR="00C94E7A" w:rsidRPr="00C94E7A">
        <w:rPr>
          <w:rFonts w:ascii="Arial" w:hAnsi="Arial" w:cs="Arial"/>
          <w:b/>
        </w:rPr>
        <w:t xml:space="preserve">Fundacji im. Dra Jerzego </w:t>
      </w:r>
      <w:proofErr w:type="spellStart"/>
      <w:r w:rsidR="00C94E7A" w:rsidRPr="00C94E7A">
        <w:rPr>
          <w:rFonts w:ascii="Arial" w:hAnsi="Arial" w:cs="Arial"/>
          <w:b/>
        </w:rPr>
        <w:t>Masiora</w:t>
      </w:r>
      <w:proofErr w:type="spellEnd"/>
      <w:r w:rsidR="00C94E7A" w:rsidRPr="00C94E7A">
        <w:rPr>
          <w:rFonts w:ascii="Arial" w:hAnsi="Arial" w:cs="Arial"/>
          <w:b/>
        </w:rPr>
        <w:t xml:space="preserve"> w Nowym Sączu</w:t>
      </w:r>
      <w:r w:rsidR="00C94E7A">
        <w:rPr>
          <w:rFonts w:ascii="Arial" w:hAnsi="Arial" w:cs="Arial"/>
          <w:b/>
        </w:rPr>
        <w:t xml:space="preserve"> </w:t>
      </w:r>
      <w:r w:rsidR="0091112F">
        <w:rPr>
          <w:rFonts w:ascii="Arial" w:hAnsi="Arial" w:cs="Arial"/>
        </w:rPr>
        <w:t>odnosząc się do tematu podkreślił, że k</w:t>
      </w:r>
      <w:r w:rsidR="008D5C96" w:rsidRPr="008D5C96">
        <w:rPr>
          <w:rFonts w:ascii="Arial" w:hAnsi="Arial" w:cs="Arial"/>
        </w:rPr>
        <w:t xml:space="preserve">ażda nowa technologia przynosi zarówno nadzieje jak i obawy. </w:t>
      </w:r>
      <w:r w:rsidR="0091112F">
        <w:rPr>
          <w:rFonts w:ascii="Arial" w:hAnsi="Arial" w:cs="Arial"/>
        </w:rPr>
        <w:lastRenderedPageBreak/>
        <w:t>Z</w:t>
      </w:r>
      <w:r w:rsidR="008D5C96" w:rsidRPr="008D5C96">
        <w:rPr>
          <w:rFonts w:ascii="Arial" w:hAnsi="Arial" w:cs="Arial"/>
        </w:rPr>
        <w:t>aznaczy</w:t>
      </w:r>
      <w:r w:rsidR="0091112F">
        <w:rPr>
          <w:rFonts w:ascii="Arial" w:hAnsi="Arial" w:cs="Arial"/>
        </w:rPr>
        <w:t>ł</w:t>
      </w:r>
      <w:r w:rsidR="008D5C96" w:rsidRPr="008D5C96">
        <w:rPr>
          <w:rFonts w:ascii="Arial" w:hAnsi="Arial" w:cs="Arial"/>
        </w:rPr>
        <w:t xml:space="preserve">, że nie wypracowano dotychczas prawnej definicji sztucznej inteligencji w ustawodawstwach krajowych i konwencjach międzynarodowych. Podejmowane są próby opisowego podejścia i tak w </w:t>
      </w:r>
      <w:r w:rsidR="0091112F">
        <w:rPr>
          <w:rFonts w:ascii="Arial" w:hAnsi="Arial" w:cs="Arial"/>
        </w:rPr>
        <w:t>„</w:t>
      </w:r>
      <w:r w:rsidR="008D5C96" w:rsidRPr="0091112F">
        <w:rPr>
          <w:rFonts w:ascii="Arial" w:hAnsi="Arial" w:cs="Arial"/>
          <w:i/>
        </w:rPr>
        <w:t>Polityce dla rozwoju sztucznej inteligencji w Polsce od roku 2020</w:t>
      </w:r>
      <w:r w:rsidR="0091112F">
        <w:rPr>
          <w:rFonts w:ascii="Arial" w:hAnsi="Arial" w:cs="Arial"/>
        </w:rPr>
        <w:t>”</w:t>
      </w:r>
      <w:r w:rsidR="008D5C96" w:rsidRPr="008D5C96">
        <w:rPr>
          <w:rFonts w:ascii="Arial" w:hAnsi="Arial" w:cs="Arial"/>
        </w:rPr>
        <w:t xml:space="preserve"> autorzy powołują się na definicję:</w:t>
      </w:r>
    </w:p>
    <w:p w14:paraId="52178392" w14:textId="7EB2CFF1" w:rsidR="00DB4AD0" w:rsidRDefault="008D5C96" w:rsidP="008D5C96">
      <w:pPr>
        <w:spacing w:after="0" w:line="360" w:lineRule="auto"/>
        <w:rPr>
          <w:rFonts w:ascii="Arial" w:hAnsi="Arial" w:cs="Arial"/>
        </w:rPr>
      </w:pPr>
      <w:r w:rsidRPr="008D5C96">
        <w:rPr>
          <w:rFonts w:ascii="Arial" w:hAnsi="Arial" w:cs="Arial"/>
        </w:rPr>
        <w:t xml:space="preserve">Sztuczną inteligencję (ang. </w:t>
      </w:r>
      <w:proofErr w:type="spellStart"/>
      <w:r w:rsidRPr="008D5C96">
        <w:rPr>
          <w:rFonts w:ascii="Arial" w:hAnsi="Arial" w:cs="Arial"/>
        </w:rPr>
        <w:t>Artificial</w:t>
      </w:r>
      <w:proofErr w:type="spellEnd"/>
      <w:r w:rsidRPr="008D5C96">
        <w:rPr>
          <w:rFonts w:ascii="Arial" w:hAnsi="Arial" w:cs="Arial"/>
        </w:rPr>
        <w:t xml:space="preserve"> </w:t>
      </w:r>
      <w:proofErr w:type="spellStart"/>
      <w:r w:rsidRPr="008D5C96">
        <w:rPr>
          <w:rFonts w:ascii="Arial" w:hAnsi="Arial" w:cs="Arial"/>
        </w:rPr>
        <w:t>Intelligence</w:t>
      </w:r>
      <w:proofErr w:type="spellEnd"/>
      <w:r w:rsidRPr="008D5C96">
        <w:rPr>
          <w:rFonts w:ascii="Arial" w:hAnsi="Arial" w:cs="Arial"/>
        </w:rPr>
        <w:t xml:space="preserve"> – AI) próbuje się definiować jako dziedzinę wiedzy obejmującą m.in. sieci neuronowe, robotykę i tworzenie modeli </w:t>
      </w:r>
      <w:proofErr w:type="spellStart"/>
      <w:r w:rsidRPr="008D5C96">
        <w:rPr>
          <w:rFonts w:ascii="Arial" w:hAnsi="Arial" w:cs="Arial"/>
        </w:rPr>
        <w:t>zachowań</w:t>
      </w:r>
      <w:proofErr w:type="spellEnd"/>
      <w:r w:rsidRPr="008D5C96">
        <w:rPr>
          <w:rFonts w:ascii="Arial" w:hAnsi="Arial" w:cs="Arial"/>
        </w:rPr>
        <w:t xml:space="preserve"> inteligentnych oraz programów komputerowych symulujących te zachowania, włączając w to również uczenie maszynowe (ang. </w:t>
      </w:r>
      <w:proofErr w:type="spellStart"/>
      <w:r w:rsidRPr="008D5C96">
        <w:rPr>
          <w:rFonts w:ascii="Arial" w:hAnsi="Arial" w:cs="Arial"/>
        </w:rPr>
        <w:t>machine</w:t>
      </w:r>
      <w:proofErr w:type="spellEnd"/>
      <w:r w:rsidRPr="008D5C96">
        <w:rPr>
          <w:rFonts w:ascii="Arial" w:hAnsi="Arial" w:cs="Arial"/>
        </w:rPr>
        <w:t xml:space="preserve"> learning), głębokie uczenie (ang. </w:t>
      </w:r>
      <w:proofErr w:type="spellStart"/>
      <w:r w:rsidRPr="008D5C96">
        <w:rPr>
          <w:rFonts w:ascii="Arial" w:hAnsi="Arial" w:cs="Arial"/>
        </w:rPr>
        <w:t>deep</w:t>
      </w:r>
      <w:proofErr w:type="spellEnd"/>
      <w:r w:rsidRPr="008D5C96">
        <w:rPr>
          <w:rFonts w:ascii="Arial" w:hAnsi="Arial" w:cs="Arial"/>
        </w:rPr>
        <w:t xml:space="preserve"> learning) oraz uczenie wzmocnione (ang. </w:t>
      </w:r>
      <w:proofErr w:type="spellStart"/>
      <w:r w:rsidRPr="008D5C96">
        <w:rPr>
          <w:rFonts w:ascii="Arial" w:hAnsi="Arial" w:cs="Arial"/>
        </w:rPr>
        <w:t>reinforcement</w:t>
      </w:r>
      <w:proofErr w:type="spellEnd"/>
      <w:r w:rsidRPr="008D5C96">
        <w:rPr>
          <w:rFonts w:ascii="Arial" w:hAnsi="Arial" w:cs="Arial"/>
        </w:rPr>
        <w:t xml:space="preserve"> learning).</w:t>
      </w:r>
      <w:r w:rsidR="00F12CFC">
        <w:rPr>
          <w:rFonts w:ascii="Arial" w:hAnsi="Arial" w:cs="Arial"/>
        </w:rPr>
        <w:t xml:space="preserve"> </w:t>
      </w:r>
      <w:r w:rsidRPr="008D5C96">
        <w:rPr>
          <w:rFonts w:ascii="Arial" w:hAnsi="Arial" w:cs="Arial"/>
        </w:rPr>
        <w:t>Ekspansja sztucznej inteligencji</w:t>
      </w:r>
      <w:r w:rsidR="0091112F">
        <w:rPr>
          <w:rFonts w:ascii="Arial" w:hAnsi="Arial" w:cs="Arial"/>
        </w:rPr>
        <w:t xml:space="preserve"> i jej dynamiczny rozwój dotyka niemal każdego aspektu</w:t>
      </w:r>
      <w:r w:rsidRPr="008D5C96">
        <w:rPr>
          <w:rFonts w:ascii="Arial" w:hAnsi="Arial" w:cs="Arial"/>
        </w:rPr>
        <w:t xml:space="preserve"> życia</w:t>
      </w:r>
      <w:r w:rsidR="0091112F">
        <w:rPr>
          <w:rFonts w:ascii="Arial" w:hAnsi="Arial" w:cs="Arial"/>
        </w:rPr>
        <w:t>.</w:t>
      </w:r>
      <w:r w:rsidRPr="008D5C96">
        <w:rPr>
          <w:rFonts w:ascii="Arial" w:hAnsi="Arial" w:cs="Arial"/>
        </w:rPr>
        <w:t xml:space="preserve"> Można powiedzieć, że „tego pociągu nie da się już zatrzymać”, co więcej, naukowcy twierdzą</w:t>
      </w:r>
      <w:r w:rsidR="00F12CFC">
        <w:rPr>
          <w:rFonts w:ascii="Arial" w:hAnsi="Arial" w:cs="Arial"/>
        </w:rPr>
        <w:t>,</w:t>
      </w:r>
      <w:r w:rsidRPr="008D5C96">
        <w:rPr>
          <w:rFonts w:ascii="Arial" w:hAnsi="Arial" w:cs="Arial"/>
        </w:rPr>
        <w:t xml:space="preserve"> że nie da się także skutecz</w:t>
      </w:r>
      <w:r w:rsidR="00D673B2">
        <w:rPr>
          <w:rFonts w:ascii="Arial" w:hAnsi="Arial" w:cs="Arial"/>
        </w:rPr>
        <w:t>nie przygotować społeczeństwa (</w:t>
      </w:r>
      <w:r w:rsidRPr="008D5C96">
        <w:rPr>
          <w:rFonts w:ascii="Arial" w:hAnsi="Arial" w:cs="Arial"/>
        </w:rPr>
        <w:t xml:space="preserve">w tym dzieci) na świat jaki będzie już za </w:t>
      </w:r>
      <w:r w:rsidR="0091112F">
        <w:rPr>
          <w:rFonts w:ascii="Arial" w:hAnsi="Arial" w:cs="Arial"/>
        </w:rPr>
        <w:t>1</w:t>
      </w:r>
      <w:r w:rsidR="00F12CFC">
        <w:rPr>
          <w:rFonts w:ascii="Arial" w:hAnsi="Arial" w:cs="Arial"/>
        </w:rPr>
        <w:t>0 lat.</w:t>
      </w:r>
      <w:r w:rsidRPr="008D5C96">
        <w:rPr>
          <w:rFonts w:ascii="Arial" w:hAnsi="Arial" w:cs="Arial"/>
        </w:rPr>
        <w:t xml:space="preserve"> </w:t>
      </w:r>
      <w:r w:rsidR="00F12CFC">
        <w:rPr>
          <w:rFonts w:ascii="Arial" w:hAnsi="Arial" w:cs="Arial"/>
        </w:rPr>
        <w:t>O</w:t>
      </w:r>
      <w:r w:rsidRPr="008D5C96">
        <w:rPr>
          <w:rFonts w:ascii="Arial" w:hAnsi="Arial" w:cs="Arial"/>
        </w:rPr>
        <w:t>swajanie sztucznej inteligencji będzie prawdopodobnie jednym z najważniejszych wyzwań marketingowych obecnego dziesięciolecia. Sztuczna inteligencja to narzędzie</w:t>
      </w:r>
      <w:r w:rsidR="00F12CFC">
        <w:rPr>
          <w:rFonts w:ascii="Arial" w:hAnsi="Arial" w:cs="Arial"/>
        </w:rPr>
        <w:t>,</w:t>
      </w:r>
      <w:r w:rsidRPr="008D5C96">
        <w:rPr>
          <w:rFonts w:ascii="Arial" w:hAnsi="Arial" w:cs="Arial"/>
        </w:rPr>
        <w:t xml:space="preserve"> które ma pomagać</w:t>
      </w:r>
      <w:r w:rsidR="00F12CFC">
        <w:rPr>
          <w:rFonts w:ascii="Arial" w:hAnsi="Arial" w:cs="Arial"/>
        </w:rPr>
        <w:t xml:space="preserve"> </w:t>
      </w:r>
      <w:r w:rsidRPr="008D5C96">
        <w:rPr>
          <w:rFonts w:ascii="Arial" w:hAnsi="Arial" w:cs="Arial"/>
        </w:rPr>
        <w:t xml:space="preserve">np. oszczędzać czas </w:t>
      </w:r>
      <w:r w:rsidR="00D673B2">
        <w:rPr>
          <w:rFonts w:ascii="Arial" w:hAnsi="Arial" w:cs="Arial"/>
        </w:rPr>
        <w:br/>
      </w:r>
      <w:r w:rsidRPr="008D5C96">
        <w:rPr>
          <w:rFonts w:ascii="Arial" w:hAnsi="Arial" w:cs="Arial"/>
        </w:rPr>
        <w:t>i pieniądze</w:t>
      </w:r>
      <w:r w:rsidR="00F12CFC">
        <w:rPr>
          <w:rFonts w:ascii="Arial" w:hAnsi="Arial" w:cs="Arial"/>
        </w:rPr>
        <w:t>,</w:t>
      </w:r>
      <w:r w:rsidRPr="008D5C96">
        <w:rPr>
          <w:rFonts w:ascii="Arial" w:hAnsi="Arial" w:cs="Arial"/>
        </w:rPr>
        <w:t xml:space="preserve"> pod warunkiem</w:t>
      </w:r>
      <w:r w:rsidR="00F12CFC">
        <w:rPr>
          <w:rFonts w:ascii="Arial" w:hAnsi="Arial" w:cs="Arial"/>
        </w:rPr>
        <w:t xml:space="preserve"> </w:t>
      </w:r>
      <w:r w:rsidRPr="008D5C96">
        <w:rPr>
          <w:rFonts w:ascii="Arial" w:hAnsi="Arial" w:cs="Arial"/>
        </w:rPr>
        <w:t>poprawn</w:t>
      </w:r>
      <w:r w:rsidR="00F12CFC">
        <w:rPr>
          <w:rFonts w:ascii="Arial" w:hAnsi="Arial" w:cs="Arial"/>
        </w:rPr>
        <w:t xml:space="preserve">ego </w:t>
      </w:r>
      <w:r w:rsidRPr="008D5C96">
        <w:rPr>
          <w:rFonts w:ascii="Arial" w:hAnsi="Arial" w:cs="Arial"/>
        </w:rPr>
        <w:t>korzysta</w:t>
      </w:r>
      <w:r w:rsidR="00F12CFC">
        <w:rPr>
          <w:rFonts w:ascii="Arial" w:hAnsi="Arial" w:cs="Arial"/>
        </w:rPr>
        <w:t>nia z potencjału jaki posiada oraz wiedzy, jakie niebezpieczeństwa mogą się</w:t>
      </w:r>
      <w:r w:rsidRPr="008D5C96">
        <w:rPr>
          <w:rFonts w:ascii="Arial" w:hAnsi="Arial" w:cs="Arial"/>
        </w:rPr>
        <w:t xml:space="preserve"> z tym wiązać i jak ich uniknąć. </w:t>
      </w:r>
    </w:p>
    <w:p w14:paraId="6F91967B" w14:textId="1DEEE6A7" w:rsidR="00C56090" w:rsidRDefault="008D5C96" w:rsidP="008D5C96">
      <w:pPr>
        <w:spacing w:after="0" w:line="360" w:lineRule="auto"/>
        <w:rPr>
          <w:rFonts w:ascii="Arial" w:hAnsi="Arial" w:cs="Arial"/>
        </w:rPr>
      </w:pPr>
      <w:r w:rsidRPr="00C56090">
        <w:rPr>
          <w:rFonts w:ascii="Arial" w:hAnsi="Arial" w:cs="Arial"/>
          <w:b/>
        </w:rPr>
        <w:t xml:space="preserve">Pan Michał </w:t>
      </w:r>
      <w:proofErr w:type="spellStart"/>
      <w:r w:rsidRPr="00C56090">
        <w:rPr>
          <w:rFonts w:ascii="Arial" w:hAnsi="Arial" w:cs="Arial"/>
          <w:b/>
        </w:rPr>
        <w:t>Wnękowicz</w:t>
      </w:r>
      <w:proofErr w:type="spellEnd"/>
      <w:r w:rsidRPr="00C56090">
        <w:rPr>
          <w:rFonts w:ascii="Arial" w:hAnsi="Arial" w:cs="Arial"/>
          <w:b/>
        </w:rPr>
        <w:t xml:space="preserve">, firma </w:t>
      </w:r>
      <w:proofErr w:type="spellStart"/>
      <w:r w:rsidRPr="00C56090">
        <w:rPr>
          <w:rFonts w:ascii="Arial" w:hAnsi="Arial" w:cs="Arial"/>
          <w:b/>
        </w:rPr>
        <w:t>Securitum</w:t>
      </w:r>
      <w:proofErr w:type="spellEnd"/>
      <w:r w:rsidRPr="00C56090">
        <w:rPr>
          <w:rFonts w:ascii="Arial" w:hAnsi="Arial" w:cs="Arial"/>
          <w:b/>
        </w:rPr>
        <w:t xml:space="preserve"> Sp. z o.o.</w:t>
      </w:r>
      <w:r w:rsidRPr="008D5C96">
        <w:rPr>
          <w:rFonts w:ascii="Arial" w:hAnsi="Arial" w:cs="Arial"/>
        </w:rPr>
        <w:t xml:space="preserve"> </w:t>
      </w:r>
      <w:r w:rsidR="00B828B3">
        <w:rPr>
          <w:rFonts w:ascii="Arial" w:hAnsi="Arial" w:cs="Arial"/>
        </w:rPr>
        <w:t xml:space="preserve">– </w:t>
      </w:r>
      <w:r w:rsidR="00562CC7">
        <w:rPr>
          <w:rFonts w:ascii="Arial" w:hAnsi="Arial" w:cs="Arial"/>
        </w:rPr>
        <w:t xml:space="preserve">firma </w:t>
      </w:r>
      <w:r w:rsidR="00B828B3">
        <w:rPr>
          <w:rFonts w:ascii="Arial" w:hAnsi="Arial" w:cs="Arial"/>
        </w:rPr>
        <w:t>specjalizuje się w</w:t>
      </w:r>
      <w:r w:rsidR="00B848F3">
        <w:rPr>
          <w:rFonts w:ascii="Arial" w:hAnsi="Arial" w:cs="Arial"/>
        </w:rPr>
        <w:t xml:space="preserve"> </w:t>
      </w:r>
      <w:r w:rsidR="00562CC7">
        <w:rPr>
          <w:rFonts w:ascii="Arial" w:hAnsi="Arial" w:cs="Arial"/>
        </w:rPr>
        <w:t xml:space="preserve"> </w:t>
      </w:r>
      <w:proofErr w:type="spellStart"/>
      <w:r w:rsidR="00562CC7">
        <w:rPr>
          <w:rFonts w:ascii="Arial" w:hAnsi="Arial" w:cs="Arial"/>
        </w:rPr>
        <w:t>c</w:t>
      </w:r>
      <w:r w:rsidR="00B848F3">
        <w:rPr>
          <w:rFonts w:ascii="Arial" w:hAnsi="Arial" w:cs="Arial"/>
        </w:rPr>
        <w:t>yberbezpieczeństw</w:t>
      </w:r>
      <w:r w:rsidR="00B828B3">
        <w:rPr>
          <w:rFonts w:ascii="Arial" w:hAnsi="Arial" w:cs="Arial"/>
        </w:rPr>
        <w:t>i</w:t>
      </w:r>
      <w:r w:rsidR="00B848F3">
        <w:rPr>
          <w:rFonts w:ascii="Arial" w:hAnsi="Arial" w:cs="Arial"/>
        </w:rPr>
        <w:t>e</w:t>
      </w:r>
      <w:proofErr w:type="spellEnd"/>
      <w:r w:rsidR="00B848F3">
        <w:rPr>
          <w:rFonts w:ascii="Arial" w:hAnsi="Arial" w:cs="Arial"/>
        </w:rPr>
        <w:t xml:space="preserve">, </w:t>
      </w:r>
      <w:r w:rsidR="00B828B3">
        <w:rPr>
          <w:rFonts w:ascii="Arial" w:hAnsi="Arial" w:cs="Arial"/>
        </w:rPr>
        <w:t xml:space="preserve">prowadzi </w:t>
      </w:r>
      <w:r w:rsidR="00B848F3">
        <w:rPr>
          <w:rFonts w:ascii="Arial" w:hAnsi="Arial" w:cs="Arial"/>
        </w:rPr>
        <w:t>szkolenia, testy, audyty bezpieczeństwa</w:t>
      </w:r>
      <w:r w:rsidR="00B828B3">
        <w:rPr>
          <w:rFonts w:ascii="Arial" w:hAnsi="Arial" w:cs="Arial"/>
        </w:rPr>
        <w:t xml:space="preserve">. Pan Michał </w:t>
      </w:r>
      <w:proofErr w:type="spellStart"/>
      <w:r w:rsidR="00B828B3">
        <w:rPr>
          <w:rFonts w:ascii="Arial" w:hAnsi="Arial" w:cs="Arial"/>
        </w:rPr>
        <w:t>Wnękowicz</w:t>
      </w:r>
      <w:proofErr w:type="spellEnd"/>
      <w:r w:rsidR="00B848F3">
        <w:rPr>
          <w:rFonts w:ascii="Arial" w:hAnsi="Arial" w:cs="Arial"/>
        </w:rPr>
        <w:t xml:space="preserve"> omówił kwestie zagrożeń związanych z płatnościami m.in. poprzez fałszywe reklamy,</w:t>
      </w:r>
      <w:r w:rsidR="00B828B3">
        <w:rPr>
          <w:rFonts w:ascii="Arial" w:hAnsi="Arial" w:cs="Arial"/>
        </w:rPr>
        <w:t xml:space="preserve"> strony,</w:t>
      </w:r>
      <w:r w:rsidR="00B848F3">
        <w:rPr>
          <w:rFonts w:ascii="Arial" w:hAnsi="Arial" w:cs="Arial"/>
        </w:rPr>
        <w:t xml:space="preserve"> posty, fałszywe linki, </w:t>
      </w:r>
      <w:proofErr w:type="spellStart"/>
      <w:r w:rsidR="00B848F3">
        <w:rPr>
          <w:rFonts w:ascii="Arial" w:hAnsi="Arial" w:cs="Arial"/>
        </w:rPr>
        <w:t>deepfake’</w:t>
      </w:r>
      <w:r w:rsidR="002C7AB2">
        <w:rPr>
          <w:rFonts w:ascii="Arial" w:hAnsi="Arial" w:cs="Arial"/>
        </w:rPr>
        <w:t>i</w:t>
      </w:r>
      <w:proofErr w:type="spellEnd"/>
      <w:r w:rsidR="002C7AB2">
        <w:rPr>
          <w:rFonts w:ascii="Arial" w:hAnsi="Arial" w:cs="Arial"/>
        </w:rPr>
        <w:t>, klonowanie głosu</w:t>
      </w:r>
      <w:r w:rsidR="00E55369">
        <w:rPr>
          <w:rFonts w:ascii="Arial" w:hAnsi="Arial" w:cs="Arial"/>
        </w:rPr>
        <w:t>, ataki z wykorzystaniem AI np. na blik</w:t>
      </w:r>
      <w:r w:rsidR="00A22340">
        <w:rPr>
          <w:rFonts w:ascii="Arial" w:hAnsi="Arial" w:cs="Arial"/>
        </w:rPr>
        <w:t>. Podkreślił rolę edukacji</w:t>
      </w:r>
      <w:r w:rsidR="00F12CFC">
        <w:rPr>
          <w:rFonts w:ascii="Arial" w:hAnsi="Arial" w:cs="Arial"/>
        </w:rPr>
        <w:t xml:space="preserve"> społeczeństwa</w:t>
      </w:r>
      <w:r w:rsidR="00A22340">
        <w:rPr>
          <w:rFonts w:ascii="Arial" w:hAnsi="Arial" w:cs="Arial"/>
        </w:rPr>
        <w:t>, aby skutecznie bronić się przed atakami cyberprzestępców.</w:t>
      </w:r>
    </w:p>
    <w:p w14:paraId="1DE9A012" w14:textId="6324C37E" w:rsidR="000828D9" w:rsidRDefault="00B848F3" w:rsidP="008D5C96">
      <w:pPr>
        <w:spacing w:after="0" w:line="360" w:lineRule="auto"/>
        <w:rPr>
          <w:rFonts w:ascii="Arial" w:hAnsi="Arial" w:cs="Arial"/>
        </w:rPr>
      </w:pPr>
      <w:r w:rsidRPr="00C56090">
        <w:rPr>
          <w:rFonts w:ascii="Arial" w:hAnsi="Arial" w:cs="Arial"/>
          <w:b/>
        </w:rPr>
        <w:t xml:space="preserve"> </w:t>
      </w:r>
      <w:r w:rsidR="00C56090" w:rsidRPr="00C56090">
        <w:rPr>
          <w:rFonts w:ascii="Arial" w:hAnsi="Arial" w:cs="Arial"/>
          <w:b/>
        </w:rPr>
        <w:t xml:space="preserve">Pan Jarosław Biegański </w:t>
      </w:r>
      <w:r w:rsidR="00C56090">
        <w:rPr>
          <w:rFonts w:ascii="Arial" w:hAnsi="Arial" w:cs="Arial"/>
        </w:rPr>
        <w:t xml:space="preserve">– </w:t>
      </w:r>
      <w:r w:rsidR="00C56090" w:rsidRPr="0014729A">
        <w:rPr>
          <w:rFonts w:ascii="Arial" w:hAnsi="Arial" w:cs="Arial"/>
        </w:rPr>
        <w:t>Zastępca Dyrektora Zespołu Bezpieczeństwa Banków, Związek Banków Polskich</w:t>
      </w:r>
      <w:r w:rsidR="00D92E57">
        <w:rPr>
          <w:rFonts w:ascii="Arial" w:hAnsi="Arial" w:cs="Arial"/>
        </w:rPr>
        <w:t xml:space="preserve"> (ZBP), potwierdził rosnącą dynamikę p</w:t>
      </w:r>
      <w:r w:rsidR="00C56090">
        <w:rPr>
          <w:rFonts w:ascii="Arial" w:hAnsi="Arial" w:cs="Arial"/>
        </w:rPr>
        <w:t>ozycjonowani</w:t>
      </w:r>
      <w:r w:rsidR="00D92E57">
        <w:rPr>
          <w:rFonts w:ascii="Arial" w:hAnsi="Arial" w:cs="Arial"/>
        </w:rPr>
        <w:t>a</w:t>
      </w:r>
      <w:r w:rsidR="00C56090">
        <w:rPr>
          <w:rFonts w:ascii="Arial" w:hAnsi="Arial" w:cs="Arial"/>
        </w:rPr>
        <w:t xml:space="preserve"> fałszywych reklam stron</w:t>
      </w:r>
      <w:r w:rsidR="00AE3369">
        <w:rPr>
          <w:rFonts w:ascii="Arial" w:hAnsi="Arial" w:cs="Arial"/>
        </w:rPr>
        <w:t xml:space="preserve"> bankowych</w:t>
      </w:r>
      <w:r w:rsidR="00D92E57">
        <w:rPr>
          <w:rFonts w:ascii="Arial" w:hAnsi="Arial" w:cs="Arial"/>
        </w:rPr>
        <w:t xml:space="preserve">, a także </w:t>
      </w:r>
      <w:r w:rsidR="00562CC7">
        <w:rPr>
          <w:rFonts w:ascii="Arial" w:hAnsi="Arial" w:cs="Arial"/>
        </w:rPr>
        <w:t xml:space="preserve">udaną </w:t>
      </w:r>
      <w:r w:rsidR="00D92E57">
        <w:rPr>
          <w:rFonts w:ascii="Arial" w:hAnsi="Arial" w:cs="Arial"/>
        </w:rPr>
        <w:t>współpracę z Facebookiem w zakresie zapewnienia</w:t>
      </w:r>
      <w:r w:rsidR="00AE3369">
        <w:rPr>
          <w:rFonts w:ascii="Arial" w:hAnsi="Arial" w:cs="Arial"/>
        </w:rPr>
        <w:t xml:space="preserve"> bezpieczeństwa. </w:t>
      </w:r>
      <w:r w:rsidR="00562CC7">
        <w:rPr>
          <w:rFonts w:ascii="Arial" w:hAnsi="Arial" w:cs="Arial"/>
        </w:rPr>
        <w:t xml:space="preserve">Tygodniowo pojawia się od 50 do 70 zgłoszeń do Bankowego Centrum </w:t>
      </w:r>
      <w:proofErr w:type="spellStart"/>
      <w:r w:rsidR="00562CC7">
        <w:rPr>
          <w:rFonts w:ascii="Arial" w:hAnsi="Arial" w:cs="Arial"/>
        </w:rPr>
        <w:t>Cyberbezpieczeństwa</w:t>
      </w:r>
      <w:proofErr w:type="spellEnd"/>
      <w:r w:rsidR="00562CC7">
        <w:rPr>
          <w:rFonts w:ascii="Arial" w:hAnsi="Arial" w:cs="Arial"/>
        </w:rPr>
        <w:t xml:space="preserve"> ze strony służb. </w:t>
      </w:r>
      <w:r w:rsidR="00D92E57">
        <w:rPr>
          <w:rFonts w:ascii="Arial" w:hAnsi="Arial" w:cs="Arial"/>
        </w:rPr>
        <w:t>Podkreślił  r</w:t>
      </w:r>
      <w:r w:rsidR="00AE3369">
        <w:rPr>
          <w:rFonts w:ascii="Arial" w:hAnsi="Arial" w:cs="Arial"/>
        </w:rPr>
        <w:t>ol</w:t>
      </w:r>
      <w:r w:rsidR="00D92E57">
        <w:rPr>
          <w:rFonts w:ascii="Arial" w:hAnsi="Arial" w:cs="Arial"/>
        </w:rPr>
        <w:t>ę</w:t>
      </w:r>
      <w:r w:rsidR="00AE3369">
        <w:rPr>
          <w:rFonts w:ascii="Arial" w:hAnsi="Arial" w:cs="Arial"/>
        </w:rPr>
        <w:t xml:space="preserve"> edukowania rodziców,</w:t>
      </w:r>
      <w:r w:rsidR="001A645E">
        <w:rPr>
          <w:rFonts w:ascii="Arial" w:hAnsi="Arial" w:cs="Arial"/>
        </w:rPr>
        <w:t xml:space="preserve"> dziadków,</w:t>
      </w:r>
      <w:r w:rsidR="00AE3369">
        <w:rPr>
          <w:rFonts w:ascii="Arial" w:hAnsi="Arial" w:cs="Arial"/>
        </w:rPr>
        <w:t xml:space="preserve"> przetrenowania z nimi sposobu postę</w:t>
      </w:r>
      <w:r w:rsidR="00D92E57">
        <w:rPr>
          <w:rFonts w:ascii="Arial" w:hAnsi="Arial" w:cs="Arial"/>
        </w:rPr>
        <w:t>powania na wypadek działań przestępczych</w:t>
      </w:r>
      <w:r w:rsidR="00AE3369">
        <w:rPr>
          <w:rFonts w:ascii="Arial" w:hAnsi="Arial" w:cs="Arial"/>
        </w:rPr>
        <w:t>.</w:t>
      </w:r>
      <w:r w:rsidR="00562CC7">
        <w:rPr>
          <w:rFonts w:ascii="Arial" w:hAnsi="Arial" w:cs="Arial"/>
        </w:rPr>
        <w:t xml:space="preserve"> Poinformował ponadto, że</w:t>
      </w:r>
      <w:r w:rsidR="000828D9">
        <w:rPr>
          <w:rFonts w:ascii="Arial" w:hAnsi="Arial" w:cs="Arial"/>
        </w:rPr>
        <w:t xml:space="preserve"> </w:t>
      </w:r>
      <w:r w:rsidR="001A645E">
        <w:rPr>
          <w:rFonts w:ascii="Arial" w:hAnsi="Arial" w:cs="Arial"/>
        </w:rPr>
        <w:t>ZBP planuje kontynuację w 2025 r.</w:t>
      </w:r>
      <w:r w:rsidR="00D121DF">
        <w:rPr>
          <w:rFonts w:ascii="Arial" w:hAnsi="Arial" w:cs="Arial"/>
        </w:rPr>
        <w:t xml:space="preserve"> kampanii informacyjnej, </w:t>
      </w:r>
      <w:r w:rsidR="001A645E">
        <w:rPr>
          <w:rFonts w:ascii="Arial" w:hAnsi="Arial" w:cs="Arial"/>
        </w:rPr>
        <w:t>opracowuje koncepcję</w:t>
      </w:r>
      <w:r w:rsidR="00D121DF">
        <w:rPr>
          <w:rFonts w:ascii="Arial" w:hAnsi="Arial" w:cs="Arial"/>
        </w:rPr>
        <w:t xml:space="preserve"> nowych reklam eduk</w:t>
      </w:r>
      <w:r w:rsidR="001A645E">
        <w:rPr>
          <w:rFonts w:ascii="Arial" w:hAnsi="Arial" w:cs="Arial"/>
        </w:rPr>
        <w:t>acyjnych.</w:t>
      </w:r>
      <w:r w:rsidR="00D121DF">
        <w:rPr>
          <w:rFonts w:ascii="Arial" w:hAnsi="Arial" w:cs="Arial"/>
        </w:rPr>
        <w:t xml:space="preserve"> </w:t>
      </w:r>
    </w:p>
    <w:p w14:paraId="6A910179" w14:textId="52B1D67E" w:rsidR="008D5C96" w:rsidRPr="008D5C96" w:rsidRDefault="00AE3369" w:rsidP="008D5C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28D9" w:rsidRPr="000828D9">
        <w:rPr>
          <w:rFonts w:ascii="Arial" w:hAnsi="Arial" w:cs="Arial"/>
          <w:b/>
        </w:rPr>
        <w:t xml:space="preserve">Pani Agata Ślusarek, </w:t>
      </w:r>
      <w:r w:rsidR="000828D9" w:rsidRPr="00562CC7">
        <w:rPr>
          <w:rFonts w:ascii="Arial" w:hAnsi="Arial" w:cs="Arial"/>
        </w:rPr>
        <w:t>Główny Specjalista w</w:t>
      </w:r>
      <w:r w:rsidR="000828D9" w:rsidRPr="0014729A">
        <w:rPr>
          <w:rFonts w:ascii="Arial" w:hAnsi="Arial" w:cs="Arial"/>
        </w:rPr>
        <w:t xml:space="preserve"> De</w:t>
      </w:r>
      <w:r w:rsidR="00E50CF0">
        <w:rPr>
          <w:rFonts w:ascii="Arial" w:hAnsi="Arial" w:cs="Arial"/>
        </w:rPr>
        <w:t xml:space="preserve">partamencie </w:t>
      </w:r>
      <w:proofErr w:type="spellStart"/>
      <w:r w:rsidR="00E50CF0">
        <w:rPr>
          <w:rFonts w:ascii="Arial" w:hAnsi="Arial" w:cs="Arial"/>
        </w:rPr>
        <w:t>Cyberbezpieczeństwa</w:t>
      </w:r>
      <w:proofErr w:type="spellEnd"/>
      <w:r w:rsidR="00E50CF0">
        <w:rPr>
          <w:rFonts w:ascii="Arial" w:hAnsi="Arial" w:cs="Arial"/>
        </w:rPr>
        <w:t xml:space="preserve"> z</w:t>
      </w:r>
      <w:r w:rsidR="000828D9" w:rsidRPr="0014729A">
        <w:rPr>
          <w:rFonts w:ascii="Arial" w:hAnsi="Arial" w:cs="Arial"/>
        </w:rPr>
        <w:t xml:space="preserve"> Urz</w:t>
      </w:r>
      <w:r w:rsidR="00E50CF0">
        <w:rPr>
          <w:rFonts w:ascii="Arial" w:hAnsi="Arial" w:cs="Arial"/>
        </w:rPr>
        <w:t>ę</w:t>
      </w:r>
      <w:r w:rsidR="000828D9" w:rsidRPr="0014729A">
        <w:rPr>
          <w:rFonts w:ascii="Arial" w:hAnsi="Arial" w:cs="Arial"/>
        </w:rPr>
        <w:t>d</w:t>
      </w:r>
      <w:r w:rsidR="00E50CF0">
        <w:rPr>
          <w:rFonts w:ascii="Arial" w:hAnsi="Arial" w:cs="Arial"/>
        </w:rPr>
        <w:t>u</w:t>
      </w:r>
      <w:r w:rsidR="000828D9" w:rsidRPr="0014729A">
        <w:rPr>
          <w:rFonts w:ascii="Arial" w:hAnsi="Arial" w:cs="Arial"/>
        </w:rPr>
        <w:t xml:space="preserve"> Komisji Nadzoru Finansowego</w:t>
      </w:r>
      <w:r w:rsidR="001A645E">
        <w:rPr>
          <w:rFonts w:ascii="Arial" w:hAnsi="Arial" w:cs="Arial"/>
        </w:rPr>
        <w:t xml:space="preserve"> (UKNF)</w:t>
      </w:r>
      <w:r w:rsidR="000828D9">
        <w:rPr>
          <w:rFonts w:ascii="Arial" w:hAnsi="Arial" w:cs="Arial"/>
        </w:rPr>
        <w:t xml:space="preserve">, </w:t>
      </w:r>
      <w:r w:rsidR="00E50CF0">
        <w:rPr>
          <w:rFonts w:ascii="Arial" w:hAnsi="Arial" w:cs="Arial"/>
        </w:rPr>
        <w:t>podkreśliła udaną</w:t>
      </w:r>
      <w:r w:rsidR="000828D9">
        <w:rPr>
          <w:rFonts w:ascii="Arial" w:hAnsi="Arial" w:cs="Arial"/>
        </w:rPr>
        <w:t xml:space="preserve"> współprac</w:t>
      </w:r>
      <w:r w:rsidR="00E50CF0">
        <w:rPr>
          <w:rFonts w:ascii="Arial" w:hAnsi="Arial" w:cs="Arial"/>
        </w:rPr>
        <w:t>ę</w:t>
      </w:r>
      <w:r w:rsidR="000828D9">
        <w:rPr>
          <w:rFonts w:ascii="Arial" w:hAnsi="Arial" w:cs="Arial"/>
        </w:rPr>
        <w:t xml:space="preserve"> z </w:t>
      </w:r>
      <w:r w:rsidR="001A645E">
        <w:rPr>
          <w:rFonts w:ascii="Arial" w:hAnsi="Arial" w:cs="Arial"/>
        </w:rPr>
        <w:t>Facebookiem</w:t>
      </w:r>
      <w:r w:rsidR="00E50CF0">
        <w:rPr>
          <w:rFonts w:ascii="Arial" w:hAnsi="Arial" w:cs="Arial"/>
        </w:rPr>
        <w:t>.</w:t>
      </w:r>
      <w:r w:rsidR="000828D9">
        <w:rPr>
          <w:rFonts w:ascii="Arial" w:hAnsi="Arial" w:cs="Arial"/>
        </w:rPr>
        <w:t xml:space="preserve"> </w:t>
      </w:r>
      <w:r w:rsidR="00E50CF0">
        <w:rPr>
          <w:rFonts w:ascii="Arial" w:hAnsi="Arial" w:cs="Arial"/>
        </w:rPr>
        <w:t>P</w:t>
      </w:r>
      <w:r w:rsidR="000828D9">
        <w:rPr>
          <w:rFonts w:ascii="Arial" w:hAnsi="Arial" w:cs="Arial"/>
        </w:rPr>
        <w:t xml:space="preserve">rawie tysiąc reklam </w:t>
      </w:r>
      <w:r w:rsidR="00E50CF0">
        <w:rPr>
          <w:rFonts w:ascii="Arial" w:hAnsi="Arial" w:cs="Arial"/>
        </w:rPr>
        <w:t xml:space="preserve">na miesiąc </w:t>
      </w:r>
      <w:r w:rsidR="000828D9">
        <w:rPr>
          <w:rFonts w:ascii="Arial" w:hAnsi="Arial" w:cs="Arial"/>
        </w:rPr>
        <w:t>dot. fałszywych inwestycji zgłaszają do F</w:t>
      </w:r>
      <w:r w:rsidR="00E50CF0">
        <w:rPr>
          <w:rFonts w:ascii="Arial" w:hAnsi="Arial" w:cs="Arial"/>
        </w:rPr>
        <w:t>acebooka</w:t>
      </w:r>
      <w:r w:rsidR="001A645E">
        <w:rPr>
          <w:rFonts w:ascii="Arial" w:hAnsi="Arial" w:cs="Arial"/>
        </w:rPr>
        <w:t>.</w:t>
      </w:r>
    </w:p>
    <w:p w14:paraId="5CFB6B0F" w14:textId="02976919" w:rsidR="008D5C96" w:rsidRDefault="001A645E" w:rsidP="008D5C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UKNF p</w:t>
      </w:r>
      <w:r w:rsidR="00A0656F">
        <w:rPr>
          <w:rFonts w:ascii="Arial" w:hAnsi="Arial" w:cs="Arial"/>
        </w:rPr>
        <w:t>lan</w:t>
      </w:r>
      <w:r>
        <w:rPr>
          <w:rFonts w:ascii="Arial" w:hAnsi="Arial" w:cs="Arial"/>
        </w:rPr>
        <w:t>uje</w:t>
      </w:r>
      <w:r w:rsidR="00A0656F">
        <w:rPr>
          <w:rFonts w:ascii="Arial" w:hAnsi="Arial" w:cs="Arial"/>
        </w:rPr>
        <w:t xml:space="preserve"> wydanie dokumentu opracowanego przy współpracy ze Związkiem Banków Polskich, który dotyczyć będzie identyfikacji </w:t>
      </w:r>
      <w:proofErr w:type="spellStart"/>
      <w:r w:rsidR="00A0656F">
        <w:rPr>
          <w:rFonts w:ascii="Arial" w:hAnsi="Arial" w:cs="Arial"/>
        </w:rPr>
        <w:t>ryzyk</w:t>
      </w:r>
      <w:proofErr w:type="spellEnd"/>
      <w:r w:rsidR="00A0656F">
        <w:rPr>
          <w:rFonts w:ascii="Arial" w:hAnsi="Arial" w:cs="Arial"/>
        </w:rPr>
        <w:t xml:space="preserve"> z wykorzystaniem AI.</w:t>
      </w:r>
      <w:r w:rsidR="00D503B5">
        <w:rPr>
          <w:rFonts w:ascii="Arial" w:hAnsi="Arial" w:cs="Arial"/>
        </w:rPr>
        <w:t xml:space="preserve"> </w:t>
      </w:r>
      <w:r w:rsidR="00E50CF0">
        <w:rPr>
          <w:rFonts w:ascii="Arial" w:hAnsi="Arial" w:cs="Arial"/>
        </w:rPr>
        <w:t>UKNF prowadzi e</w:t>
      </w:r>
      <w:r w:rsidR="00E830B6">
        <w:rPr>
          <w:rFonts w:ascii="Arial" w:hAnsi="Arial" w:cs="Arial"/>
        </w:rPr>
        <w:t>dukacj</w:t>
      </w:r>
      <w:r w:rsidR="00E50CF0">
        <w:rPr>
          <w:rFonts w:ascii="Arial" w:hAnsi="Arial" w:cs="Arial"/>
        </w:rPr>
        <w:t>ę różnych grup odbiorów, w tym organów ścigania, w ramach</w:t>
      </w:r>
      <w:r w:rsidR="00E830B6">
        <w:rPr>
          <w:rFonts w:ascii="Arial" w:hAnsi="Arial" w:cs="Arial"/>
        </w:rPr>
        <w:t xml:space="preserve"> CEDUR. </w:t>
      </w:r>
    </w:p>
    <w:p w14:paraId="7B63D71C" w14:textId="7AB753A0" w:rsidR="00E830B6" w:rsidRPr="00E830B6" w:rsidRDefault="00E830B6" w:rsidP="00E830B6">
      <w:pPr>
        <w:spacing w:after="0" w:line="360" w:lineRule="auto"/>
        <w:rPr>
          <w:rFonts w:ascii="Arial" w:hAnsi="Arial" w:cs="Arial"/>
        </w:rPr>
      </w:pPr>
      <w:r w:rsidRPr="00E830B6">
        <w:rPr>
          <w:rFonts w:ascii="Arial" w:hAnsi="Arial" w:cs="Arial"/>
          <w:b/>
        </w:rPr>
        <w:t>Pan podinsp. Wojciech Chechelski</w:t>
      </w:r>
      <w:r w:rsidR="001A645E">
        <w:rPr>
          <w:rFonts w:ascii="Arial" w:hAnsi="Arial" w:cs="Arial"/>
        </w:rPr>
        <w:t xml:space="preserve"> z</w:t>
      </w:r>
      <w:r w:rsidRPr="00E830B6">
        <w:rPr>
          <w:rFonts w:ascii="Arial" w:hAnsi="Arial" w:cs="Arial"/>
        </w:rPr>
        <w:t xml:space="preserve"> Zarząd</w:t>
      </w:r>
      <w:r w:rsidR="001A645E">
        <w:rPr>
          <w:rFonts w:ascii="Arial" w:hAnsi="Arial" w:cs="Arial"/>
        </w:rPr>
        <w:t>u</w:t>
      </w:r>
      <w:r w:rsidRPr="00E830B6">
        <w:rPr>
          <w:rFonts w:ascii="Arial" w:hAnsi="Arial" w:cs="Arial"/>
        </w:rPr>
        <w:t xml:space="preserve"> w Krakowie Centralne</w:t>
      </w:r>
      <w:r w:rsidR="001A645E">
        <w:rPr>
          <w:rFonts w:ascii="Arial" w:hAnsi="Arial" w:cs="Arial"/>
        </w:rPr>
        <w:t>go Biura</w:t>
      </w:r>
      <w:r w:rsidRPr="00E830B6">
        <w:rPr>
          <w:rFonts w:ascii="Arial" w:hAnsi="Arial" w:cs="Arial"/>
        </w:rPr>
        <w:t xml:space="preserve"> Zwalczania Cyberprzestępczości</w:t>
      </w:r>
      <w:r w:rsidR="00F30D55">
        <w:rPr>
          <w:rFonts w:ascii="Arial" w:hAnsi="Arial" w:cs="Arial"/>
        </w:rPr>
        <w:t xml:space="preserve"> prowadzi w</w:t>
      </w:r>
      <w:r>
        <w:rPr>
          <w:rFonts w:ascii="Arial" w:hAnsi="Arial" w:cs="Arial"/>
        </w:rPr>
        <w:t xml:space="preserve">sparcie i pomoc jednostkom terenowym. </w:t>
      </w:r>
      <w:r w:rsidR="00F30D55">
        <w:rPr>
          <w:rFonts w:ascii="Arial" w:hAnsi="Arial" w:cs="Arial"/>
        </w:rPr>
        <w:t>Podkreślił wzrost</w:t>
      </w:r>
      <w:r w:rsidR="001A645E">
        <w:rPr>
          <w:rFonts w:ascii="Arial" w:hAnsi="Arial" w:cs="Arial"/>
        </w:rPr>
        <w:t>,</w:t>
      </w:r>
      <w:r w:rsidR="00F30D55">
        <w:rPr>
          <w:rFonts w:ascii="Arial" w:hAnsi="Arial" w:cs="Arial"/>
        </w:rPr>
        <w:t xml:space="preserve"> a także </w:t>
      </w:r>
      <w:r>
        <w:rPr>
          <w:rFonts w:ascii="Arial" w:hAnsi="Arial" w:cs="Arial"/>
        </w:rPr>
        <w:t>zmian</w:t>
      </w:r>
      <w:r w:rsidR="00F30D55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geografii przestępczości. </w:t>
      </w:r>
      <w:r w:rsidR="00F30D55">
        <w:rPr>
          <w:rFonts w:ascii="Arial" w:hAnsi="Arial" w:cs="Arial"/>
        </w:rPr>
        <w:t>Przypomniał o wejściu</w:t>
      </w:r>
      <w:r>
        <w:rPr>
          <w:rFonts w:ascii="Arial" w:hAnsi="Arial" w:cs="Arial"/>
        </w:rPr>
        <w:t xml:space="preserve"> w życie</w:t>
      </w:r>
      <w:r w:rsidR="00E50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</w:t>
      </w:r>
      <w:r w:rsidR="00F30D5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 2022 r. o zwalczaniu </w:t>
      </w:r>
      <w:r>
        <w:rPr>
          <w:rFonts w:ascii="Arial" w:hAnsi="Arial" w:cs="Arial"/>
        </w:rPr>
        <w:lastRenderedPageBreak/>
        <w:t>nadużyć</w:t>
      </w:r>
      <w:r w:rsidR="00F30D55">
        <w:rPr>
          <w:rFonts w:ascii="Arial" w:hAnsi="Arial" w:cs="Arial"/>
        </w:rPr>
        <w:t xml:space="preserve"> w komunikacji elektronicznej, a także podkreślił r</w:t>
      </w:r>
      <w:r w:rsidR="001C03D2">
        <w:rPr>
          <w:rFonts w:ascii="Arial" w:hAnsi="Arial" w:cs="Arial"/>
        </w:rPr>
        <w:t>ol</w:t>
      </w:r>
      <w:r w:rsidR="00F30D55">
        <w:rPr>
          <w:rFonts w:ascii="Arial" w:hAnsi="Arial" w:cs="Arial"/>
        </w:rPr>
        <w:t>ę</w:t>
      </w:r>
      <w:r w:rsidR="001C03D2">
        <w:rPr>
          <w:rFonts w:ascii="Arial" w:hAnsi="Arial" w:cs="Arial"/>
        </w:rPr>
        <w:t xml:space="preserve"> edukacji społeczeństwa, prewencji – </w:t>
      </w:r>
      <w:r w:rsidR="00E50CF0">
        <w:rPr>
          <w:rFonts w:ascii="Arial" w:hAnsi="Arial" w:cs="Arial"/>
        </w:rPr>
        <w:t xml:space="preserve">np. </w:t>
      </w:r>
      <w:r w:rsidR="00475863">
        <w:rPr>
          <w:rFonts w:ascii="Arial" w:hAnsi="Arial" w:cs="Arial"/>
        </w:rPr>
        <w:t xml:space="preserve">program szkoleniowy pt. </w:t>
      </w:r>
      <w:r w:rsidR="00E50CF0">
        <w:rPr>
          <w:rFonts w:ascii="Arial" w:hAnsi="Arial" w:cs="Arial"/>
        </w:rPr>
        <w:t>„</w:t>
      </w:r>
      <w:r w:rsidR="00475863">
        <w:rPr>
          <w:rFonts w:ascii="Arial" w:hAnsi="Arial" w:cs="Arial"/>
        </w:rPr>
        <w:t>B</w:t>
      </w:r>
      <w:r w:rsidR="001C03D2">
        <w:rPr>
          <w:rFonts w:ascii="Arial" w:hAnsi="Arial" w:cs="Arial"/>
        </w:rPr>
        <w:t xml:space="preserve">ezpieczeństwo dzieci w </w:t>
      </w:r>
      <w:r w:rsidR="00475863">
        <w:rPr>
          <w:rFonts w:ascii="Arial" w:hAnsi="Arial" w:cs="Arial"/>
        </w:rPr>
        <w:t>sieci”</w:t>
      </w:r>
      <w:r w:rsidR="001C03D2">
        <w:rPr>
          <w:rFonts w:ascii="Arial" w:hAnsi="Arial" w:cs="Arial"/>
        </w:rPr>
        <w:t xml:space="preserve">. Najtrudniej dotrzeć z edukacją do osób rzadko wychodzących z domu – seniorów. </w:t>
      </w:r>
    </w:p>
    <w:p w14:paraId="2B580D06" w14:textId="1D835DF7" w:rsidR="004E7AB5" w:rsidRDefault="004E7AB5" w:rsidP="00EE4813">
      <w:pPr>
        <w:spacing w:after="0" w:line="360" w:lineRule="auto"/>
        <w:rPr>
          <w:rFonts w:ascii="Arial" w:hAnsi="Arial" w:cs="Arial"/>
        </w:rPr>
      </w:pPr>
    </w:p>
    <w:p w14:paraId="53B894A9" w14:textId="2EDA16B7" w:rsidR="004E7AB5" w:rsidRPr="00EE4813" w:rsidRDefault="004E7AB5" w:rsidP="004E7AB5">
      <w:pPr>
        <w:pStyle w:val="Nagwek2"/>
        <w:numPr>
          <w:ilvl w:val="0"/>
          <w:numId w:val="1"/>
        </w:numPr>
      </w:pPr>
      <w:r w:rsidRPr="00A7562D">
        <w:t>Wystąpienia i dyskusja dotycząca tematu</w:t>
      </w:r>
      <w:r>
        <w:t xml:space="preserve"> </w:t>
      </w:r>
      <w:r w:rsidRPr="009A1002">
        <w:rPr>
          <w:rFonts w:cs="Arial"/>
        </w:rPr>
        <w:t>„</w:t>
      </w:r>
      <w:r w:rsidR="008F07A9">
        <w:rPr>
          <w:rFonts w:cs="Arial"/>
        </w:rPr>
        <w:t>Ceny energii w 2025 r.</w:t>
      </w:r>
      <w:r>
        <w:rPr>
          <w:rFonts w:cs="Arial"/>
        </w:rPr>
        <w:t>”</w:t>
      </w:r>
    </w:p>
    <w:p w14:paraId="51DDBFE5" w14:textId="0728D14A" w:rsidR="004E7AB5" w:rsidRDefault="00AE26D0" w:rsidP="000760A1">
      <w:pPr>
        <w:spacing w:after="0" w:line="360" w:lineRule="auto"/>
        <w:rPr>
          <w:rFonts w:ascii="Arial" w:hAnsi="Arial" w:cs="Arial"/>
        </w:rPr>
      </w:pPr>
      <w:r w:rsidRPr="00AE26D0">
        <w:rPr>
          <w:rFonts w:ascii="Arial" w:hAnsi="Arial" w:cs="Arial"/>
          <w:b/>
        </w:rPr>
        <w:t>Pan Zbigniew Morawa</w:t>
      </w:r>
      <w:r w:rsidRPr="00AE26D0">
        <w:rPr>
          <w:rFonts w:ascii="Arial" w:hAnsi="Arial" w:cs="Arial"/>
        </w:rPr>
        <w:t>, Kierownik Biura Regulacji w Tauron Sprzedaż sp. z o.o.</w:t>
      </w:r>
      <w:r>
        <w:rPr>
          <w:rFonts w:ascii="Arial" w:hAnsi="Arial" w:cs="Arial"/>
        </w:rPr>
        <w:t xml:space="preserve"> przedstawił r</w:t>
      </w:r>
      <w:r w:rsidR="00D14341">
        <w:rPr>
          <w:rFonts w:ascii="Arial" w:hAnsi="Arial" w:cs="Arial"/>
        </w:rPr>
        <w:t>ozwiązania osłonowe wspierające odbiorców energii w 2025</w:t>
      </w:r>
      <w:r>
        <w:rPr>
          <w:rFonts w:ascii="Arial" w:hAnsi="Arial" w:cs="Arial"/>
        </w:rPr>
        <w:t>, są</w:t>
      </w:r>
      <w:r w:rsidR="00D14341">
        <w:rPr>
          <w:rFonts w:ascii="Arial" w:hAnsi="Arial" w:cs="Arial"/>
        </w:rPr>
        <w:t xml:space="preserve"> to:</w:t>
      </w:r>
    </w:p>
    <w:p w14:paraId="3800A1AE" w14:textId="78E01B45" w:rsidR="00D14341" w:rsidRDefault="00AE26D0" w:rsidP="00D14341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14341">
        <w:rPr>
          <w:rFonts w:ascii="Arial" w:hAnsi="Arial" w:cs="Arial"/>
        </w:rPr>
        <w:t>d 1 stycznia do 30 września 2025 r. planowane jest przedłużenie stosowania tzw. ceny maksymalnej w rozliczeniach z klientami w gospodarstwie domowym</w:t>
      </w:r>
      <w:r w:rsidR="001A645E">
        <w:rPr>
          <w:rFonts w:ascii="Arial" w:hAnsi="Arial" w:cs="Arial"/>
        </w:rPr>
        <w:t>;</w:t>
      </w:r>
    </w:p>
    <w:p w14:paraId="4AB02221" w14:textId="0367A269" w:rsidR="00FC5891" w:rsidRDefault="00AE26D0" w:rsidP="00D14341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C5891">
        <w:rPr>
          <w:rFonts w:ascii="Arial" w:hAnsi="Arial" w:cs="Arial"/>
        </w:rPr>
        <w:t>stawodawca planuj</w:t>
      </w:r>
      <w:r w:rsidR="001A645E">
        <w:rPr>
          <w:rFonts w:ascii="Arial" w:hAnsi="Arial" w:cs="Arial"/>
        </w:rPr>
        <w:t>e</w:t>
      </w:r>
      <w:r w:rsidR="00FC5891">
        <w:rPr>
          <w:rFonts w:ascii="Arial" w:hAnsi="Arial" w:cs="Arial"/>
        </w:rPr>
        <w:t xml:space="preserve"> utrzymanie ceny maksymalnej dla gospodarstw domowych na dotychczasowym poziomie tj. 0,500 zł/kWh netto</w:t>
      </w:r>
      <w:r w:rsidR="001A645E">
        <w:rPr>
          <w:rFonts w:ascii="Arial" w:hAnsi="Arial" w:cs="Arial"/>
        </w:rPr>
        <w:t>;</w:t>
      </w:r>
    </w:p>
    <w:p w14:paraId="6E763575" w14:textId="2366EB7B" w:rsidR="00FC5891" w:rsidRDefault="00AE26D0" w:rsidP="00D14341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C5891">
        <w:rPr>
          <w:rFonts w:ascii="Arial" w:hAnsi="Arial" w:cs="Arial"/>
        </w:rPr>
        <w:t>o 30 września 2025 r. ustawodawca planuje wprowadzenie obowiązku złożenia przez Sprzedawców do Prezesa URE wniosku o korektę zatwierdzonej Taryfy dla gospodarstw domowych.</w:t>
      </w:r>
    </w:p>
    <w:p w14:paraId="425E820A" w14:textId="77777777" w:rsidR="004E7AB5" w:rsidRDefault="004E7AB5" w:rsidP="000760A1">
      <w:pPr>
        <w:spacing w:after="0" w:line="360" w:lineRule="auto"/>
        <w:rPr>
          <w:rFonts w:ascii="Arial" w:hAnsi="Arial" w:cs="Arial"/>
        </w:rPr>
      </w:pPr>
    </w:p>
    <w:p w14:paraId="037BBE23" w14:textId="051E5736" w:rsidR="005E0AB4" w:rsidRPr="006C1EE4" w:rsidRDefault="004033FC" w:rsidP="007063C1">
      <w:p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  <w:bCs/>
        </w:rPr>
      </w:pPr>
      <w:r w:rsidRPr="006C1EE4">
        <w:rPr>
          <w:rFonts w:ascii="Arial" w:hAnsi="Arial" w:cs="Arial"/>
        </w:rPr>
        <w:t xml:space="preserve">Na zakończenie spotkania </w:t>
      </w:r>
      <w:r w:rsidR="0037595D" w:rsidRPr="006C1EE4">
        <w:rPr>
          <w:rFonts w:ascii="Arial" w:hAnsi="Arial" w:cs="Arial"/>
          <w:b/>
        </w:rPr>
        <w:t xml:space="preserve">Pan Jerzy </w:t>
      </w:r>
      <w:r w:rsidR="00A40D28" w:rsidRPr="006C1EE4">
        <w:rPr>
          <w:rFonts w:ascii="Arial" w:hAnsi="Arial" w:cs="Arial"/>
          <w:b/>
        </w:rPr>
        <w:t>Gramatyka</w:t>
      </w:r>
      <w:r w:rsidR="002B4205" w:rsidRPr="00432A41">
        <w:rPr>
          <w:rFonts w:ascii="Arial" w:hAnsi="Arial" w:cs="Arial"/>
        </w:rPr>
        <w:t xml:space="preserve"> </w:t>
      </w:r>
      <w:r w:rsidR="00D34659" w:rsidRPr="006C1EE4">
        <w:rPr>
          <w:rFonts w:ascii="Arial" w:hAnsi="Arial" w:cs="Arial"/>
        </w:rPr>
        <w:t>p</w:t>
      </w:r>
      <w:r w:rsidR="0037595D" w:rsidRPr="006C1EE4">
        <w:rPr>
          <w:rFonts w:ascii="Arial" w:hAnsi="Arial" w:cs="Arial"/>
        </w:rPr>
        <w:t>odziękowa</w:t>
      </w:r>
      <w:r w:rsidR="00F7051B">
        <w:rPr>
          <w:rFonts w:ascii="Arial" w:hAnsi="Arial" w:cs="Arial"/>
        </w:rPr>
        <w:t>ł</w:t>
      </w:r>
      <w:r w:rsidR="0037595D" w:rsidRPr="006C1EE4">
        <w:rPr>
          <w:rFonts w:ascii="Arial" w:hAnsi="Arial" w:cs="Arial"/>
        </w:rPr>
        <w:t xml:space="preserve"> wszystkim za </w:t>
      </w:r>
      <w:r w:rsidR="00536D8B" w:rsidRPr="006C1EE4">
        <w:rPr>
          <w:rFonts w:ascii="Arial" w:hAnsi="Arial" w:cs="Arial"/>
        </w:rPr>
        <w:t>udział, a także zachęc</w:t>
      </w:r>
      <w:r w:rsidR="00D34659" w:rsidRPr="006C1EE4">
        <w:rPr>
          <w:rFonts w:ascii="Arial" w:hAnsi="Arial" w:cs="Arial"/>
        </w:rPr>
        <w:t>i</w:t>
      </w:r>
      <w:r w:rsidR="00F7051B">
        <w:rPr>
          <w:rFonts w:ascii="Arial" w:hAnsi="Arial" w:cs="Arial"/>
        </w:rPr>
        <w:t>ł</w:t>
      </w:r>
      <w:r w:rsidR="00536D8B" w:rsidRPr="006C1EE4">
        <w:rPr>
          <w:rFonts w:ascii="Arial" w:hAnsi="Arial" w:cs="Arial"/>
        </w:rPr>
        <w:t xml:space="preserve"> do dalszej aktywności w ramach Rady</w:t>
      </w:r>
      <w:r w:rsidR="00DD3D1F" w:rsidRPr="006C1EE4">
        <w:rPr>
          <w:rFonts w:ascii="Arial" w:hAnsi="Arial" w:cs="Arial"/>
        </w:rPr>
        <w:t>.</w:t>
      </w:r>
      <w:r w:rsidR="000A6EC3" w:rsidRPr="006C1EE4">
        <w:rPr>
          <w:rFonts w:ascii="Arial" w:hAnsi="Arial" w:cs="Arial"/>
        </w:rPr>
        <w:t xml:space="preserve"> </w:t>
      </w:r>
    </w:p>
    <w:p w14:paraId="4E903638" w14:textId="77777777" w:rsidR="006C1EE4" w:rsidRDefault="00006621" w:rsidP="00FB78B3">
      <w:pPr>
        <w:tabs>
          <w:tab w:val="left" w:pos="124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D39F8B7" w14:textId="43AF5BFF" w:rsidR="00F471EB" w:rsidRPr="00A7562D" w:rsidRDefault="006C1EE4" w:rsidP="00FB78B3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471EB" w:rsidRPr="00A7562D">
        <w:rPr>
          <w:rFonts w:ascii="Arial" w:hAnsi="Arial" w:cs="Arial"/>
          <w:b/>
          <w:bCs/>
        </w:rPr>
        <w:t>Jerzy Gramatyka</w:t>
      </w:r>
      <w:r w:rsidR="00F471EB" w:rsidRPr="00A7562D">
        <w:rPr>
          <w:rFonts w:ascii="Arial" w:hAnsi="Arial" w:cs="Arial"/>
          <w:bCs/>
        </w:rPr>
        <w:t xml:space="preserve"> </w:t>
      </w:r>
    </w:p>
    <w:p w14:paraId="3814DFA6" w14:textId="65951F8D" w:rsidR="006C1EE4" w:rsidRDefault="006C1EE4" w:rsidP="006C1EE4">
      <w:pPr>
        <w:pStyle w:val="Tekstpodstawowy"/>
        <w:widowControl w:val="0"/>
        <w:tabs>
          <w:tab w:val="left" w:pos="993"/>
          <w:tab w:val="left" w:pos="7088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E2FD2">
        <w:rPr>
          <w:rFonts w:ascii="Arial" w:hAnsi="Arial" w:cs="Arial"/>
          <w:bCs/>
        </w:rPr>
        <w:t xml:space="preserve">                       </w:t>
      </w:r>
      <w:r w:rsidR="00F471EB" w:rsidRPr="00A7562D">
        <w:rPr>
          <w:rFonts w:ascii="Arial" w:hAnsi="Arial" w:cs="Arial"/>
          <w:bCs/>
        </w:rPr>
        <w:t>Wiceprzewodniczący</w:t>
      </w:r>
      <w:r>
        <w:rPr>
          <w:rFonts w:ascii="Arial" w:hAnsi="Arial" w:cs="Arial"/>
          <w:bCs/>
        </w:rPr>
        <w:t xml:space="preserve"> </w:t>
      </w:r>
      <w:r w:rsidR="00F471EB" w:rsidRPr="00A7562D">
        <w:rPr>
          <w:rFonts w:ascii="Arial" w:hAnsi="Arial" w:cs="Arial"/>
          <w:bCs/>
        </w:rPr>
        <w:t>Rady Konsultacyjnej ds. Ochrony Konsumentów</w:t>
      </w:r>
      <w:r w:rsidR="00F471EB" w:rsidRPr="00A7562D">
        <w:rPr>
          <w:rFonts w:ascii="Arial" w:hAnsi="Arial" w:cs="Arial"/>
          <w:bCs/>
        </w:rPr>
        <w:tab/>
      </w:r>
    </w:p>
    <w:p w14:paraId="5FC88FE2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2C44C53E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54FA3D4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9692F5C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B45CE1F" w14:textId="77777777" w:rsidR="001F2F4F" w:rsidRDefault="001F2F4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bookmarkStart w:id="0" w:name="_GoBack"/>
      <w:bookmarkEnd w:id="0"/>
    </w:p>
    <w:p w14:paraId="45AE8DFA" w14:textId="13D4A4F2" w:rsidR="00C010CA" w:rsidRPr="00A7562D" w:rsidRDefault="00006621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010CA" w:rsidRPr="00A7562D">
        <w:rPr>
          <w:rFonts w:ascii="Arial" w:hAnsi="Arial" w:cs="Arial"/>
          <w:bCs/>
        </w:rPr>
        <w:t>rotokół sporządził</w:t>
      </w:r>
      <w:r w:rsidR="00C9607D">
        <w:rPr>
          <w:rFonts w:ascii="Arial" w:hAnsi="Arial" w:cs="Arial"/>
          <w:bCs/>
        </w:rPr>
        <w:t>a</w:t>
      </w:r>
      <w:r w:rsidR="00C010CA" w:rsidRPr="00A7562D">
        <w:rPr>
          <w:rFonts w:ascii="Arial" w:hAnsi="Arial" w:cs="Arial"/>
          <w:bCs/>
        </w:rPr>
        <w:t>:</w:t>
      </w:r>
    </w:p>
    <w:p w14:paraId="54898949" w14:textId="77777777" w:rsidR="00C010CA" w:rsidRDefault="00C9607D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Joanna Domańska</w:t>
      </w:r>
      <w:r w:rsidR="00006621">
        <w:rPr>
          <w:rFonts w:ascii="Arial" w:hAnsi="Arial" w:cs="Arial"/>
          <w:bCs/>
        </w:rPr>
        <w:t xml:space="preserve"> </w:t>
      </w:r>
    </w:p>
    <w:p w14:paraId="3B648AB7" w14:textId="77777777" w:rsidR="001A34E6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 Nadzoru Właścicielskiego i Gospodarki</w:t>
      </w:r>
    </w:p>
    <w:p w14:paraId="1B2A561D" w14:textId="77777777" w:rsidR="001A34E6" w:rsidRPr="00A7562D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 Marszałkowski Województwa Małopolskiego</w:t>
      </w:r>
    </w:p>
    <w:sectPr w:rsidR="001A34E6" w:rsidRPr="00A7562D" w:rsidSect="00C033F3">
      <w:headerReference w:type="default" r:id="rId9"/>
      <w:footerReference w:type="default" r:id="rId10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DBE3" w14:textId="77777777" w:rsidR="00491F5F" w:rsidRDefault="00491F5F" w:rsidP="00D914DB">
      <w:pPr>
        <w:spacing w:after="0"/>
      </w:pPr>
      <w:r>
        <w:separator/>
      </w:r>
    </w:p>
  </w:endnote>
  <w:endnote w:type="continuationSeparator" w:id="0">
    <w:p w14:paraId="3563616B" w14:textId="77777777" w:rsidR="00491F5F" w:rsidRDefault="00491F5F" w:rsidP="00D9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E9F8" w14:textId="32865429" w:rsidR="00491F5F" w:rsidRPr="00A7065B" w:rsidRDefault="00491F5F" w:rsidP="00A7065B">
    <w:pPr>
      <w:pStyle w:val="Stopka"/>
      <w:jc w:val="right"/>
      <w:rPr>
        <w:sz w:val="20"/>
        <w:szCs w:val="20"/>
      </w:rPr>
    </w:pPr>
    <w:r w:rsidRPr="00A7065B">
      <w:rPr>
        <w:sz w:val="20"/>
        <w:szCs w:val="20"/>
      </w:rPr>
      <w:t xml:space="preserve">Strona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PAGE</w:instrText>
    </w:r>
    <w:r w:rsidRPr="00A7065B">
      <w:rPr>
        <w:bCs/>
        <w:sz w:val="20"/>
        <w:szCs w:val="20"/>
      </w:rPr>
      <w:fldChar w:fldCharType="separate"/>
    </w:r>
    <w:r w:rsidR="00CE2FD2">
      <w:rPr>
        <w:bCs/>
        <w:noProof/>
        <w:sz w:val="20"/>
        <w:szCs w:val="20"/>
      </w:rPr>
      <w:t>3</w:t>
    </w:r>
    <w:r w:rsidRPr="00A7065B">
      <w:rPr>
        <w:bCs/>
        <w:sz w:val="20"/>
        <w:szCs w:val="20"/>
      </w:rPr>
      <w:fldChar w:fldCharType="end"/>
    </w:r>
    <w:r w:rsidRPr="00A7065B">
      <w:rPr>
        <w:sz w:val="20"/>
        <w:szCs w:val="20"/>
      </w:rPr>
      <w:t xml:space="preserve"> z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NUMPAGES</w:instrText>
    </w:r>
    <w:r w:rsidRPr="00A7065B">
      <w:rPr>
        <w:bCs/>
        <w:sz w:val="20"/>
        <w:szCs w:val="20"/>
      </w:rPr>
      <w:fldChar w:fldCharType="separate"/>
    </w:r>
    <w:r w:rsidR="00CE2FD2">
      <w:rPr>
        <w:bCs/>
        <w:noProof/>
        <w:sz w:val="20"/>
        <w:szCs w:val="20"/>
      </w:rPr>
      <w:t>3</w:t>
    </w:r>
    <w:r w:rsidRPr="00A7065B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7C6D" w14:textId="77777777" w:rsidR="00491F5F" w:rsidRDefault="00491F5F" w:rsidP="00D914DB">
      <w:pPr>
        <w:spacing w:after="0"/>
      </w:pPr>
      <w:r>
        <w:separator/>
      </w:r>
    </w:p>
  </w:footnote>
  <w:footnote w:type="continuationSeparator" w:id="0">
    <w:p w14:paraId="5638A4D5" w14:textId="77777777" w:rsidR="00491F5F" w:rsidRDefault="00491F5F" w:rsidP="00D91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7302" w14:textId="1239521E" w:rsidR="00491F5F" w:rsidRPr="007846F9" w:rsidRDefault="00491F5F" w:rsidP="00A930AF">
    <w:pPr>
      <w:pStyle w:val="Nagwek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7846F9">
      <w:rPr>
        <w:rFonts w:ascii="Arial" w:hAnsi="Arial" w:cs="Arial"/>
        <w:sz w:val="20"/>
        <w:szCs w:val="20"/>
      </w:rPr>
      <w:t xml:space="preserve">Protokół z </w:t>
    </w:r>
    <w:r>
      <w:rPr>
        <w:rFonts w:ascii="Arial" w:hAnsi="Arial" w:cs="Arial"/>
        <w:sz w:val="20"/>
        <w:szCs w:val="20"/>
      </w:rPr>
      <w:t>3</w:t>
    </w:r>
    <w:r w:rsidR="0014729A">
      <w:rPr>
        <w:rFonts w:ascii="Arial" w:hAnsi="Arial" w:cs="Arial"/>
        <w:sz w:val="20"/>
        <w:szCs w:val="20"/>
      </w:rPr>
      <w:t>3</w:t>
    </w:r>
    <w:r w:rsidR="00FF77A6">
      <w:rPr>
        <w:rFonts w:ascii="Arial" w:hAnsi="Arial" w:cs="Arial"/>
        <w:sz w:val="20"/>
        <w:szCs w:val="20"/>
      </w:rPr>
      <w:t>.</w:t>
    </w:r>
    <w:r w:rsidRPr="007846F9">
      <w:rPr>
        <w:rFonts w:ascii="Arial" w:hAnsi="Arial" w:cs="Arial"/>
        <w:sz w:val="20"/>
        <w:szCs w:val="20"/>
      </w:rPr>
      <w:t xml:space="preserve"> posiedzenia Rady Konsultacyjnej ds. Ochrony Konsumentów z dnia </w:t>
    </w:r>
    <w:r w:rsidR="009A1002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</w:t>
    </w:r>
    <w:r w:rsidR="0014729A">
      <w:rPr>
        <w:rFonts w:ascii="Arial" w:hAnsi="Arial" w:cs="Arial"/>
        <w:sz w:val="20"/>
        <w:szCs w:val="20"/>
      </w:rPr>
      <w:t>grudnia</w:t>
    </w:r>
    <w:r w:rsidRPr="007846F9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9A1002">
      <w:rPr>
        <w:rFonts w:ascii="Arial" w:hAnsi="Arial" w:cs="Arial"/>
        <w:sz w:val="20"/>
        <w:szCs w:val="20"/>
      </w:rPr>
      <w:t>4</w:t>
    </w:r>
    <w:r w:rsidRPr="007846F9">
      <w:rPr>
        <w:rFonts w:ascii="Arial" w:hAnsi="Arial" w:cs="Arial"/>
        <w:sz w:val="20"/>
        <w:szCs w:val="20"/>
      </w:rPr>
      <w:t xml:space="preserve"> r.</w:t>
    </w:r>
  </w:p>
  <w:p w14:paraId="30A70146" w14:textId="77777777" w:rsidR="00491F5F" w:rsidRPr="00A7065B" w:rsidRDefault="00491F5F" w:rsidP="00A930AF">
    <w:pPr>
      <w:pStyle w:val="Nagwek"/>
      <w:pBdr>
        <w:bottom w:val="sing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59"/>
    <w:multiLevelType w:val="hybridMultilevel"/>
    <w:tmpl w:val="FF480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0681D"/>
    <w:multiLevelType w:val="hybridMultilevel"/>
    <w:tmpl w:val="BF9AE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798A"/>
    <w:multiLevelType w:val="hybridMultilevel"/>
    <w:tmpl w:val="EBA825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453347"/>
    <w:multiLevelType w:val="hybridMultilevel"/>
    <w:tmpl w:val="B0F08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72986"/>
    <w:multiLevelType w:val="hybridMultilevel"/>
    <w:tmpl w:val="6DACCF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D3A26"/>
    <w:multiLevelType w:val="hybridMultilevel"/>
    <w:tmpl w:val="089E0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0A6F"/>
    <w:multiLevelType w:val="hybridMultilevel"/>
    <w:tmpl w:val="D7068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03B7B"/>
    <w:multiLevelType w:val="hybridMultilevel"/>
    <w:tmpl w:val="5FC0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26B8"/>
    <w:multiLevelType w:val="hybridMultilevel"/>
    <w:tmpl w:val="59324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B65C1"/>
    <w:multiLevelType w:val="hybridMultilevel"/>
    <w:tmpl w:val="BD528718"/>
    <w:lvl w:ilvl="0" w:tplc="D74AD050">
      <w:start w:val="1"/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40655C"/>
    <w:multiLevelType w:val="hybridMultilevel"/>
    <w:tmpl w:val="9A9020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E66437"/>
    <w:multiLevelType w:val="hybridMultilevel"/>
    <w:tmpl w:val="9B2E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E4306"/>
    <w:multiLevelType w:val="hybridMultilevel"/>
    <w:tmpl w:val="DDC8CB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FC4AF1"/>
    <w:multiLevelType w:val="hybridMultilevel"/>
    <w:tmpl w:val="EB6C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75B4"/>
    <w:multiLevelType w:val="hybridMultilevel"/>
    <w:tmpl w:val="A8707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301C5"/>
    <w:multiLevelType w:val="hybridMultilevel"/>
    <w:tmpl w:val="38F8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93789"/>
    <w:multiLevelType w:val="hybridMultilevel"/>
    <w:tmpl w:val="7A382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1C7"/>
    <w:multiLevelType w:val="hybridMultilevel"/>
    <w:tmpl w:val="21367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162C"/>
    <w:multiLevelType w:val="hybridMultilevel"/>
    <w:tmpl w:val="B914E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017C5"/>
    <w:multiLevelType w:val="hybridMultilevel"/>
    <w:tmpl w:val="C2C21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634CD"/>
    <w:multiLevelType w:val="hybridMultilevel"/>
    <w:tmpl w:val="B612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F7A3B"/>
    <w:multiLevelType w:val="hybridMultilevel"/>
    <w:tmpl w:val="25046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5C8"/>
    <w:multiLevelType w:val="hybridMultilevel"/>
    <w:tmpl w:val="27FA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91254"/>
    <w:multiLevelType w:val="hybridMultilevel"/>
    <w:tmpl w:val="8EACC918"/>
    <w:lvl w:ilvl="0" w:tplc="D74AD050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23FEA"/>
    <w:multiLevelType w:val="hybridMultilevel"/>
    <w:tmpl w:val="719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D705D"/>
    <w:multiLevelType w:val="hybridMultilevel"/>
    <w:tmpl w:val="C542F2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30D34"/>
    <w:multiLevelType w:val="hybridMultilevel"/>
    <w:tmpl w:val="83C21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91F9B"/>
    <w:multiLevelType w:val="hybridMultilevel"/>
    <w:tmpl w:val="8840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2027B"/>
    <w:multiLevelType w:val="hybridMultilevel"/>
    <w:tmpl w:val="8A2414C4"/>
    <w:lvl w:ilvl="0" w:tplc="D74AD050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E64BF"/>
    <w:multiLevelType w:val="hybridMultilevel"/>
    <w:tmpl w:val="9E60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3CE"/>
    <w:multiLevelType w:val="hybridMultilevel"/>
    <w:tmpl w:val="023AB8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36DDC"/>
    <w:multiLevelType w:val="hybridMultilevel"/>
    <w:tmpl w:val="D22A517A"/>
    <w:lvl w:ilvl="0" w:tplc="D74AD050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25999"/>
    <w:multiLevelType w:val="hybridMultilevel"/>
    <w:tmpl w:val="215E9374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79F3237"/>
    <w:multiLevelType w:val="hybridMultilevel"/>
    <w:tmpl w:val="4CA0ED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32522B"/>
    <w:multiLevelType w:val="hybridMultilevel"/>
    <w:tmpl w:val="50DC58EC"/>
    <w:lvl w:ilvl="0" w:tplc="6804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B2D8F"/>
    <w:multiLevelType w:val="hybridMultilevel"/>
    <w:tmpl w:val="BD16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A5BBF"/>
    <w:multiLevelType w:val="hybridMultilevel"/>
    <w:tmpl w:val="D91A76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6E51C6E"/>
    <w:multiLevelType w:val="hybridMultilevel"/>
    <w:tmpl w:val="DCD0A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574B0"/>
    <w:multiLevelType w:val="hybridMultilevel"/>
    <w:tmpl w:val="5844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B6920"/>
    <w:multiLevelType w:val="hybridMultilevel"/>
    <w:tmpl w:val="9236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75098"/>
    <w:multiLevelType w:val="hybridMultilevel"/>
    <w:tmpl w:val="1C543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72162"/>
    <w:multiLevelType w:val="hybridMultilevel"/>
    <w:tmpl w:val="D1F65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D1995"/>
    <w:multiLevelType w:val="hybridMultilevel"/>
    <w:tmpl w:val="CD02629C"/>
    <w:lvl w:ilvl="0" w:tplc="83606E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783EDA"/>
    <w:multiLevelType w:val="hybridMultilevel"/>
    <w:tmpl w:val="C300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9182A"/>
    <w:multiLevelType w:val="hybridMultilevel"/>
    <w:tmpl w:val="8D0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D0F88"/>
    <w:multiLevelType w:val="hybridMultilevel"/>
    <w:tmpl w:val="1F488C44"/>
    <w:lvl w:ilvl="0" w:tplc="9FAAD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32281"/>
    <w:multiLevelType w:val="hybridMultilevel"/>
    <w:tmpl w:val="EA28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22"/>
  </w:num>
  <w:num w:numId="4">
    <w:abstractNumId w:val="19"/>
  </w:num>
  <w:num w:numId="5">
    <w:abstractNumId w:val="3"/>
  </w:num>
  <w:num w:numId="6">
    <w:abstractNumId w:val="41"/>
  </w:num>
  <w:num w:numId="7">
    <w:abstractNumId w:val="0"/>
  </w:num>
  <w:num w:numId="8">
    <w:abstractNumId w:val="27"/>
  </w:num>
  <w:num w:numId="9">
    <w:abstractNumId w:val="44"/>
  </w:num>
  <w:num w:numId="10">
    <w:abstractNumId w:val="12"/>
  </w:num>
  <w:num w:numId="11">
    <w:abstractNumId w:val="2"/>
  </w:num>
  <w:num w:numId="12">
    <w:abstractNumId w:val="24"/>
  </w:num>
  <w:num w:numId="13">
    <w:abstractNumId w:val="8"/>
  </w:num>
  <w:num w:numId="14">
    <w:abstractNumId w:val="46"/>
  </w:num>
  <w:num w:numId="15">
    <w:abstractNumId w:val="34"/>
  </w:num>
  <w:num w:numId="16">
    <w:abstractNumId w:val="38"/>
  </w:num>
  <w:num w:numId="17">
    <w:abstractNumId w:val="1"/>
  </w:num>
  <w:num w:numId="18">
    <w:abstractNumId w:val="45"/>
  </w:num>
  <w:num w:numId="19">
    <w:abstractNumId w:val="4"/>
  </w:num>
  <w:num w:numId="20">
    <w:abstractNumId w:val="14"/>
  </w:num>
  <w:num w:numId="21">
    <w:abstractNumId w:val="33"/>
  </w:num>
  <w:num w:numId="22">
    <w:abstractNumId w:val="40"/>
  </w:num>
  <w:num w:numId="23">
    <w:abstractNumId w:val="43"/>
  </w:num>
  <w:num w:numId="24">
    <w:abstractNumId w:val="10"/>
  </w:num>
  <w:num w:numId="25">
    <w:abstractNumId w:val="11"/>
  </w:num>
  <w:num w:numId="26">
    <w:abstractNumId w:val="16"/>
  </w:num>
  <w:num w:numId="27">
    <w:abstractNumId w:val="20"/>
  </w:num>
  <w:num w:numId="28">
    <w:abstractNumId w:val="36"/>
  </w:num>
  <w:num w:numId="29">
    <w:abstractNumId w:val="32"/>
  </w:num>
  <w:num w:numId="30">
    <w:abstractNumId w:val="17"/>
  </w:num>
  <w:num w:numId="31">
    <w:abstractNumId w:val="39"/>
  </w:num>
  <w:num w:numId="32">
    <w:abstractNumId w:val="29"/>
  </w:num>
  <w:num w:numId="33">
    <w:abstractNumId w:val="18"/>
  </w:num>
  <w:num w:numId="34">
    <w:abstractNumId w:val="15"/>
  </w:num>
  <w:num w:numId="35">
    <w:abstractNumId w:val="30"/>
  </w:num>
  <w:num w:numId="36">
    <w:abstractNumId w:val="26"/>
  </w:num>
  <w:num w:numId="37">
    <w:abstractNumId w:val="13"/>
  </w:num>
  <w:num w:numId="38">
    <w:abstractNumId w:val="7"/>
  </w:num>
  <w:num w:numId="39">
    <w:abstractNumId w:val="31"/>
  </w:num>
  <w:num w:numId="40">
    <w:abstractNumId w:val="23"/>
  </w:num>
  <w:num w:numId="41">
    <w:abstractNumId w:val="9"/>
  </w:num>
  <w:num w:numId="42">
    <w:abstractNumId w:val="28"/>
  </w:num>
  <w:num w:numId="43">
    <w:abstractNumId w:val="5"/>
  </w:num>
  <w:num w:numId="44">
    <w:abstractNumId w:val="37"/>
  </w:num>
  <w:num w:numId="45">
    <w:abstractNumId w:val="35"/>
  </w:num>
  <w:num w:numId="46">
    <w:abstractNumId w:val="21"/>
  </w:num>
  <w:num w:numId="4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0"/>
    <w:rsid w:val="0000188D"/>
    <w:rsid w:val="00001E8C"/>
    <w:rsid w:val="00002F59"/>
    <w:rsid w:val="00003EA7"/>
    <w:rsid w:val="00006031"/>
    <w:rsid w:val="00006621"/>
    <w:rsid w:val="00011315"/>
    <w:rsid w:val="00012D16"/>
    <w:rsid w:val="0001328E"/>
    <w:rsid w:val="0001382E"/>
    <w:rsid w:val="000173C0"/>
    <w:rsid w:val="0002099F"/>
    <w:rsid w:val="00021337"/>
    <w:rsid w:val="000228CC"/>
    <w:rsid w:val="00022959"/>
    <w:rsid w:val="00023166"/>
    <w:rsid w:val="000232B2"/>
    <w:rsid w:val="000241A3"/>
    <w:rsid w:val="000243BE"/>
    <w:rsid w:val="00024E8E"/>
    <w:rsid w:val="00026845"/>
    <w:rsid w:val="00027B11"/>
    <w:rsid w:val="0003007E"/>
    <w:rsid w:val="000316E7"/>
    <w:rsid w:val="00032506"/>
    <w:rsid w:val="0003289B"/>
    <w:rsid w:val="00033BD2"/>
    <w:rsid w:val="00034ED8"/>
    <w:rsid w:val="0003501F"/>
    <w:rsid w:val="0003662C"/>
    <w:rsid w:val="00037EB0"/>
    <w:rsid w:val="00041300"/>
    <w:rsid w:val="00041F32"/>
    <w:rsid w:val="000424BE"/>
    <w:rsid w:val="00043158"/>
    <w:rsid w:val="00044BAC"/>
    <w:rsid w:val="00045449"/>
    <w:rsid w:val="0004547A"/>
    <w:rsid w:val="00045CF2"/>
    <w:rsid w:val="000465C2"/>
    <w:rsid w:val="00051306"/>
    <w:rsid w:val="00052107"/>
    <w:rsid w:val="00052A0A"/>
    <w:rsid w:val="00053170"/>
    <w:rsid w:val="0005508F"/>
    <w:rsid w:val="000561FD"/>
    <w:rsid w:val="000573A0"/>
    <w:rsid w:val="00061613"/>
    <w:rsid w:val="00061B8F"/>
    <w:rsid w:val="000623BE"/>
    <w:rsid w:val="0006372E"/>
    <w:rsid w:val="0006414E"/>
    <w:rsid w:val="000642B4"/>
    <w:rsid w:val="00064306"/>
    <w:rsid w:val="0006435C"/>
    <w:rsid w:val="0006520D"/>
    <w:rsid w:val="00065396"/>
    <w:rsid w:val="00066114"/>
    <w:rsid w:val="00066217"/>
    <w:rsid w:val="00066CCE"/>
    <w:rsid w:val="0007036B"/>
    <w:rsid w:val="00071568"/>
    <w:rsid w:val="00071D01"/>
    <w:rsid w:val="00072014"/>
    <w:rsid w:val="0007292C"/>
    <w:rsid w:val="00073670"/>
    <w:rsid w:val="0007596C"/>
    <w:rsid w:val="00075B73"/>
    <w:rsid w:val="000760A1"/>
    <w:rsid w:val="00076189"/>
    <w:rsid w:val="000766DD"/>
    <w:rsid w:val="00076BEC"/>
    <w:rsid w:val="0007763E"/>
    <w:rsid w:val="0008221F"/>
    <w:rsid w:val="000828D9"/>
    <w:rsid w:val="00082F17"/>
    <w:rsid w:val="00086297"/>
    <w:rsid w:val="000879F3"/>
    <w:rsid w:val="00087F43"/>
    <w:rsid w:val="00090203"/>
    <w:rsid w:val="00090CB1"/>
    <w:rsid w:val="00090DE4"/>
    <w:rsid w:val="00090EC7"/>
    <w:rsid w:val="00091C52"/>
    <w:rsid w:val="00091C71"/>
    <w:rsid w:val="00092634"/>
    <w:rsid w:val="00094D9F"/>
    <w:rsid w:val="00094E36"/>
    <w:rsid w:val="000961E6"/>
    <w:rsid w:val="000978D8"/>
    <w:rsid w:val="000A22F5"/>
    <w:rsid w:val="000A4772"/>
    <w:rsid w:val="000A4D9C"/>
    <w:rsid w:val="000A4E7A"/>
    <w:rsid w:val="000A56A5"/>
    <w:rsid w:val="000A685F"/>
    <w:rsid w:val="000A6E00"/>
    <w:rsid w:val="000A6EC3"/>
    <w:rsid w:val="000B0E4C"/>
    <w:rsid w:val="000B1597"/>
    <w:rsid w:val="000B2426"/>
    <w:rsid w:val="000B58D6"/>
    <w:rsid w:val="000B5F41"/>
    <w:rsid w:val="000B64D1"/>
    <w:rsid w:val="000B72EB"/>
    <w:rsid w:val="000B749A"/>
    <w:rsid w:val="000C154B"/>
    <w:rsid w:val="000C1FF7"/>
    <w:rsid w:val="000C204F"/>
    <w:rsid w:val="000C719A"/>
    <w:rsid w:val="000C75B6"/>
    <w:rsid w:val="000D0EBF"/>
    <w:rsid w:val="000D22CB"/>
    <w:rsid w:val="000D27C1"/>
    <w:rsid w:val="000D355B"/>
    <w:rsid w:val="000D3CF0"/>
    <w:rsid w:val="000D6855"/>
    <w:rsid w:val="000D6B05"/>
    <w:rsid w:val="000E0CD9"/>
    <w:rsid w:val="000E133F"/>
    <w:rsid w:val="000E1F7E"/>
    <w:rsid w:val="000E2208"/>
    <w:rsid w:val="000E447C"/>
    <w:rsid w:val="000E60ED"/>
    <w:rsid w:val="000F05D0"/>
    <w:rsid w:val="000F1BFC"/>
    <w:rsid w:val="000F3AEA"/>
    <w:rsid w:val="000F5D03"/>
    <w:rsid w:val="000F5FCD"/>
    <w:rsid w:val="000F6E91"/>
    <w:rsid w:val="000F6FE6"/>
    <w:rsid w:val="000F7AB0"/>
    <w:rsid w:val="00100F8E"/>
    <w:rsid w:val="00104414"/>
    <w:rsid w:val="001046A4"/>
    <w:rsid w:val="00105259"/>
    <w:rsid w:val="00105DFF"/>
    <w:rsid w:val="00107499"/>
    <w:rsid w:val="00110038"/>
    <w:rsid w:val="001109A8"/>
    <w:rsid w:val="00110DE0"/>
    <w:rsid w:val="00111411"/>
    <w:rsid w:val="00112269"/>
    <w:rsid w:val="00112480"/>
    <w:rsid w:val="001126F8"/>
    <w:rsid w:val="00113073"/>
    <w:rsid w:val="001132E9"/>
    <w:rsid w:val="001159FB"/>
    <w:rsid w:val="00116939"/>
    <w:rsid w:val="00116C45"/>
    <w:rsid w:val="001176D2"/>
    <w:rsid w:val="00120C57"/>
    <w:rsid w:val="00120E07"/>
    <w:rsid w:val="00123345"/>
    <w:rsid w:val="00124D22"/>
    <w:rsid w:val="00124D6D"/>
    <w:rsid w:val="00125285"/>
    <w:rsid w:val="00125A0B"/>
    <w:rsid w:val="00125ABB"/>
    <w:rsid w:val="00125F7C"/>
    <w:rsid w:val="00126367"/>
    <w:rsid w:val="001273E0"/>
    <w:rsid w:val="00127AA7"/>
    <w:rsid w:val="00127DAA"/>
    <w:rsid w:val="00130D91"/>
    <w:rsid w:val="00132028"/>
    <w:rsid w:val="00133A25"/>
    <w:rsid w:val="00133EA5"/>
    <w:rsid w:val="00134DAA"/>
    <w:rsid w:val="00135252"/>
    <w:rsid w:val="001363B3"/>
    <w:rsid w:val="00136692"/>
    <w:rsid w:val="001376F9"/>
    <w:rsid w:val="00137C36"/>
    <w:rsid w:val="001407DC"/>
    <w:rsid w:val="00141171"/>
    <w:rsid w:val="0014261E"/>
    <w:rsid w:val="0014451D"/>
    <w:rsid w:val="00145561"/>
    <w:rsid w:val="00145F96"/>
    <w:rsid w:val="0014729A"/>
    <w:rsid w:val="00147B77"/>
    <w:rsid w:val="00147EAA"/>
    <w:rsid w:val="001501A2"/>
    <w:rsid w:val="00150C45"/>
    <w:rsid w:val="0015119C"/>
    <w:rsid w:val="0015224D"/>
    <w:rsid w:val="001557CF"/>
    <w:rsid w:val="00155F3B"/>
    <w:rsid w:val="001567B7"/>
    <w:rsid w:val="00156C80"/>
    <w:rsid w:val="001576E9"/>
    <w:rsid w:val="001640F8"/>
    <w:rsid w:val="0016457A"/>
    <w:rsid w:val="0016494D"/>
    <w:rsid w:val="00164C10"/>
    <w:rsid w:val="001658B4"/>
    <w:rsid w:val="00170990"/>
    <w:rsid w:val="00170CFE"/>
    <w:rsid w:val="00171E61"/>
    <w:rsid w:val="00172551"/>
    <w:rsid w:val="00173491"/>
    <w:rsid w:val="00173701"/>
    <w:rsid w:val="00173C8A"/>
    <w:rsid w:val="00175910"/>
    <w:rsid w:val="00176B20"/>
    <w:rsid w:val="00176ECD"/>
    <w:rsid w:val="001773A9"/>
    <w:rsid w:val="0018034B"/>
    <w:rsid w:val="001817A4"/>
    <w:rsid w:val="001826CF"/>
    <w:rsid w:val="00183129"/>
    <w:rsid w:val="00184CBC"/>
    <w:rsid w:val="00184FC0"/>
    <w:rsid w:val="00185451"/>
    <w:rsid w:val="00185F10"/>
    <w:rsid w:val="00186D72"/>
    <w:rsid w:val="001874D6"/>
    <w:rsid w:val="00191F6F"/>
    <w:rsid w:val="00192CA8"/>
    <w:rsid w:val="00193ADA"/>
    <w:rsid w:val="001941D9"/>
    <w:rsid w:val="001944BE"/>
    <w:rsid w:val="00194DB5"/>
    <w:rsid w:val="00194DCA"/>
    <w:rsid w:val="001972D6"/>
    <w:rsid w:val="001A0522"/>
    <w:rsid w:val="001A25DF"/>
    <w:rsid w:val="001A34E6"/>
    <w:rsid w:val="001A4B95"/>
    <w:rsid w:val="001A5AC1"/>
    <w:rsid w:val="001A645E"/>
    <w:rsid w:val="001A6BFB"/>
    <w:rsid w:val="001A7001"/>
    <w:rsid w:val="001A770A"/>
    <w:rsid w:val="001A7956"/>
    <w:rsid w:val="001A79EF"/>
    <w:rsid w:val="001B0776"/>
    <w:rsid w:val="001B0B19"/>
    <w:rsid w:val="001B1257"/>
    <w:rsid w:val="001B170D"/>
    <w:rsid w:val="001B1794"/>
    <w:rsid w:val="001B3365"/>
    <w:rsid w:val="001B3F7D"/>
    <w:rsid w:val="001B5118"/>
    <w:rsid w:val="001B66B1"/>
    <w:rsid w:val="001B76A4"/>
    <w:rsid w:val="001B7C28"/>
    <w:rsid w:val="001C03D2"/>
    <w:rsid w:val="001C088C"/>
    <w:rsid w:val="001C1BC2"/>
    <w:rsid w:val="001C2C6D"/>
    <w:rsid w:val="001C44F4"/>
    <w:rsid w:val="001C4C5C"/>
    <w:rsid w:val="001C4E0F"/>
    <w:rsid w:val="001C5396"/>
    <w:rsid w:val="001C5DF0"/>
    <w:rsid w:val="001C6DE9"/>
    <w:rsid w:val="001D0613"/>
    <w:rsid w:val="001D198F"/>
    <w:rsid w:val="001D1E3D"/>
    <w:rsid w:val="001D23F3"/>
    <w:rsid w:val="001D33AF"/>
    <w:rsid w:val="001D472F"/>
    <w:rsid w:val="001D7B6F"/>
    <w:rsid w:val="001E01BD"/>
    <w:rsid w:val="001E17DA"/>
    <w:rsid w:val="001E1B69"/>
    <w:rsid w:val="001E3B33"/>
    <w:rsid w:val="001E4F4D"/>
    <w:rsid w:val="001E5545"/>
    <w:rsid w:val="001E7B53"/>
    <w:rsid w:val="001F0D5C"/>
    <w:rsid w:val="001F1F6E"/>
    <w:rsid w:val="001F2F4F"/>
    <w:rsid w:val="001F5E8E"/>
    <w:rsid w:val="001F658E"/>
    <w:rsid w:val="00200372"/>
    <w:rsid w:val="0020185B"/>
    <w:rsid w:val="00201E77"/>
    <w:rsid w:val="00205115"/>
    <w:rsid w:val="002055A0"/>
    <w:rsid w:val="00205AAD"/>
    <w:rsid w:val="00206195"/>
    <w:rsid w:val="00206C26"/>
    <w:rsid w:val="00210597"/>
    <w:rsid w:val="00211A1E"/>
    <w:rsid w:val="002147BF"/>
    <w:rsid w:val="0021565E"/>
    <w:rsid w:val="00216DE6"/>
    <w:rsid w:val="00217F97"/>
    <w:rsid w:val="00221609"/>
    <w:rsid w:val="00222006"/>
    <w:rsid w:val="00223515"/>
    <w:rsid w:val="002236E0"/>
    <w:rsid w:val="002244D2"/>
    <w:rsid w:val="00226D97"/>
    <w:rsid w:val="00227B84"/>
    <w:rsid w:val="00230BB9"/>
    <w:rsid w:val="00230DA7"/>
    <w:rsid w:val="0023235A"/>
    <w:rsid w:val="002324C0"/>
    <w:rsid w:val="00235C74"/>
    <w:rsid w:val="002366E2"/>
    <w:rsid w:val="00236E9F"/>
    <w:rsid w:val="00237489"/>
    <w:rsid w:val="00240845"/>
    <w:rsid w:val="00241FBD"/>
    <w:rsid w:val="00242417"/>
    <w:rsid w:val="002440D4"/>
    <w:rsid w:val="00246469"/>
    <w:rsid w:val="00246BE1"/>
    <w:rsid w:val="00246E87"/>
    <w:rsid w:val="002508C0"/>
    <w:rsid w:val="00250A2E"/>
    <w:rsid w:val="002523BF"/>
    <w:rsid w:val="002533E2"/>
    <w:rsid w:val="002535A9"/>
    <w:rsid w:val="00254023"/>
    <w:rsid w:val="00255006"/>
    <w:rsid w:val="00255A18"/>
    <w:rsid w:val="00255F7A"/>
    <w:rsid w:val="002577A6"/>
    <w:rsid w:val="0026064B"/>
    <w:rsid w:val="002616C1"/>
    <w:rsid w:val="002628F9"/>
    <w:rsid w:val="00262DD7"/>
    <w:rsid w:val="00262E3E"/>
    <w:rsid w:val="002633BC"/>
    <w:rsid w:val="002643D4"/>
    <w:rsid w:val="002657B5"/>
    <w:rsid w:val="00265A75"/>
    <w:rsid w:val="002660F5"/>
    <w:rsid w:val="00267D8E"/>
    <w:rsid w:val="00267DD1"/>
    <w:rsid w:val="002712A1"/>
    <w:rsid w:val="002725E6"/>
    <w:rsid w:val="00272610"/>
    <w:rsid w:val="002728C3"/>
    <w:rsid w:val="00272EE0"/>
    <w:rsid w:val="0027490D"/>
    <w:rsid w:val="00274C9E"/>
    <w:rsid w:val="00275E4C"/>
    <w:rsid w:val="00277576"/>
    <w:rsid w:val="00277722"/>
    <w:rsid w:val="002802BD"/>
    <w:rsid w:val="00280CAC"/>
    <w:rsid w:val="00280ED6"/>
    <w:rsid w:val="00281252"/>
    <w:rsid w:val="00281BE3"/>
    <w:rsid w:val="00282F95"/>
    <w:rsid w:val="002852E0"/>
    <w:rsid w:val="00285489"/>
    <w:rsid w:val="00290281"/>
    <w:rsid w:val="00292063"/>
    <w:rsid w:val="00292D14"/>
    <w:rsid w:val="0029426E"/>
    <w:rsid w:val="0029589F"/>
    <w:rsid w:val="00297178"/>
    <w:rsid w:val="0029731E"/>
    <w:rsid w:val="0029768D"/>
    <w:rsid w:val="002A0887"/>
    <w:rsid w:val="002A21D3"/>
    <w:rsid w:val="002A3075"/>
    <w:rsid w:val="002A3CE1"/>
    <w:rsid w:val="002A4973"/>
    <w:rsid w:val="002A4ACA"/>
    <w:rsid w:val="002A4BC5"/>
    <w:rsid w:val="002A7F27"/>
    <w:rsid w:val="002B0C86"/>
    <w:rsid w:val="002B12A7"/>
    <w:rsid w:val="002B18E8"/>
    <w:rsid w:val="002B20B4"/>
    <w:rsid w:val="002B21D1"/>
    <w:rsid w:val="002B4205"/>
    <w:rsid w:val="002B44C9"/>
    <w:rsid w:val="002B4C53"/>
    <w:rsid w:val="002B4EBA"/>
    <w:rsid w:val="002B52F4"/>
    <w:rsid w:val="002B63C7"/>
    <w:rsid w:val="002B7340"/>
    <w:rsid w:val="002C0CDE"/>
    <w:rsid w:val="002C0FCF"/>
    <w:rsid w:val="002C43A4"/>
    <w:rsid w:val="002C5C49"/>
    <w:rsid w:val="002C60FB"/>
    <w:rsid w:val="002C69EF"/>
    <w:rsid w:val="002C7AB2"/>
    <w:rsid w:val="002C7DA9"/>
    <w:rsid w:val="002D1022"/>
    <w:rsid w:val="002D2021"/>
    <w:rsid w:val="002D71F2"/>
    <w:rsid w:val="002D7A58"/>
    <w:rsid w:val="002E1DBC"/>
    <w:rsid w:val="002E2E57"/>
    <w:rsid w:val="002E3B20"/>
    <w:rsid w:val="002E3DCE"/>
    <w:rsid w:val="002E4B05"/>
    <w:rsid w:val="002F0A43"/>
    <w:rsid w:val="002F0BE8"/>
    <w:rsid w:val="002F1008"/>
    <w:rsid w:val="002F22EB"/>
    <w:rsid w:val="002F3915"/>
    <w:rsid w:val="002F481B"/>
    <w:rsid w:val="002F49EC"/>
    <w:rsid w:val="002F4C13"/>
    <w:rsid w:val="002F58B2"/>
    <w:rsid w:val="002F5A03"/>
    <w:rsid w:val="002F5F88"/>
    <w:rsid w:val="002F777E"/>
    <w:rsid w:val="002F79EB"/>
    <w:rsid w:val="002F7DFF"/>
    <w:rsid w:val="003004B3"/>
    <w:rsid w:val="00303213"/>
    <w:rsid w:val="003038A4"/>
    <w:rsid w:val="00305AAB"/>
    <w:rsid w:val="00305B28"/>
    <w:rsid w:val="00307AC1"/>
    <w:rsid w:val="00310305"/>
    <w:rsid w:val="00310BD6"/>
    <w:rsid w:val="00310D41"/>
    <w:rsid w:val="00311BD5"/>
    <w:rsid w:val="003122FD"/>
    <w:rsid w:val="00312BD3"/>
    <w:rsid w:val="00313803"/>
    <w:rsid w:val="00323816"/>
    <w:rsid w:val="00324A13"/>
    <w:rsid w:val="003257FB"/>
    <w:rsid w:val="00325E84"/>
    <w:rsid w:val="003305E9"/>
    <w:rsid w:val="00330CE4"/>
    <w:rsid w:val="00331D79"/>
    <w:rsid w:val="003326B1"/>
    <w:rsid w:val="00333C9B"/>
    <w:rsid w:val="00334274"/>
    <w:rsid w:val="00335DFF"/>
    <w:rsid w:val="003368CD"/>
    <w:rsid w:val="003370FD"/>
    <w:rsid w:val="0034251C"/>
    <w:rsid w:val="0034259A"/>
    <w:rsid w:val="0034317C"/>
    <w:rsid w:val="00343389"/>
    <w:rsid w:val="003452A0"/>
    <w:rsid w:val="003455BE"/>
    <w:rsid w:val="0034628D"/>
    <w:rsid w:val="003474C0"/>
    <w:rsid w:val="003476FF"/>
    <w:rsid w:val="003517FD"/>
    <w:rsid w:val="00351A93"/>
    <w:rsid w:val="003522B3"/>
    <w:rsid w:val="00353394"/>
    <w:rsid w:val="00353E91"/>
    <w:rsid w:val="003540AE"/>
    <w:rsid w:val="00356D70"/>
    <w:rsid w:val="003604E7"/>
    <w:rsid w:val="00360506"/>
    <w:rsid w:val="00360CE9"/>
    <w:rsid w:val="0036201C"/>
    <w:rsid w:val="003629A4"/>
    <w:rsid w:val="0036387F"/>
    <w:rsid w:val="00364ECB"/>
    <w:rsid w:val="0036532D"/>
    <w:rsid w:val="003679F0"/>
    <w:rsid w:val="00371451"/>
    <w:rsid w:val="00372130"/>
    <w:rsid w:val="003721A7"/>
    <w:rsid w:val="003723F4"/>
    <w:rsid w:val="00373A66"/>
    <w:rsid w:val="003741EE"/>
    <w:rsid w:val="00374D30"/>
    <w:rsid w:val="0037538F"/>
    <w:rsid w:val="00375702"/>
    <w:rsid w:val="0037595D"/>
    <w:rsid w:val="00376D4D"/>
    <w:rsid w:val="00376E98"/>
    <w:rsid w:val="00377530"/>
    <w:rsid w:val="00377B89"/>
    <w:rsid w:val="00377DEA"/>
    <w:rsid w:val="00380D97"/>
    <w:rsid w:val="00381055"/>
    <w:rsid w:val="00381C1C"/>
    <w:rsid w:val="00381FE3"/>
    <w:rsid w:val="003826E8"/>
    <w:rsid w:val="003829CD"/>
    <w:rsid w:val="00382D53"/>
    <w:rsid w:val="00382DA0"/>
    <w:rsid w:val="003844FD"/>
    <w:rsid w:val="0038564A"/>
    <w:rsid w:val="003873C1"/>
    <w:rsid w:val="003874A1"/>
    <w:rsid w:val="0039179D"/>
    <w:rsid w:val="003922D7"/>
    <w:rsid w:val="00392B15"/>
    <w:rsid w:val="00392B6D"/>
    <w:rsid w:val="00394B8E"/>
    <w:rsid w:val="0039542F"/>
    <w:rsid w:val="0039581B"/>
    <w:rsid w:val="003A07F7"/>
    <w:rsid w:val="003A3864"/>
    <w:rsid w:val="003A524E"/>
    <w:rsid w:val="003A694B"/>
    <w:rsid w:val="003B3114"/>
    <w:rsid w:val="003B4010"/>
    <w:rsid w:val="003B4B56"/>
    <w:rsid w:val="003B658F"/>
    <w:rsid w:val="003B65EB"/>
    <w:rsid w:val="003B6935"/>
    <w:rsid w:val="003C0561"/>
    <w:rsid w:val="003C0774"/>
    <w:rsid w:val="003C093E"/>
    <w:rsid w:val="003C13B1"/>
    <w:rsid w:val="003C1B8B"/>
    <w:rsid w:val="003C1ED0"/>
    <w:rsid w:val="003C1ED5"/>
    <w:rsid w:val="003C667E"/>
    <w:rsid w:val="003C7436"/>
    <w:rsid w:val="003C775D"/>
    <w:rsid w:val="003C78E0"/>
    <w:rsid w:val="003D0397"/>
    <w:rsid w:val="003D0466"/>
    <w:rsid w:val="003D127E"/>
    <w:rsid w:val="003D1FA2"/>
    <w:rsid w:val="003D2251"/>
    <w:rsid w:val="003D44AC"/>
    <w:rsid w:val="003D4E0A"/>
    <w:rsid w:val="003D5CCA"/>
    <w:rsid w:val="003D6717"/>
    <w:rsid w:val="003D6E0B"/>
    <w:rsid w:val="003D75B1"/>
    <w:rsid w:val="003D7A8B"/>
    <w:rsid w:val="003E039A"/>
    <w:rsid w:val="003E0A8E"/>
    <w:rsid w:val="003E13DB"/>
    <w:rsid w:val="003E3B90"/>
    <w:rsid w:val="003E56AB"/>
    <w:rsid w:val="003E649C"/>
    <w:rsid w:val="003E6F20"/>
    <w:rsid w:val="003E7AD5"/>
    <w:rsid w:val="003F042E"/>
    <w:rsid w:val="003F40AA"/>
    <w:rsid w:val="003F4634"/>
    <w:rsid w:val="003F575E"/>
    <w:rsid w:val="003F79F2"/>
    <w:rsid w:val="003F7CBD"/>
    <w:rsid w:val="003F7F30"/>
    <w:rsid w:val="004011FC"/>
    <w:rsid w:val="0040122A"/>
    <w:rsid w:val="0040227F"/>
    <w:rsid w:val="0040228C"/>
    <w:rsid w:val="004023BF"/>
    <w:rsid w:val="004026A9"/>
    <w:rsid w:val="00402CFA"/>
    <w:rsid w:val="00402DAF"/>
    <w:rsid w:val="004033FC"/>
    <w:rsid w:val="00403599"/>
    <w:rsid w:val="004038B6"/>
    <w:rsid w:val="004042D8"/>
    <w:rsid w:val="00404695"/>
    <w:rsid w:val="00405EF9"/>
    <w:rsid w:val="0040641A"/>
    <w:rsid w:val="00406CD5"/>
    <w:rsid w:val="00406CF7"/>
    <w:rsid w:val="00406D7D"/>
    <w:rsid w:val="004124A1"/>
    <w:rsid w:val="00414484"/>
    <w:rsid w:val="00415FE8"/>
    <w:rsid w:val="004167CB"/>
    <w:rsid w:val="00417270"/>
    <w:rsid w:val="00420777"/>
    <w:rsid w:val="00420F2B"/>
    <w:rsid w:val="00422474"/>
    <w:rsid w:val="00422614"/>
    <w:rsid w:val="0042341C"/>
    <w:rsid w:val="004237DE"/>
    <w:rsid w:val="0042395F"/>
    <w:rsid w:val="00423F69"/>
    <w:rsid w:val="00424658"/>
    <w:rsid w:val="004264E7"/>
    <w:rsid w:val="00427D7D"/>
    <w:rsid w:val="004301DB"/>
    <w:rsid w:val="00431DA8"/>
    <w:rsid w:val="004327DA"/>
    <w:rsid w:val="00432A41"/>
    <w:rsid w:val="0043318C"/>
    <w:rsid w:val="004370C8"/>
    <w:rsid w:val="004406C3"/>
    <w:rsid w:val="0044162C"/>
    <w:rsid w:val="004419E2"/>
    <w:rsid w:val="00441F01"/>
    <w:rsid w:val="00442901"/>
    <w:rsid w:val="00442F32"/>
    <w:rsid w:val="00445190"/>
    <w:rsid w:val="0044684C"/>
    <w:rsid w:val="004471BD"/>
    <w:rsid w:val="00452BA4"/>
    <w:rsid w:val="004534AC"/>
    <w:rsid w:val="00453C3B"/>
    <w:rsid w:val="00454667"/>
    <w:rsid w:val="004561ED"/>
    <w:rsid w:val="00456A1E"/>
    <w:rsid w:val="00460329"/>
    <w:rsid w:val="004607C8"/>
    <w:rsid w:val="00461513"/>
    <w:rsid w:val="004616E2"/>
    <w:rsid w:val="0046202E"/>
    <w:rsid w:val="004626C1"/>
    <w:rsid w:val="004627E3"/>
    <w:rsid w:val="00463143"/>
    <w:rsid w:val="00465208"/>
    <w:rsid w:val="00467483"/>
    <w:rsid w:val="00467D4D"/>
    <w:rsid w:val="00470BA8"/>
    <w:rsid w:val="0047129A"/>
    <w:rsid w:val="004725BE"/>
    <w:rsid w:val="00472B1A"/>
    <w:rsid w:val="00472C51"/>
    <w:rsid w:val="00473EC4"/>
    <w:rsid w:val="004752FE"/>
    <w:rsid w:val="00475863"/>
    <w:rsid w:val="00477752"/>
    <w:rsid w:val="00480159"/>
    <w:rsid w:val="004802CB"/>
    <w:rsid w:val="00480ADA"/>
    <w:rsid w:val="0048106C"/>
    <w:rsid w:val="004812F2"/>
    <w:rsid w:val="00481633"/>
    <w:rsid w:val="00483092"/>
    <w:rsid w:val="00484138"/>
    <w:rsid w:val="00484454"/>
    <w:rsid w:val="00487131"/>
    <w:rsid w:val="00487847"/>
    <w:rsid w:val="00487BA5"/>
    <w:rsid w:val="004916B5"/>
    <w:rsid w:val="00491F5F"/>
    <w:rsid w:val="00492261"/>
    <w:rsid w:val="00492FCF"/>
    <w:rsid w:val="0049323E"/>
    <w:rsid w:val="00493C39"/>
    <w:rsid w:val="004951A5"/>
    <w:rsid w:val="0049525E"/>
    <w:rsid w:val="0049570F"/>
    <w:rsid w:val="004959E3"/>
    <w:rsid w:val="00495B18"/>
    <w:rsid w:val="00496F3F"/>
    <w:rsid w:val="004A0BEF"/>
    <w:rsid w:val="004A2132"/>
    <w:rsid w:val="004A2DCD"/>
    <w:rsid w:val="004A36F4"/>
    <w:rsid w:val="004A38C1"/>
    <w:rsid w:val="004A399F"/>
    <w:rsid w:val="004A3F15"/>
    <w:rsid w:val="004A4B8D"/>
    <w:rsid w:val="004A7439"/>
    <w:rsid w:val="004A7EF7"/>
    <w:rsid w:val="004B0458"/>
    <w:rsid w:val="004B1FE5"/>
    <w:rsid w:val="004B33C3"/>
    <w:rsid w:val="004B3721"/>
    <w:rsid w:val="004B478D"/>
    <w:rsid w:val="004B4F29"/>
    <w:rsid w:val="004B5549"/>
    <w:rsid w:val="004B5969"/>
    <w:rsid w:val="004B620F"/>
    <w:rsid w:val="004B698E"/>
    <w:rsid w:val="004B794C"/>
    <w:rsid w:val="004C1B06"/>
    <w:rsid w:val="004C5324"/>
    <w:rsid w:val="004C55A1"/>
    <w:rsid w:val="004C5DBE"/>
    <w:rsid w:val="004C733A"/>
    <w:rsid w:val="004D1A7C"/>
    <w:rsid w:val="004D5B5C"/>
    <w:rsid w:val="004D6AEF"/>
    <w:rsid w:val="004E06AC"/>
    <w:rsid w:val="004E06E2"/>
    <w:rsid w:val="004E352A"/>
    <w:rsid w:val="004E3797"/>
    <w:rsid w:val="004E4C07"/>
    <w:rsid w:val="004E6C04"/>
    <w:rsid w:val="004E73A0"/>
    <w:rsid w:val="004E7AB5"/>
    <w:rsid w:val="004E7BB9"/>
    <w:rsid w:val="004F05A0"/>
    <w:rsid w:val="004F05D7"/>
    <w:rsid w:val="004F1E9C"/>
    <w:rsid w:val="004F2393"/>
    <w:rsid w:val="004F37EC"/>
    <w:rsid w:val="004F3F50"/>
    <w:rsid w:val="004F4C0A"/>
    <w:rsid w:val="004F5D79"/>
    <w:rsid w:val="004F6565"/>
    <w:rsid w:val="004F75AC"/>
    <w:rsid w:val="00500F30"/>
    <w:rsid w:val="00501EF0"/>
    <w:rsid w:val="00502077"/>
    <w:rsid w:val="00502662"/>
    <w:rsid w:val="005055D3"/>
    <w:rsid w:val="005072DB"/>
    <w:rsid w:val="00513F88"/>
    <w:rsid w:val="005145EA"/>
    <w:rsid w:val="00514D08"/>
    <w:rsid w:val="00514EC6"/>
    <w:rsid w:val="00517702"/>
    <w:rsid w:val="00521562"/>
    <w:rsid w:val="0052214F"/>
    <w:rsid w:val="00522CAC"/>
    <w:rsid w:val="00523731"/>
    <w:rsid w:val="00524966"/>
    <w:rsid w:val="00524F90"/>
    <w:rsid w:val="0052581B"/>
    <w:rsid w:val="00526C1B"/>
    <w:rsid w:val="00526DDA"/>
    <w:rsid w:val="00527D33"/>
    <w:rsid w:val="00530079"/>
    <w:rsid w:val="005303F0"/>
    <w:rsid w:val="00531BBF"/>
    <w:rsid w:val="00532571"/>
    <w:rsid w:val="00533274"/>
    <w:rsid w:val="00533D55"/>
    <w:rsid w:val="005348E7"/>
    <w:rsid w:val="00534D2E"/>
    <w:rsid w:val="00534D3F"/>
    <w:rsid w:val="005354DC"/>
    <w:rsid w:val="00535DD5"/>
    <w:rsid w:val="00536360"/>
    <w:rsid w:val="00536D8B"/>
    <w:rsid w:val="005416DC"/>
    <w:rsid w:val="0054420F"/>
    <w:rsid w:val="00544359"/>
    <w:rsid w:val="00545640"/>
    <w:rsid w:val="00546298"/>
    <w:rsid w:val="00547623"/>
    <w:rsid w:val="0054763A"/>
    <w:rsid w:val="005510CE"/>
    <w:rsid w:val="00551310"/>
    <w:rsid w:val="0055203B"/>
    <w:rsid w:val="005522E0"/>
    <w:rsid w:val="00552446"/>
    <w:rsid w:val="005546C5"/>
    <w:rsid w:val="0055596D"/>
    <w:rsid w:val="00556179"/>
    <w:rsid w:val="0055718B"/>
    <w:rsid w:val="00557CF8"/>
    <w:rsid w:val="005608C4"/>
    <w:rsid w:val="005620A2"/>
    <w:rsid w:val="005629D9"/>
    <w:rsid w:val="00562C39"/>
    <w:rsid w:val="00562CC7"/>
    <w:rsid w:val="00563674"/>
    <w:rsid w:val="00563B4A"/>
    <w:rsid w:val="0056446C"/>
    <w:rsid w:val="0056467D"/>
    <w:rsid w:val="0056505D"/>
    <w:rsid w:val="005651D7"/>
    <w:rsid w:val="005653E8"/>
    <w:rsid w:val="005663C8"/>
    <w:rsid w:val="00566962"/>
    <w:rsid w:val="0057549B"/>
    <w:rsid w:val="005757EC"/>
    <w:rsid w:val="00575F09"/>
    <w:rsid w:val="00576299"/>
    <w:rsid w:val="0057636E"/>
    <w:rsid w:val="00577CF6"/>
    <w:rsid w:val="00577D66"/>
    <w:rsid w:val="00580EED"/>
    <w:rsid w:val="00580EFB"/>
    <w:rsid w:val="00581869"/>
    <w:rsid w:val="00581959"/>
    <w:rsid w:val="00582ABB"/>
    <w:rsid w:val="00582B81"/>
    <w:rsid w:val="00582D0B"/>
    <w:rsid w:val="005833FF"/>
    <w:rsid w:val="0058396B"/>
    <w:rsid w:val="00584016"/>
    <w:rsid w:val="0058516E"/>
    <w:rsid w:val="0058640B"/>
    <w:rsid w:val="00586BA0"/>
    <w:rsid w:val="00587469"/>
    <w:rsid w:val="005904A0"/>
    <w:rsid w:val="0059095C"/>
    <w:rsid w:val="00591E34"/>
    <w:rsid w:val="0059302F"/>
    <w:rsid w:val="00594740"/>
    <w:rsid w:val="00595068"/>
    <w:rsid w:val="00595254"/>
    <w:rsid w:val="005956A2"/>
    <w:rsid w:val="00597CD6"/>
    <w:rsid w:val="005A11E6"/>
    <w:rsid w:val="005A415B"/>
    <w:rsid w:val="005A57A0"/>
    <w:rsid w:val="005B000D"/>
    <w:rsid w:val="005B047E"/>
    <w:rsid w:val="005B08D0"/>
    <w:rsid w:val="005B09C0"/>
    <w:rsid w:val="005B1657"/>
    <w:rsid w:val="005B354B"/>
    <w:rsid w:val="005B435E"/>
    <w:rsid w:val="005B4D7D"/>
    <w:rsid w:val="005B5252"/>
    <w:rsid w:val="005B61FB"/>
    <w:rsid w:val="005B63FC"/>
    <w:rsid w:val="005B6D64"/>
    <w:rsid w:val="005B7676"/>
    <w:rsid w:val="005C159D"/>
    <w:rsid w:val="005C2EB8"/>
    <w:rsid w:val="005C563A"/>
    <w:rsid w:val="005C5ABE"/>
    <w:rsid w:val="005C670F"/>
    <w:rsid w:val="005D0470"/>
    <w:rsid w:val="005D094A"/>
    <w:rsid w:val="005D0F92"/>
    <w:rsid w:val="005D32CB"/>
    <w:rsid w:val="005D36B9"/>
    <w:rsid w:val="005D38F2"/>
    <w:rsid w:val="005D4CC3"/>
    <w:rsid w:val="005D57CD"/>
    <w:rsid w:val="005D5A1D"/>
    <w:rsid w:val="005D6E8A"/>
    <w:rsid w:val="005E0AB4"/>
    <w:rsid w:val="005E1884"/>
    <w:rsid w:val="005E21C8"/>
    <w:rsid w:val="005E5516"/>
    <w:rsid w:val="005E7A33"/>
    <w:rsid w:val="005F0083"/>
    <w:rsid w:val="005F065D"/>
    <w:rsid w:val="005F0C8E"/>
    <w:rsid w:val="005F0E89"/>
    <w:rsid w:val="005F1CE2"/>
    <w:rsid w:val="005F4160"/>
    <w:rsid w:val="005F54D8"/>
    <w:rsid w:val="005F56A2"/>
    <w:rsid w:val="005F65CD"/>
    <w:rsid w:val="005F6E90"/>
    <w:rsid w:val="006008AE"/>
    <w:rsid w:val="00602E92"/>
    <w:rsid w:val="00602EE7"/>
    <w:rsid w:val="00603D6E"/>
    <w:rsid w:val="0060479F"/>
    <w:rsid w:val="006065CA"/>
    <w:rsid w:val="006103E2"/>
    <w:rsid w:val="006119BF"/>
    <w:rsid w:val="00611C0F"/>
    <w:rsid w:val="00611D17"/>
    <w:rsid w:val="00611F88"/>
    <w:rsid w:val="00613C13"/>
    <w:rsid w:val="0061430C"/>
    <w:rsid w:val="00614BDA"/>
    <w:rsid w:val="00614DD5"/>
    <w:rsid w:val="00622BBA"/>
    <w:rsid w:val="00623A8F"/>
    <w:rsid w:val="00624026"/>
    <w:rsid w:val="00624133"/>
    <w:rsid w:val="006256D3"/>
    <w:rsid w:val="00625993"/>
    <w:rsid w:val="00626A20"/>
    <w:rsid w:val="00627EEF"/>
    <w:rsid w:val="00631FF0"/>
    <w:rsid w:val="00632780"/>
    <w:rsid w:val="00634631"/>
    <w:rsid w:val="00634677"/>
    <w:rsid w:val="006349F4"/>
    <w:rsid w:val="00635DD6"/>
    <w:rsid w:val="0063706F"/>
    <w:rsid w:val="00637681"/>
    <w:rsid w:val="006402EA"/>
    <w:rsid w:val="00641583"/>
    <w:rsid w:val="00641F41"/>
    <w:rsid w:val="0064201C"/>
    <w:rsid w:val="006430A4"/>
    <w:rsid w:val="00643586"/>
    <w:rsid w:val="00643699"/>
    <w:rsid w:val="006447AB"/>
    <w:rsid w:val="00645289"/>
    <w:rsid w:val="00645C08"/>
    <w:rsid w:val="006468AB"/>
    <w:rsid w:val="006469ED"/>
    <w:rsid w:val="006479D7"/>
    <w:rsid w:val="006504AC"/>
    <w:rsid w:val="00650B22"/>
    <w:rsid w:val="006530FE"/>
    <w:rsid w:val="00654802"/>
    <w:rsid w:val="00654AD9"/>
    <w:rsid w:val="0065534C"/>
    <w:rsid w:val="006572A5"/>
    <w:rsid w:val="00660A7C"/>
    <w:rsid w:val="006610F2"/>
    <w:rsid w:val="0066301F"/>
    <w:rsid w:val="00663522"/>
    <w:rsid w:val="00666C4D"/>
    <w:rsid w:val="006673CF"/>
    <w:rsid w:val="006707D8"/>
    <w:rsid w:val="00670B99"/>
    <w:rsid w:val="00671678"/>
    <w:rsid w:val="00673905"/>
    <w:rsid w:val="00674688"/>
    <w:rsid w:val="00674A86"/>
    <w:rsid w:val="00674B48"/>
    <w:rsid w:val="00675CCE"/>
    <w:rsid w:val="00675FFE"/>
    <w:rsid w:val="00676155"/>
    <w:rsid w:val="0068118D"/>
    <w:rsid w:val="0068225C"/>
    <w:rsid w:val="0068283B"/>
    <w:rsid w:val="00682F57"/>
    <w:rsid w:val="00683EB5"/>
    <w:rsid w:val="00685811"/>
    <w:rsid w:val="0068674B"/>
    <w:rsid w:val="00686F24"/>
    <w:rsid w:val="006874BB"/>
    <w:rsid w:val="00690572"/>
    <w:rsid w:val="00691D70"/>
    <w:rsid w:val="00692A11"/>
    <w:rsid w:val="00692E75"/>
    <w:rsid w:val="006931F8"/>
    <w:rsid w:val="00695124"/>
    <w:rsid w:val="00695C11"/>
    <w:rsid w:val="006968AA"/>
    <w:rsid w:val="006974E0"/>
    <w:rsid w:val="006A0674"/>
    <w:rsid w:val="006A0BE1"/>
    <w:rsid w:val="006A0D2A"/>
    <w:rsid w:val="006A1C15"/>
    <w:rsid w:val="006A2C5A"/>
    <w:rsid w:val="006A453A"/>
    <w:rsid w:val="006A6460"/>
    <w:rsid w:val="006A6F3E"/>
    <w:rsid w:val="006B3923"/>
    <w:rsid w:val="006B5B24"/>
    <w:rsid w:val="006B609C"/>
    <w:rsid w:val="006B6FDB"/>
    <w:rsid w:val="006B75B0"/>
    <w:rsid w:val="006C0A2B"/>
    <w:rsid w:val="006C1922"/>
    <w:rsid w:val="006C1A9F"/>
    <w:rsid w:val="006C1EE4"/>
    <w:rsid w:val="006C21B0"/>
    <w:rsid w:val="006C2830"/>
    <w:rsid w:val="006C4F1B"/>
    <w:rsid w:val="006C510C"/>
    <w:rsid w:val="006C7C72"/>
    <w:rsid w:val="006C7CB5"/>
    <w:rsid w:val="006D1086"/>
    <w:rsid w:val="006D204B"/>
    <w:rsid w:val="006D2BA5"/>
    <w:rsid w:val="006D2C04"/>
    <w:rsid w:val="006D2C51"/>
    <w:rsid w:val="006D2CBB"/>
    <w:rsid w:val="006D308F"/>
    <w:rsid w:val="006D639D"/>
    <w:rsid w:val="006D6998"/>
    <w:rsid w:val="006D7BDC"/>
    <w:rsid w:val="006E2D15"/>
    <w:rsid w:val="006E362D"/>
    <w:rsid w:val="006E374A"/>
    <w:rsid w:val="006E71C9"/>
    <w:rsid w:val="006E745C"/>
    <w:rsid w:val="006E7AD0"/>
    <w:rsid w:val="006F2DF7"/>
    <w:rsid w:val="006F3479"/>
    <w:rsid w:val="006F3EF3"/>
    <w:rsid w:val="006F4590"/>
    <w:rsid w:val="006F4B06"/>
    <w:rsid w:val="006F57E4"/>
    <w:rsid w:val="006F632C"/>
    <w:rsid w:val="006F72D5"/>
    <w:rsid w:val="006F7D05"/>
    <w:rsid w:val="00700D77"/>
    <w:rsid w:val="00700EB2"/>
    <w:rsid w:val="0070167C"/>
    <w:rsid w:val="00702324"/>
    <w:rsid w:val="007036DC"/>
    <w:rsid w:val="0070555B"/>
    <w:rsid w:val="00705E55"/>
    <w:rsid w:val="007061F2"/>
    <w:rsid w:val="007063C1"/>
    <w:rsid w:val="00706A49"/>
    <w:rsid w:val="00707576"/>
    <w:rsid w:val="007104CA"/>
    <w:rsid w:val="0071149D"/>
    <w:rsid w:val="00714F9A"/>
    <w:rsid w:val="00715815"/>
    <w:rsid w:val="0071659E"/>
    <w:rsid w:val="00716D02"/>
    <w:rsid w:val="00716F29"/>
    <w:rsid w:val="0071782A"/>
    <w:rsid w:val="007200CF"/>
    <w:rsid w:val="0072059E"/>
    <w:rsid w:val="00720626"/>
    <w:rsid w:val="007226E2"/>
    <w:rsid w:val="00723765"/>
    <w:rsid w:val="007237A5"/>
    <w:rsid w:val="007238D8"/>
    <w:rsid w:val="0072426B"/>
    <w:rsid w:val="00724857"/>
    <w:rsid w:val="007259FD"/>
    <w:rsid w:val="00725CED"/>
    <w:rsid w:val="00731AB8"/>
    <w:rsid w:val="00731EE9"/>
    <w:rsid w:val="0073304E"/>
    <w:rsid w:val="0073319A"/>
    <w:rsid w:val="0073335C"/>
    <w:rsid w:val="00734737"/>
    <w:rsid w:val="0073487E"/>
    <w:rsid w:val="007364EE"/>
    <w:rsid w:val="0073721B"/>
    <w:rsid w:val="00741D8B"/>
    <w:rsid w:val="00742BCB"/>
    <w:rsid w:val="00742F28"/>
    <w:rsid w:val="007434BE"/>
    <w:rsid w:val="00743AF9"/>
    <w:rsid w:val="0074419A"/>
    <w:rsid w:val="007449DA"/>
    <w:rsid w:val="00746606"/>
    <w:rsid w:val="007469BE"/>
    <w:rsid w:val="007517BF"/>
    <w:rsid w:val="00751C01"/>
    <w:rsid w:val="00754083"/>
    <w:rsid w:val="0075482B"/>
    <w:rsid w:val="0075593B"/>
    <w:rsid w:val="00755947"/>
    <w:rsid w:val="007567E0"/>
    <w:rsid w:val="00757C24"/>
    <w:rsid w:val="00760111"/>
    <w:rsid w:val="00761C52"/>
    <w:rsid w:val="00762748"/>
    <w:rsid w:val="00764691"/>
    <w:rsid w:val="00764DCB"/>
    <w:rsid w:val="00765628"/>
    <w:rsid w:val="00765812"/>
    <w:rsid w:val="0076629B"/>
    <w:rsid w:val="007666A5"/>
    <w:rsid w:val="00766926"/>
    <w:rsid w:val="00766986"/>
    <w:rsid w:val="0076780C"/>
    <w:rsid w:val="007703B5"/>
    <w:rsid w:val="00770A00"/>
    <w:rsid w:val="00770E12"/>
    <w:rsid w:val="00771601"/>
    <w:rsid w:val="00772AEB"/>
    <w:rsid w:val="007730D6"/>
    <w:rsid w:val="007733CC"/>
    <w:rsid w:val="00773597"/>
    <w:rsid w:val="0077376F"/>
    <w:rsid w:val="007756D0"/>
    <w:rsid w:val="0077573E"/>
    <w:rsid w:val="00776F5D"/>
    <w:rsid w:val="00777115"/>
    <w:rsid w:val="007805C9"/>
    <w:rsid w:val="00780D77"/>
    <w:rsid w:val="007817FB"/>
    <w:rsid w:val="007846F9"/>
    <w:rsid w:val="00784945"/>
    <w:rsid w:val="00784FA2"/>
    <w:rsid w:val="00787818"/>
    <w:rsid w:val="007903BB"/>
    <w:rsid w:val="00790E55"/>
    <w:rsid w:val="00791329"/>
    <w:rsid w:val="007914A5"/>
    <w:rsid w:val="00792B03"/>
    <w:rsid w:val="00794933"/>
    <w:rsid w:val="00794934"/>
    <w:rsid w:val="00795567"/>
    <w:rsid w:val="00795744"/>
    <w:rsid w:val="007A04B8"/>
    <w:rsid w:val="007A0CA0"/>
    <w:rsid w:val="007A2564"/>
    <w:rsid w:val="007A5687"/>
    <w:rsid w:val="007A575A"/>
    <w:rsid w:val="007A6891"/>
    <w:rsid w:val="007A6DDF"/>
    <w:rsid w:val="007B23FD"/>
    <w:rsid w:val="007B2B26"/>
    <w:rsid w:val="007B61A3"/>
    <w:rsid w:val="007B6A9D"/>
    <w:rsid w:val="007B70F3"/>
    <w:rsid w:val="007B7927"/>
    <w:rsid w:val="007B7E35"/>
    <w:rsid w:val="007C01DD"/>
    <w:rsid w:val="007C0240"/>
    <w:rsid w:val="007C3B0C"/>
    <w:rsid w:val="007C3C30"/>
    <w:rsid w:val="007C456F"/>
    <w:rsid w:val="007C7F8C"/>
    <w:rsid w:val="007D0753"/>
    <w:rsid w:val="007D1411"/>
    <w:rsid w:val="007D17B7"/>
    <w:rsid w:val="007D2923"/>
    <w:rsid w:val="007D36F1"/>
    <w:rsid w:val="007D3FE4"/>
    <w:rsid w:val="007D4B49"/>
    <w:rsid w:val="007D5386"/>
    <w:rsid w:val="007D5CB6"/>
    <w:rsid w:val="007D627B"/>
    <w:rsid w:val="007D7816"/>
    <w:rsid w:val="007E1F8A"/>
    <w:rsid w:val="007E2112"/>
    <w:rsid w:val="007E262E"/>
    <w:rsid w:val="007E499C"/>
    <w:rsid w:val="007E4F58"/>
    <w:rsid w:val="007E6F3A"/>
    <w:rsid w:val="007E6F97"/>
    <w:rsid w:val="007E7BFA"/>
    <w:rsid w:val="007E7D3B"/>
    <w:rsid w:val="007E7E63"/>
    <w:rsid w:val="007F0EE1"/>
    <w:rsid w:val="007F2ECA"/>
    <w:rsid w:val="007F323D"/>
    <w:rsid w:val="007F3FF7"/>
    <w:rsid w:val="007F54D9"/>
    <w:rsid w:val="007F6A36"/>
    <w:rsid w:val="007F6EA7"/>
    <w:rsid w:val="007F7497"/>
    <w:rsid w:val="007F74DB"/>
    <w:rsid w:val="0080085B"/>
    <w:rsid w:val="00800B2B"/>
    <w:rsid w:val="00801A7C"/>
    <w:rsid w:val="00802183"/>
    <w:rsid w:val="00802851"/>
    <w:rsid w:val="00803738"/>
    <w:rsid w:val="0080404E"/>
    <w:rsid w:val="0080555C"/>
    <w:rsid w:val="0080696D"/>
    <w:rsid w:val="008075E2"/>
    <w:rsid w:val="00807F36"/>
    <w:rsid w:val="0081099C"/>
    <w:rsid w:val="00810F55"/>
    <w:rsid w:val="00812562"/>
    <w:rsid w:val="00812CB4"/>
    <w:rsid w:val="008130B8"/>
    <w:rsid w:val="00813DF7"/>
    <w:rsid w:val="008167E6"/>
    <w:rsid w:val="00816BDF"/>
    <w:rsid w:val="00817849"/>
    <w:rsid w:val="00817A4E"/>
    <w:rsid w:val="00820FFB"/>
    <w:rsid w:val="00821257"/>
    <w:rsid w:val="0082134D"/>
    <w:rsid w:val="00822602"/>
    <w:rsid w:val="00823D80"/>
    <w:rsid w:val="008240DC"/>
    <w:rsid w:val="0082467E"/>
    <w:rsid w:val="008246A4"/>
    <w:rsid w:val="00825B40"/>
    <w:rsid w:val="00826F42"/>
    <w:rsid w:val="00826FB6"/>
    <w:rsid w:val="00835DCB"/>
    <w:rsid w:val="00837C92"/>
    <w:rsid w:val="0084028D"/>
    <w:rsid w:val="00840DC5"/>
    <w:rsid w:val="008424CC"/>
    <w:rsid w:val="00842DB9"/>
    <w:rsid w:val="0084470C"/>
    <w:rsid w:val="00844EEA"/>
    <w:rsid w:val="008454FE"/>
    <w:rsid w:val="0084584D"/>
    <w:rsid w:val="0084620B"/>
    <w:rsid w:val="00847283"/>
    <w:rsid w:val="0084739C"/>
    <w:rsid w:val="00847E13"/>
    <w:rsid w:val="00847E4A"/>
    <w:rsid w:val="00850F38"/>
    <w:rsid w:val="00852FC1"/>
    <w:rsid w:val="0085413A"/>
    <w:rsid w:val="00854876"/>
    <w:rsid w:val="00856200"/>
    <w:rsid w:val="00856607"/>
    <w:rsid w:val="00857BF7"/>
    <w:rsid w:val="00857DCA"/>
    <w:rsid w:val="00860677"/>
    <w:rsid w:val="00860738"/>
    <w:rsid w:val="00861B31"/>
    <w:rsid w:val="0086210F"/>
    <w:rsid w:val="008626F2"/>
    <w:rsid w:val="008630D4"/>
    <w:rsid w:val="008655C4"/>
    <w:rsid w:val="00865A9D"/>
    <w:rsid w:val="00867E64"/>
    <w:rsid w:val="00872E03"/>
    <w:rsid w:val="008730C0"/>
    <w:rsid w:val="00873947"/>
    <w:rsid w:val="0087444E"/>
    <w:rsid w:val="00874591"/>
    <w:rsid w:val="00875016"/>
    <w:rsid w:val="00875920"/>
    <w:rsid w:val="00877DB5"/>
    <w:rsid w:val="00880766"/>
    <w:rsid w:val="008814A4"/>
    <w:rsid w:val="00881CCD"/>
    <w:rsid w:val="00881E87"/>
    <w:rsid w:val="00883CE5"/>
    <w:rsid w:val="008841BE"/>
    <w:rsid w:val="00884A2C"/>
    <w:rsid w:val="0088505B"/>
    <w:rsid w:val="008852BC"/>
    <w:rsid w:val="008855A4"/>
    <w:rsid w:val="00885635"/>
    <w:rsid w:val="008857E9"/>
    <w:rsid w:val="00887B9C"/>
    <w:rsid w:val="0089029D"/>
    <w:rsid w:val="008903A7"/>
    <w:rsid w:val="0089138A"/>
    <w:rsid w:val="00891501"/>
    <w:rsid w:val="00893048"/>
    <w:rsid w:val="0089405F"/>
    <w:rsid w:val="008966FE"/>
    <w:rsid w:val="008A14C8"/>
    <w:rsid w:val="008A15BE"/>
    <w:rsid w:val="008A1D01"/>
    <w:rsid w:val="008A3F5D"/>
    <w:rsid w:val="008A4CF3"/>
    <w:rsid w:val="008A5B7E"/>
    <w:rsid w:val="008A6341"/>
    <w:rsid w:val="008A6D62"/>
    <w:rsid w:val="008B0AB6"/>
    <w:rsid w:val="008B281E"/>
    <w:rsid w:val="008B31F9"/>
    <w:rsid w:val="008B39CA"/>
    <w:rsid w:val="008B445E"/>
    <w:rsid w:val="008B6342"/>
    <w:rsid w:val="008C1143"/>
    <w:rsid w:val="008C3DF0"/>
    <w:rsid w:val="008C3FCF"/>
    <w:rsid w:val="008C413C"/>
    <w:rsid w:val="008C46F2"/>
    <w:rsid w:val="008C5FFA"/>
    <w:rsid w:val="008C76E0"/>
    <w:rsid w:val="008C7AB9"/>
    <w:rsid w:val="008D04A4"/>
    <w:rsid w:val="008D0ED6"/>
    <w:rsid w:val="008D138D"/>
    <w:rsid w:val="008D1BEC"/>
    <w:rsid w:val="008D32B7"/>
    <w:rsid w:val="008D3D41"/>
    <w:rsid w:val="008D4952"/>
    <w:rsid w:val="008D5A3E"/>
    <w:rsid w:val="008D5C96"/>
    <w:rsid w:val="008D6587"/>
    <w:rsid w:val="008E0C3A"/>
    <w:rsid w:val="008E1C6D"/>
    <w:rsid w:val="008E377A"/>
    <w:rsid w:val="008E494E"/>
    <w:rsid w:val="008E520C"/>
    <w:rsid w:val="008E6B79"/>
    <w:rsid w:val="008E70A4"/>
    <w:rsid w:val="008E782A"/>
    <w:rsid w:val="008E7880"/>
    <w:rsid w:val="008E79DF"/>
    <w:rsid w:val="008F07A9"/>
    <w:rsid w:val="008F1359"/>
    <w:rsid w:val="008F37D2"/>
    <w:rsid w:val="008F4F5B"/>
    <w:rsid w:val="008F675C"/>
    <w:rsid w:val="008F6E5E"/>
    <w:rsid w:val="008F7629"/>
    <w:rsid w:val="008F7B24"/>
    <w:rsid w:val="008F7D17"/>
    <w:rsid w:val="0090265F"/>
    <w:rsid w:val="009028C7"/>
    <w:rsid w:val="0090416D"/>
    <w:rsid w:val="00904CA6"/>
    <w:rsid w:val="00905DE0"/>
    <w:rsid w:val="009067DA"/>
    <w:rsid w:val="009074B8"/>
    <w:rsid w:val="0091112F"/>
    <w:rsid w:val="009131A5"/>
    <w:rsid w:val="009146A4"/>
    <w:rsid w:val="00914C8D"/>
    <w:rsid w:val="00914DDA"/>
    <w:rsid w:val="00915F65"/>
    <w:rsid w:val="00915FCC"/>
    <w:rsid w:val="00916386"/>
    <w:rsid w:val="00916442"/>
    <w:rsid w:val="009176A4"/>
    <w:rsid w:val="009202F0"/>
    <w:rsid w:val="00920677"/>
    <w:rsid w:val="00920850"/>
    <w:rsid w:val="0092313E"/>
    <w:rsid w:val="00923B00"/>
    <w:rsid w:val="00923E8A"/>
    <w:rsid w:val="009246EF"/>
    <w:rsid w:val="00927BDD"/>
    <w:rsid w:val="00927E5B"/>
    <w:rsid w:val="00930B78"/>
    <w:rsid w:val="00932472"/>
    <w:rsid w:val="00932F2B"/>
    <w:rsid w:val="0093310B"/>
    <w:rsid w:val="009335E7"/>
    <w:rsid w:val="00933A5D"/>
    <w:rsid w:val="00934A24"/>
    <w:rsid w:val="0093629E"/>
    <w:rsid w:val="009368F5"/>
    <w:rsid w:val="00936E36"/>
    <w:rsid w:val="00937C03"/>
    <w:rsid w:val="00937DD7"/>
    <w:rsid w:val="0094049D"/>
    <w:rsid w:val="00941F5A"/>
    <w:rsid w:val="009427E8"/>
    <w:rsid w:val="00943273"/>
    <w:rsid w:val="009437C1"/>
    <w:rsid w:val="00945020"/>
    <w:rsid w:val="009455E6"/>
    <w:rsid w:val="0094588E"/>
    <w:rsid w:val="00945913"/>
    <w:rsid w:val="009474CB"/>
    <w:rsid w:val="00950187"/>
    <w:rsid w:val="0095096E"/>
    <w:rsid w:val="00950E7B"/>
    <w:rsid w:val="009513DB"/>
    <w:rsid w:val="00951D93"/>
    <w:rsid w:val="0095236D"/>
    <w:rsid w:val="00961DDA"/>
    <w:rsid w:val="00963231"/>
    <w:rsid w:val="00965041"/>
    <w:rsid w:val="00965FBC"/>
    <w:rsid w:val="00970845"/>
    <w:rsid w:val="00970A8C"/>
    <w:rsid w:val="00971845"/>
    <w:rsid w:val="009718E3"/>
    <w:rsid w:val="00972083"/>
    <w:rsid w:val="00972737"/>
    <w:rsid w:val="00972ED7"/>
    <w:rsid w:val="00973131"/>
    <w:rsid w:val="0097465F"/>
    <w:rsid w:val="00975052"/>
    <w:rsid w:val="00980695"/>
    <w:rsid w:val="00980B61"/>
    <w:rsid w:val="00982D16"/>
    <w:rsid w:val="00983EE5"/>
    <w:rsid w:val="00985305"/>
    <w:rsid w:val="00987CD5"/>
    <w:rsid w:val="009909A6"/>
    <w:rsid w:val="00990AC7"/>
    <w:rsid w:val="00991576"/>
    <w:rsid w:val="0099157F"/>
    <w:rsid w:val="00991F5E"/>
    <w:rsid w:val="00991FF6"/>
    <w:rsid w:val="009928A3"/>
    <w:rsid w:val="00993A9B"/>
    <w:rsid w:val="00993D11"/>
    <w:rsid w:val="00994ADE"/>
    <w:rsid w:val="00996C99"/>
    <w:rsid w:val="00996FB2"/>
    <w:rsid w:val="009A02E4"/>
    <w:rsid w:val="009A1002"/>
    <w:rsid w:val="009A2081"/>
    <w:rsid w:val="009A3668"/>
    <w:rsid w:val="009A3A02"/>
    <w:rsid w:val="009A42E2"/>
    <w:rsid w:val="009A5970"/>
    <w:rsid w:val="009A64D0"/>
    <w:rsid w:val="009A7C31"/>
    <w:rsid w:val="009B1F6A"/>
    <w:rsid w:val="009B22B2"/>
    <w:rsid w:val="009B2810"/>
    <w:rsid w:val="009B30E3"/>
    <w:rsid w:val="009B4FD3"/>
    <w:rsid w:val="009B56DA"/>
    <w:rsid w:val="009B614A"/>
    <w:rsid w:val="009B6317"/>
    <w:rsid w:val="009C376D"/>
    <w:rsid w:val="009C3D5C"/>
    <w:rsid w:val="009C3E88"/>
    <w:rsid w:val="009C46E0"/>
    <w:rsid w:val="009C4EBA"/>
    <w:rsid w:val="009C58AC"/>
    <w:rsid w:val="009D1049"/>
    <w:rsid w:val="009D1AB8"/>
    <w:rsid w:val="009D1F66"/>
    <w:rsid w:val="009D2C71"/>
    <w:rsid w:val="009D2F90"/>
    <w:rsid w:val="009D332E"/>
    <w:rsid w:val="009D378C"/>
    <w:rsid w:val="009D446D"/>
    <w:rsid w:val="009D4562"/>
    <w:rsid w:val="009D5DB3"/>
    <w:rsid w:val="009D6786"/>
    <w:rsid w:val="009D6B9D"/>
    <w:rsid w:val="009D6DC8"/>
    <w:rsid w:val="009D6E2B"/>
    <w:rsid w:val="009E00E4"/>
    <w:rsid w:val="009E08DC"/>
    <w:rsid w:val="009E0A40"/>
    <w:rsid w:val="009E1434"/>
    <w:rsid w:val="009E3636"/>
    <w:rsid w:val="009E4266"/>
    <w:rsid w:val="009E42DE"/>
    <w:rsid w:val="009E45D7"/>
    <w:rsid w:val="009E5AAB"/>
    <w:rsid w:val="009E5D1B"/>
    <w:rsid w:val="009E6077"/>
    <w:rsid w:val="009E60C9"/>
    <w:rsid w:val="009F3071"/>
    <w:rsid w:val="009F3977"/>
    <w:rsid w:val="009F3A64"/>
    <w:rsid w:val="009F4F30"/>
    <w:rsid w:val="009F5719"/>
    <w:rsid w:val="009F6CC1"/>
    <w:rsid w:val="009F7328"/>
    <w:rsid w:val="009F7E15"/>
    <w:rsid w:val="00A0018D"/>
    <w:rsid w:val="00A0139B"/>
    <w:rsid w:val="00A01B7A"/>
    <w:rsid w:val="00A02138"/>
    <w:rsid w:val="00A02656"/>
    <w:rsid w:val="00A027E8"/>
    <w:rsid w:val="00A02B59"/>
    <w:rsid w:val="00A02EAE"/>
    <w:rsid w:val="00A043F2"/>
    <w:rsid w:val="00A0462A"/>
    <w:rsid w:val="00A062DA"/>
    <w:rsid w:val="00A0656F"/>
    <w:rsid w:val="00A0692D"/>
    <w:rsid w:val="00A10076"/>
    <w:rsid w:val="00A1655D"/>
    <w:rsid w:val="00A169B8"/>
    <w:rsid w:val="00A17DD2"/>
    <w:rsid w:val="00A20828"/>
    <w:rsid w:val="00A20F7D"/>
    <w:rsid w:val="00A211F7"/>
    <w:rsid w:val="00A21D38"/>
    <w:rsid w:val="00A22340"/>
    <w:rsid w:val="00A2471C"/>
    <w:rsid w:val="00A24C4F"/>
    <w:rsid w:val="00A25093"/>
    <w:rsid w:val="00A25227"/>
    <w:rsid w:val="00A263E0"/>
    <w:rsid w:val="00A2666C"/>
    <w:rsid w:val="00A30998"/>
    <w:rsid w:val="00A337D7"/>
    <w:rsid w:val="00A3479C"/>
    <w:rsid w:val="00A34992"/>
    <w:rsid w:val="00A35B5E"/>
    <w:rsid w:val="00A3637D"/>
    <w:rsid w:val="00A37069"/>
    <w:rsid w:val="00A40D28"/>
    <w:rsid w:val="00A418C4"/>
    <w:rsid w:val="00A43407"/>
    <w:rsid w:val="00A44205"/>
    <w:rsid w:val="00A44B0B"/>
    <w:rsid w:val="00A46499"/>
    <w:rsid w:val="00A50B4E"/>
    <w:rsid w:val="00A511A5"/>
    <w:rsid w:val="00A5588F"/>
    <w:rsid w:val="00A56FD1"/>
    <w:rsid w:val="00A621C6"/>
    <w:rsid w:val="00A63FDF"/>
    <w:rsid w:val="00A642FE"/>
    <w:rsid w:val="00A64788"/>
    <w:rsid w:val="00A67236"/>
    <w:rsid w:val="00A7065B"/>
    <w:rsid w:val="00A70E07"/>
    <w:rsid w:val="00A7100E"/>
    <w:rsid w:val="00A711A6"/>
    <w:rsid w:val="00A7140A"/>
    <w:rsid w:val="00A71B86"/>
    <w:rsid w:val="00A7322A"/>
    <w:rsid w:val="00A73555"/>
    <w:rsid w:val="00A74210"/>
    <w:rsid w:val="00A7445D"/>
    <w:rsid w:val="00A74718"/>
    <w:rsid w:val="00A7562D"/>
    <w:rsid w:val="00A762A5"/>
    <w:rsid w:val="00A76A7A"/>
    <w:rsid w:val="00A811D1"/>
    <w:rsid w:val="00A81209"/>
    <w:rsid w:val="00A82B36"/>
    <w:rsid w:val="00A82CE9"/>
    <w:rsid w:val="00A8404B"/>
    <w:rsid w:val="00A85BDE"/>
    <w:rsid w:val="00A85E90"/>
    <w:rsid w:val="00A85F50"/>
    <w:rsid w:val="00A860F4"/>
    <w:rsid w:val="00A86B7B"/>
    <w:rsid w:val="00A87C11"/>
    <w:rsid w:val="00A904E8"/>
    <w:rsid w:val="00A90A99"/>
    <w:rsid w:val="00A90C3C"/>
    <w:rsid w:val="00A92D3F"/>
    <w:rsid w:val="00A92F5F"/>
    <w:rsid w:val="00A930AF"/>
    <w:rsid w:val="00A950B9"/>
    <w:rsid w:val="00A96CE6"/>
    <w:rsid w:val="00A97585"/>
    <w:rsid w:val="00A97962"/>
    <w:rsid w:val="00AA0FA3"/>
    <w:rsid w:val="00AA2150"/>
    <w:rsid w:val="00AA2E04"/>
    <w:rsid w:val="00AA5BD9"/>
    <w:rsid w:val="00AA5E3F"/>
    <w:rsid w:val="00AA6F56"/>
    <w:rsid w:val="00AA7258"/>
    <w:rsid w:val="00AA74B3"/>
    <w:rsid w:val="00AA7807"/>
    <w:rsid w:val="00AA7FF8"/>
    <w:rsid w:val="00AB09CA"/>
    <w:rsid w:val="00AB263B"/>
    <w:rsid w:val="00AB4E07"/>
    <w:rsid w:val="00AB61D6"/>
    <w:rsid w:val="00AB623E"/>
    <w:rsid w:val="00AC2067"/>
    <w:rsid w:val="00AC23AC"/>
    <w:rsid w:val="00AC352D"/>
    <w:rsid w:val="00AC3AD9"/>
    <w:rsid w:val="00AC58B9"/>
    <w:rsid w:val="00AC702E"/>
    <w:rsid w:val="00AD0230"/>
    <w:rsid w:val="00AD0C46"/>
    <w:rsid w:val="00AD1648"/>
    <w:rsid w:val="00AD23CC"/>
    <w:rsid w:val="00AD2CED"/>
    <w:rsid w:val="00AD2D70"/>
    <w:rsid w:val="00AD2FC0"/>
    <w:rsid w:val="00AD356A"/>
    <w:rsid w:val="00AD3C2A"/>
    <w:rsid w:val="00AD69F6"/>
    <w:rsid w:val="00AD7CA8"/>
    <w:rsid w:val="00AE0087"/>
    <w:rsid w:val="00AE05D2"/>
    <w:rsid w:val="00AE0F4A"/>
    <w:rsid w:val="00AE26D0"/>
    <w:rsid w:val="00AE282B"/>
    <w:rsid w:val="00AE3369"/>
    <w:rsid w:val="00AE4911"/>
    <w:rsid w:val="00AE4D8C"/>
    <w:rsid w:val="00AE4F83"/>
    <w:rsid w:val="00AE771B"/>
    <w:rsid w:val="00AF17C5"/>
    <w:rsid w:val="00AF2E2F"/>
    <w:rsid w:val="00AF35F5"/>
    <w:rsid w:val="00AF3CF1"/>
    <w:rsid w:val="00AF5DB2"/>
    <w:rsid w:val="00B00924"/>
    <w:rsid w:val="00B00EEA"/>
    <w:rsid w:val="00B0237A"/>
    <w:rsid w:val="00B03A6E"/>
    <w:rsid w:val="00B03B16"/>
    <w:rsid w:val="00B04222"/>
    <w:rsid w:val="00B0556A"/>
    <w:rsid w:val="00B05896"/>
    <w:rsid w:val="00B074F7"/>
    <w:rsid w:val="00B07A18"/>
    <w:rsid w:val="00B10D0F"/>
    <w:rsid w:val="00B10FFD"/>
    <w:rsid w:val="00B11B38"/>
    <w:rsid w:val="00B11CA7"/>
    <w:rsid w:val="00B15BB0"/>
    <w:rsid w:val="00B15C7A"/>
    <w:rsid w:val="00B174D1"/>
    <w:rsid w:val="00B17A71"/>
    <w:rsid w:val="00B17AF1"/>
    <w:rsid w:val="00B218BD"/>
    <w:rsid w:val="00B22F6B"/>
    <w:rsid w:val="00B23FFC"/>
    <w:rsid w:val="00B25C4E"/>
    <w:rsid w:val="00B26212"/>
    <w:rsid w:val="00B26672"/>
    <w:rsid w:val="00B26863"/>
    <w:rsid w:val="00B26FF5"/>
    <w:rsid w:val="00B36923"/>
    <w:rsid w:val="00B369D7"/>
    <w:rsid w:val="00B36E61"/>
    <w:rsid w:val="00B40EC2"/>
    <w:rsid w:val="00B4167F"/>
    <w:rsid w:val="00B427F6"/>
    <w:rsid w:val="00B42C9B"/>
    <w:rsid w:val="00B43713"/>
    <w:rsid w:val="00B45000"/>
    <w:rsid w:val="00B45892"/>
    <w:rsid w:val="00B46863"/>
    <w:rsid w:val="00B50675"/>
    <w:rsid w:val="00B507B7"/>
    <w:rsid w:val="00B50A72"/>
    <w:rsid w:val="00B50BAC"/>
    <w:rsid w:val="00B51E72"/>
    <w:rsid w:val="00B525D6"/>
    <w:rsid w:val="00B53345"/>
    <w:rsid w:val="00B537F9"/>
    <w:rsid w:val="00B5499A"/>
    <w:rsid w:val="00B54B5C"/>
    <w:rsid w:val="00B55C23"/>
    <w:rsid w:val="00B57F4C"/>
    <w:rsid w:val="00B60EBF"/>
    <w:rsid w:val="00B629C7"/>
    <w:rsid w:val="00B64301"/>
    <w:rsid w:val="00B65E8B"/>
    <w:rsid w:val="00B665E2"/>
    <w:rsid w:val="00B67773"/>
    <w:rsid w:val="00B677AF"/>
    <w:rsid w:val="00B705DE"/>
    <w:rsid w:val="00B7084B"/>
    <w:rsid w:val="00B7104D"/>
    <w:rsid w:val="00B717EF"/>
    <w:rsid w:val="00B71B42"/>
    <w:rsid w:val="00B73A8D"/>
    <w:rsid w:val="00B740B7"/>
    <w:rsid w:val="00B74BB1"/>
    <w:rsid w:val="00B75E85"/>
    <w:rsid w:val="00B761E2"/>
    <w:rsid w:val="00B828B3"/>
    <w:rsid w:val="00B8311A"/>
    <w:rsid w:val="00B8378B"/>
    <w:rsid w:val="00B8393E"/>
    <w:rsid w:val="00B848F3"/>
    <w:rsid w:val="00B85442"/>
    <w:rsid w:val="00B86E10"/>
    <w:rsid w:val="00B92DBB"/>
    <w:rsid w:val="00B947DD"/>
    <w:rsid w:val="00B95238"/>
    <w:rsid w:val="00B95A6D"/>
    <w:rsid w:val="00B96926"/>
    <w:rsid w:val="00BA0367"/>
    <w:rsid w:val="00BA05E0"/>
    <w:rsid w:val="00BA0B38"/>
    <w:rsid w:val="00BA40D1"/>
    <w:rsid w:val="00BA4717"/>
    <w:rsid w:val="00BA7364"/>
    <w:rsid w:val="00BA7B93"/>
    <w:rsid w:val="00BB06D4"/>
    <w:rsid w:val="00BB1D3C"/>
    <w:rsid w:val="00BB1D8C"/>
    <w:rsid w:val="00BB216A"/>
    <w:rsid w:val="00BB5974"/>
    <w:rsid w:val="00BB71AA"/>
    <w:rsid w:val="00BC0C44"/>
    <w:rsid w:val="00BC11E8"/>
    <w:rsid w:val="00BC16BA"/>
    <w:rsid w:val="00BC17A4"/>
    <w:rsid w:val="00BC232D"/>
    <w:rsid w:val="00BC2716"/>
    <w:rsid w:val="00BC4767"/>
    <w:rsid w:val="00BC5A2B"/>
    <w:rsid w:val="00BC75F1"/>
    <w:rsid w:val="00BC7E5C"/>
    <w:rsid w:val="00BC7F88"/>
    <w:rsid w:val="00BD0C25"/>
    <w:rsid w:val="00BD446A"/>
    <w:rsid w:val="00BD5559"/>
    <w:rsid w:val="00BD638F"/>
    <w:rsid w:val="00BD648D"/>
    <w:rsid w:val="00BD680E"/>
    <w:rsid w:val="00BD7ECA"/>
    <w:rsid w:val="00BE4CD5"/>
    <w:rsid w:val="00BE5066"/>
    <w:rsid w:val="00BE529D"/>
    <w:rsid w:val="00BE5358"/>
    <w:rsid w:val="00BE7492"/>
    <w:rsid w:val="00BF022E"/>
    <w:rsid w:val="00BF02DD"/>
    <w:rsid w:val="00BF186E"/>
    <w:rsid w:val="00BF2E0C"/>
    <w:rsid w:val="00BF73F9"/>
    <w:rsid w:val="00C010CA"/>
    <w:rsid w:val="00C01649"/>
    <w:rsid w:val="00C016CB"/>
    <w:rsid w:val="00C017CA"/>
    <w:rsid w:val="00C01923"/>
    <w:rsid w:val="00C033F3"/>
    <w:rsid w:val="00C03B2D"/>
    <w:rsid w:val="00C04323"/>
    <w:rsid w:val="00C04E8A"/>
    <w:rsid w:val="00C05437"/>
    <w:rsid w:val="00C0568B"/>
    <w:rsid w:val="00C05D30"/>
    <w:rsid w:val="00C07111"/>
    <w:rsid w:val="00C1153C"/>
    <w:rsid w:val="00C12A81"/>
    <w:rsid w:val="00C13061"/>
    <w:rsid w:val="00C139A3"/>
    <w:rsid w:val="00C143FF"/>
    <w:rsid w:val="00C1682B"/>
    <w:rsid w:val="00C20F43"/>
    <w:rsid w:val="00C211B3"/>
    <w:rsid w:val="00C22A7F"/>
    <w:rsid w:val="00C22B97"/>
    <w:rsid w:val="00C234C0"/>
    <w:rsid w:val="00C237EE"/>
    <w:rsid w:val="00C23E53"/>
    <w:rsid w:val="00C24387"/>
    <w:rsid w:val="00C26534"/>
    <w:rsid w:val="00C26BDE"/>
    <w:rsid w:val="00C27389"/>
    <w:rsid w:val="00C27A54"/>
    <w:rsid w:val="00C27DCF"/>
    <w:rsid w:val="00C31DAE"/>
    <w:rsid w:val="00C32823"/>
    <w:rsid w:val="00C32969"/>
    <w:rsid w:val="00C32E59"/>
    <w:rsid w:val="00C33D47"/>
    <w:rsid w:val="00C344FD"/>
    <w:rsid w:val="00C34FAE"/>
    <w:rsid w:val="00C35693"/>
    <w:rsid w:val="00C36ABB"/>
    <w:rsid w:val="00C37A73"/>
    <w:rsid w:val="00C405E8"/>
    <w:rsid w:val="00C40FAE"/>
    <w:rsid w:val="00C4127E"/>
    <w:rsid w:val="00C415F7"/>
    <w:rsid w:val="00C46C50"/>
    <w:rsid w:val="00C47EC3"/>
    <w:rsid w:val="00C52500"/>
    <w:rsid w:val="00C52C80"/>
    <w:rsid w:val="00C53258"/>
    <w:rsid w:val="00C53CD7"/>
    <w:rsid w:val="00C5405F"/>
    <w:rsid w:val="00C56090"/>
    <w:rsid w:val="00C56799"/>
    <w:rsid w:val="00C60090"/>
    <w:rsid w:val="00C624A2"/>
    <w:rsid w:val="00C635AC"/>
    <w:rsid w:val="00C637E4"/>
    <w:rsid w:val="00C63AE0"/>
    <w:rsid w:val="00C664FB"/>
    <w:rsid w:val="00C67303"/>
    <w:rsid w:val="00C7173B"/>
    <w:rsid w:val="00C71823"/>
    <w:rsid w:val="00C72809"/>
    <w:rsid w:val="00C735DC"/>
    <w:rsid w:val="00C73A03"/>
    <w:rsid w:val="00C7480E"/>
    <w:rsid w:val="00C76BAF"/>
    <w:rsid w:val="00C77A53"/>
    <w:rsid w:val="00C8043C"/>
    <w:rsid w:val="00C81C2C"/>
    <w:rsid w:val="00C81CF6"/>
    <w:rsid w:val="00C826DC"/>
    <w:rsid w:val="00C8306D"/>
    <w:rsid w:val="00C85074"/>
    <w:rsid w:val="00C86952"/>
    <w:rsid w:val="00C87808"/>
    <w:rsid w:val="00C87BF1"/>
    <w:rsid w:val="00C9019D"/>
    <w:rsid w:val="00C923DD"/>
    <w:rsid w:val="00C92C3E"/>
    <w:rsid w:val="00C93743"/>
    <w:rsid w:val="00C94E7A"/>
    <w:rsid w:val="00C9524F"/>
    <w:rsid w:val="00C9607D"/>
    <w:rsid w:val="00C9692D"/>
    <w:rsid w:val="00C97CA8"/>
    <w:rsid w:val="00C97DCE"/>
    <w:rsid w:val="00CA0214"/>
    <w:rsid w:val="00CA1091"/>
    <w:rsid w:val="00CA17FE"/>
    <w:rsid w:val="00CA26FF"/>
    <w:rsid w:val="00CA2DC1"/>
    <w:rsid w:val="00CA7092"/>
    <w:rsid w:val="00CA70CE"/>
    <w:rsid w:val="00CA785F"/>
    <w:rsid w:val="00CB1A68"/>
    <w:rsid w:val="00CB1C23"/>
    <w:rsid w:val="00CB248E"/>
    <w:rsid w:val="00CB256C"/>
    <w:rsid w:val="00CB352E"/>
    <w:rsid w:val="00CB5297"/>
    <w:rsid w:val="00CB62CF"/>
    <w:rsid w:val="00CC1A51"/>
    <w:rsid w:val="00CC1F21"/>
    <w:rsid w:val="00CC5C95"/>
    <w:rsid w:val="00CD0EDE"/>
    <w:rsid w:val="00CD16E2"/>
    <w:rsid w:val="00CD18D4"/>
    <w:rsid w:val="00CD248C"/>
    <w:rsid w:val="00CD2D1B"/>
    <w:rsid w:val="00CD3246"/>
    <w:rsid w:val="00CD3CDE"/>
    <w:rsid w:val="00CD5B02"/>
    <w:rsid w:val="00CD6FD5"/>
    <w:rsid w:val="00CE1DB6"/>
    <w:rsid w:val="00CE2BA9"/>
    <w:rsid w:val="00CE2FD2"/>
    <w:rsid w:val="00CE34CC"/>
    <w:rsid w:val="00CE39CC"/>
    <w:rsid w:val="00CE5746"/>
    <w:rsid w:val="00CE5F97"/>
    <w:rsid w:val="00CE69C3"/>
    <w:rsid w:val="00CE6EC7"/>
    <w:rsid w:val="00CE7ACA"/>
    <w:rsid w:val="00CF0479"/>
    <w:rsid w:val="00CF1D00"/>
    <w:rsid w:val="00CF5A1E"/>
    <w:rsid w:val="00CF69AD"/>
    <w:rsid w:val="00CF7F0C"/>
    <w:rsid w:val="00D04920"/>
    <w:rsid w:val="00D06907"/>
    <w:rsid w:val="00D06FE9"/>
    <w:rsid w:val="00D070F1"/>
    <w:rsid w:val="00D11DB0"/>
    <w:rsid w:val="00D121DF"/>
    <w:rsid w:val="00D1351F"/>
    <w:rsid w:val="00D14204"/>
    <w:rsid w:val="00D14341"/>
    <w:rsid w:val="00D146F5"/>
    <w:rsid w:val="00D164F5"/>
    <w:rsid w:val="00D168CF"/>
    <w:rsid w:val="00D16C8B"/>
    <w:rsid w:val="00D16EF2"/>
    <w:rsid w:val="00D176AF"/>
    <w:rsid w:val="00D17783"/>
    <w:rsid w:val="00D1792A"/>
    <w:rsid w:val="00D24128"/>
    <w:rsid w:val="00D244D0"/>
    <w:rsid w:val="00D2635F"/>
    <w:rsid w:val="00D304CB"/>
    <w:rsid w:val="00D315FA"/>
    <w:rsid w:val="00D31B8B"/>
    <w:rsid w:val="00D31C4C"/>
    <w:rsid w:val="00D323C1"/>
    <w:rsid w:val="00D34659"/>
    <w:rsid w:val="00D34957"/>
    <w:rsid w:val="00D35A82"/>
    <w:rsid w:val="00D36594"/>
    <w:rsid w:val="00D369BE"/>
    <w:rsid w:val="00D36BBD"/>
    <w:rsid w:val="00D41472"/>
    <w:rsid w:val="00D41607"/>
    <w:rsid w:val="00D41D89"/>
    <w:rsid w:val="00D4288D"/>
    <w:rsid w:val="00D43730"/>
    <w:rsid w:val="00D44A1C"/>
    <w:rsid w:val="00D46C45"/>
    <w:rsid w:val="00D47612"/>
    <w:rsid w:val="00D503B5"/>
    <w:rsid w:val="00D5102E"/>
    <w:rsid w:val="00D515C7"/>
    <w:rsid w:val="00D517E6"/>
    <w:rsid w:val="00D5215B"/>
    <w:rsid w:val="00D52252"/>
    <w:rsid w:val="00D52A66"/>
    <w:rsid w:val="00D53719"/>
    <w:rsid w:val="00D53DC3"/>
    <w:rsid w:val="00D5577A"/>
    <w:rsid w:val="00D5632E"/>
    <w:rsid w:val="00D57262"/>
    <w:rsid w:val="00D60DE2"/>
    <w:rsid w:val="00D623E9"/>
    <w:rsid w:val="00D62F4B"/>
    <w:rsid w:val="00D638AA"/>
    <w:rsid w:val="00D64003"/>
    <w:rsid w:val="00D646F2"/>
    <w:rsid w:val="00D657AA"/>
    <w:rsid w:val="00D666B1"/>
    <w:rsid w:val="00D673B2"/>
    <w:rsid w:val="00D67516"/>
    <w:rsid w:val="00D67C34"/>
    <w:rsid w:val="00D708F6"/>
    <w:rsid w:val="00D70A75"/>
    <w:rsid w:val="00D70CA3"/>
    <w:rsid w:val="00D71643"/>
    <w:rsid w:val="00D73890"/>
    <w:rsid w:val="00D7399A"/>
    <w:rsid w:val="00D73E17"/>
    <w:rsid w:val="00D750BD"/>
    <w:rsid w:val="00D76AA2"/>
    <w:rsid w:val="00D76C42"/>
    <w:rsid w:val="00D7721E"/>
    <w:rsid w:val="00D800F4"/>
    <w:rsid w:val="00D8112B"/>
    <w:rsid w:val="00D81603"/>
    <w:rsid w:val="00D81F6D"/>
    <w:rsid w:val="00D83D34"/>
    <w:rsid w:val="00D8408F"/>
    <w:rsid w:val="00D85C32"/>
    <w:rsid w:val="00D86C28"/>
    <w:rsid w:val="00D879CB"/>
    <w:rsid w:val="00D910CF"/>
    <w:rsid w:val="00D914DB"/>
    <w:rsid w:val="00D915D1"/>
    <w:rsid w:val="00D92E57"/>
    <w:rsid w:val="00D94335"/>
    <w:rsid w:val="00D9490E"/>
    <w:rsid w:val="00D94B6B"/>
    <w:rsid w:val="00D94F99"/>
    <w:rsid w:val="00D959CE"/>
    <w:rsid w:val="00D96B0F"/>
    <w:rsid w:val="00D97852"/>
    <w:rsid w:val="00D978AD"/>
    <w:rsid w:val="00DA247E"/>
    <w:rsid w:val="00DA2F43"/>
    <w:rsid w:val="00DA3E6F"/>
    <w:rsid w:val="00DB1019"/>
    <w:rsid w:val="00DB1163"/>
    <w:rsid w:val="00DB21B1"/>
    <w:rsid w:val="00DB2747"/>
    <w:rsid w:val="00DB3161"/>
    <w:rsid w:val="00DB4AD0"/>
    <w:rsid w:val="00DB4E6C"/>
    <w:rsid w:val="00DB5A26"/>
    <w:rsid w:val="00DB6F19"/>
    <w:rsid w:val="00DB7A9A"/>
    <w:rsid w:val="00DC071D"/>
    <w:rsid w:val="00DC28E5"/>
    <w:rsid w:val="00DC2A37"/>
    <w:rsid w:val="00DC2B52"/>
    <w:rsid w:val="00DC2B98"/>
    <w:rsid w:val="00DC314D"/>
    <w:rsid w:val="00DC3BC5"/>
    <w:rsid w:val="00DC3FF5"/>
    <w:rsid w:val="00DC4037"/>
    <w:rsid w:val="00DC497D"/>
    <w:rsid w:val="00DC514E"/>
    <w:rsid w:val="00DC596D"/>
    <w:rsid w:val="00DC60BD"/>
    <w:rsid w:val="00DC6410"/>
    <w:rsid w:val="00DC7B0F"/>
    <w:rsid w:val="00DC7C93"/>
    <w:rsid w:val="00DD17CA"/>
    <w:rsid w:val="00DD255D"/>
    <w:rsid w:val="00DD3D1F"/>
    <w:rsid w:val="00DD4053"/>
    <w:rsid w:val="00DD5589"/>
    <w:rsid w:val="00DD6684"/>
    <w:rsid w:val="00DD69BB"/>
    <w:rsid w:val="00DD79A6"/>
    <w:rsid w:val="00DD7E3D"/>
    <w:rsid w:val="00DE0139"/>
    <w:rsid w:val="00DE326C"/>
    <w:rsid w:val="00DE358A"/>
    <w:rsid w:val="00DE424A"/>
    <w:rsid w:val="00DE5DA2"/>
    <w:rsid w:val="00DF0A58"/>
    <w:rsid w:val="00DF2B32"/>
    <w:rsid w:val="00DF2CA7"/>
    <w:rsid w:val="00DF6FA4"/>
    <w:rsid w:val="00DF7266"/>
    <w:rsid w:val="00E01D56"/>
    <w:rsid w:val="00E04336"/>
    <w:rsid w:val="00E07484"/>
    <w:rsid w:val="00E10669"/>
    <w:rsid w:val="00E1094C"/>
    <w:rsid w:val="00E124B7"/>
    <w:rsid w:val="00E125EA"/>
    <w:rsid w:val="00E132C8"/>
    <w:rsid w:val="00E17662"/>
    <w:rsid w:val="00E17F73"/>
    <w:rsid w:val="00E2295A"/>
    <w:rsid w:val="00E23D9A"/>
    <w:rsid w:val="00E23F2B"/>
    <w:rsid w:val="00E241B5"/>
    <w:rsid w:val="00E25046"/>
    <w:rsid w:val="00E2733A"/>
    <w:rsid w:val="00E276B0"/>
    <w:rsid w:val="00E27837"/>
    <w:rsid w:val="00E27A15"/>
    <w:rsid w:val="00E30D79"/>
    <w:rsid w:val="00E31270"/>
    <w:rsid w:val="00E31618"/>
    <w:rsid w:val="00E32E19"/>
    <w:rsid w:val="00E33777"/>
    <w:rsid w:val="00E33779"/>
    <w:rsid w:val="00E33A98"/>
    <w:rsid w:val="00E34A6B"/>
    <w:rsid w:val="00E3576D"/>
    <w:rsid w:val="00E3598D"/>
    <w:rsid w:val="00E37DA4"/>
    <w:rsid w:val="00E40D11"/>
    <w:rsid w:val="00E42163"/>
    <w:rsid w:val="00E43365"/>
    <w:rsid w:val="00E43E1A"/>
    <w:rsid w:val="00E45289"/>
    <w:rsid w:val="00E45E74"/>
    <w:rsid w:val="00E46C05"/>
    <w:rsid w:val="00E46DE1"/>
    <w:rsid w:val="00E4792A"/>
    <w:rsid w:val="00E47A5C"/>
    <w:rsid w:val="00E47BA5"/>
    <w:rsid w:val="00E501DD"/>
    <w:rsid w:val="00E5084B"/>
    <w:rsid w:val="00E50CF0"/>
    <w:rsid w:val="00E51764"/>
    <w:rsid w:val="00E5209B"/>
    <w:rsid w:val="00E5228F"/>
    <w:rsid w:val="00E52983"/>
    <w:rsid w:val="00E53139"/>
    <w:rsid w:val="00E55369"/>
    <w:rsid w:val="00E5588B"/>
    <w:rsid w:val="00E5611C"/>
    <w:rsid w:val="00E56C8C"/>
    <w:rsid w:val="00E57A90"/>
    <w:rsid w:val="00E57ECB"/>
    <w:rsid w:val="00E60487"/>
    <w:rsid w:val="00E60D5F"/>
    <w:rsid w:val="00E611BC"/>
    <w:rsid w:val="00E6252F"/>
    <w:rsid w:val="00E6253B"/>
    <w:rsid w:val="00E62F59"/>
    <w:rsid w:val="00E638DD"/>
    <w:rsid w:val="00E63C60"/>
    <w:rsid w:val="00E64AF9"/>
    <w:rsid w:val="00E66B98"/>
    <w:rsid w:val="00E7023A"/>
    <w:rsid w:val="00E70731"/>
    <w:rsid w:val="00E71BDA"/>
    <w:rsid w:val="00E72678"/>
    <w:rsid w:val="00E73B64"/>
    <w:rsid w:val="00E74C62"/>
    <w:rsid w:val="00E758E8"/>
    <w:rsid w:val="00E765EE"/>
    <w:rsid w:val="00E77276"/>
    <w:rsid w:val="00E77745"/>
    <w:rsid w:val="00E77A01"/>
    <w:rsid w:val="00E80724"/>
    <w:rsid w:val="00E81A6E"/>
    <w:rsid w:val="00E82BCA"/>
    <w:rsid w:val="00E82E68"/>
    <w:rsid w:val="00E830B6"/>
    <w:rsid w:val="00E85604"/>
    <w:rsid w:val="00E86559"/>
    <w:rsid w:val="00E905C7"/>
    <w:rsid w:val="00E90D7D"/>
    <w:rsid w:val="00E919E0"/>
    <w:rsid w:val="00E922B8"/>
    <w:rsid w:val="00E92A5F"/>
    <w:rsid w:val="00E931BD"/>
    <w:rsid w:val="00E94364"/>
    <w:rsid w:val="00E969BE"/>
    <w:rsid w:val="00E96F04"/>
    <w:rsid w:val="00E97098"/>
    <w:rsid w:val="00EA0227"/>
    <w:rsid w:val="00EA02CE"/>
    <w:rsid w:val="00EA057A"/>
    <w:rsid w:val="00EA0661"/>
    <w:rsid w:val="00EA0B24"/>
    <w:rsid w:val="00EA0C85"/>
    <w:rsid w:val="00EA11DC"/>
    <w:rsid w:val="00EA3EF3"/>
    <w:rsid w:val="00EA43C6"/>
    <w:rsid w:val="00EA4AF5"/>
    <w:rsid w:val="00EA7620"/>
    <w:rsid w:val="00EA7851"/>
    <w:rsid w:val="00EA7D41"/>
    <w:rsid w:val="00EB0B7C"/>
    <w:rsid w:val="00EB0B7F"/>
    <w:rsid w:val="00EB1D14"/>
    <w:rsid w:val="00EB336C"/>
    <w:rsid w:val="00EB47CE"/>
    <w:rsid w:val="00EB5DBE"/>
    <w:rsid w:val="00EB6EF2"/>
    <w:rsid w:val="00EC0C60"/>
    <w:rsid w:val="00EC24A7"/>
    <w:rsid w:val="00EC2A98"/>
    <w:rsid w:val="00EC3046"/>
    <w:rsid w:val="00EC3660"/>
    <w:rsid w:val="00EC3E6B"/>
    <w:rsid w:val="00EC48C0"/>
    <w:rsid w:val="00EC70C7"/>
    <w:rsid w:val="00ED2D52"/>
    <w:rsid w:val="00ED314F"/>
    <w:rsid w:val="00ED4589"/>
    <w:rsid w:val="00ED647E"/>
    <w:rsid w:val="00ED6F71"/>
    <w:rsid w:val="00ED7A3B"/>
    <w:rsid w:val="00EE069D"/>
    <w:rsid w:val="00EE0B51"/>
    <w:rsid w:val="00EE1DAF"/>
    <w:rsid w:val="00EE2556"/>
    <w:rsid w:val="00EE2568"/>
    <w:rsid w:val="00EE31CD"/>
    <w:rsid w:val="00EE3551"/>
    <w:rsid w:val="00EE4813"/>
    <w:rsid w:val="00EE5B33"/>
    <w:rsid w:val="00EE6B6E"/>
    <w:rsid w:val="00EE7646"/>
    <w:rsid w:val="00EF0550"/>
    <w:rsid w:val="00EF05E1"/>
    <w:rsid w:val="00EF12F8"/>
    <w:rsid w:val="00EF2994"/>
    <w:rsid w:val="00EF2FA5"/>
    <w:rsid w:val="00EF3A83"/>
    <w:rsid w:val="00EF3BBC"/>
    <w:rsid w:val="00EF4BE5"/>
    <w:rsid w:val="00EF66EA"/>
    <w:rsid w:val="00EF6DF2"/>
    <w:rsid w:val="00EF6EE0"/>
    <w:rsid w:val="00EF7F4F"/>
    <w:rsid w:val="00F0024D"/>
    <w:rsid w:val="00F03726"/>
    <w:rsid w:val="00F03C3E"/>
    <w:rsid w:val="00F04EA5"/>
    <w:rsid w:val="00F071E0"/>
    <w:rsid w:val="00F07420"/>
    <w:rsid w:val="00F10F38"/>
    <w:rsid w:val="00F1102E"/>
    <w:rsid w:val="00F12CFC"/>
    <w:rsid w:val="00F133EA"/>
    <w:rsid w:val="00F13BF3"/>
    <w:rsid w:val="00F14BE7"/>
    <w:rsid w:val="00F21BFE"/>
    <w:rsid w:val="00F22312"/>
    <w:rsid w:val="00F22391"/>
    <w:rsid w:val="00F22D49"/>
    <w:rsid w:val="00F233A5"/>
    <w:rsid w:val="00F24136"/>
    <w:rsid w:val="00F24422"/>
    <w:rsid w:val="00F26A66"/>
    <w:rsid w:val="00F30D55"/>
    <w:rsid w:val="00F3305B"/>
    <w:rsid w:val="00F330FF"/>
    <w:rsid w:val="00F3587D"/>
    <w:rsid w:val="00F36D57"/>
    <w:rsid w:val="00F37F71"/>
    <w:rsid w:val="00F416E5"/>
    <w:rsid w:val="00F41EED"/>
    <w:rsid w:val="00F445C5"/>
    <w:rsid w:val="00F46096"/>
    <w:rsid w:val="00F4682B"/>
    <w:rsid w:val="00F471EB"/>
    <w:rsid w:val="00F52FFC"/>
    <w:rsid w:val="00F53A65"/>
    <w:rsid w:val="00F54560"/>
    <w:rsid w:val="00F550E2"/>
    <w:rsid w:val="00F551DB"/>
    <w:rsid w:val="00F55313"/>
    <w:rsid w:val="00F55AAC"/>
    <w:rsid w:val="00F55DF5"/>
    <w:rsid w:val="00F55F68"/>
    <w:rsid w:val="00F5621B"/>
    <w:rsid w:val="00F56973"/>
    <w:rsid w:val="00F57205"/>
    <w:rsid w:val="00F61029"/>
    <w:rsid w:val="00F62D7D"/>
    <w:rsid w:val="00F6324C"/>
    <w:rsid w:val="00F63604"/>
    <w:rsid w:val="00F637B3"/>
    <w:rsid w:val="00F638EE"/>
    <w:rsid w:val="00F64957"/>
    <w:rsid w:val="00F66053"/>
    <w:rsid w:val="00F6656A"/>
    <w:rsid w:val="00F672D5"/>
    <w:rsid w:val="00F7051B"/>
    <w:rsid w:val="00F705C8"/>
    <w:rsid w:val="00F70CC7"/>
    <w:rsid w:val="00F71079"/>
    <w:rsid w:val="00F71104"/>
    <w:rsid w:val="00F73F30"/>
    <w:rsid w:val="00F75C6A"/>
    <w:rsid w:val="00F7659D"/>
    <w:rsid w:val="00F76880"/>
    <w:rsid w:val="00F80F68"/>
    <w:rsid w:val="00F822E7"/>
    <w:rsid w:val="00F82DDC"/>
    <w:rsid w:val="00F85AFF"/>
    <w:rsid w:val="00F8758B"/>
    <w:rsid w:val="00F90203"/>
    <w:rsid w:val="00F90316"/>
    <w:rsid w:val="00F924A1"/>
    <w:rsid w:val="00F9253F"/>
    <w:rsid w:val="00F932A7"/>
    <w:rsid w:val="00F93936"/>
    <w:rsid w:val="00F94F54"/>
    <w:rsid w:val="00F97D58"/>
    <w:rsid w:val="00F97DD5"/>
    <w:rsid w:val="00FA0FD2"/>
    <w:rsid w:val="00FA1007"/>
    <w:rsid w:val="00FA1BD9"/>
    <w:rsid w:val="00FA2176"/>
    <w:rsid w:val="00FA47DF"/>
    <w:rsid w:val="00FA63D0"/>
    <w:rsid w:val="00FA64BC"/>
    <w:rsid w:val="00FA65AE"/>
    <w:rsid w:val="00FA6F78"/>
    <w:rsid w:val="00FB009A"/>
    <w:rsid w:val="00FB5F95"/>
    <w:rsid w:val="00FB6CD1"/>
    <w:rsid w:val="00FB6F45"/>
    <w:rsid w:val="00FB7369"/>
    <w:rsid w:val="00FB78B3"/>
    <w:rsid w:val="00FC5891"/>
    <w:rsid w:val="00FC69A8"/>
    <w:rsid w:val="00FD2BE3"/>
    <w:rsid w:val="00FD500D"/>
    <w:rsid w:val="00FD5615"/>
    <w:rsid w:val="00FD5D0F"/>
    <w:rsid w:val="00FD7A7B"/>
    <w:rsid w:val="00FE1360"/>
    <w:rsid w:val="00FE2DCD"/>
    <w:rsid w:val="00FE35F7"/>
    <w:rsid w:val="00FE492F"/>
    <w:rsid w:val="00FE6531"/>
    <w:rsid w:val="00FE7418"/>
    <w:rsid w:val="00FF0F12"/>
    <w:rsid w:val="00FF162D"/>
    <w:rsid w:val="00FF2C94"/>
    <w:rsid w:val="00FF3EF2"/>
    <w:rsid w:val="00FF43EE"/>
    <w:rsid w:val="00FF4CA7"/>
    <w:rsid w:val="00FF527D"/>
    <w:rsid w:val="00FF5760"/>
    <w:rsid w:val="00FF70B1"/>
    <w:rsid w:val="00FF7413"/>
    <w:rsid w:val="00FF77A6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7CC7406"/>
  <w15:docId w15:val="{59FB3892-BD78-4D70-8537-8D51270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17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4B7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E124B7"/>
    <w:pPr>
      <w:spacing w:before="100" w:beforeAutospacing="1" w:after="100" w:afterAutospacing="1"/>
      <w:outlineLvl w:val="1"/>
    </w:pPr>
    <w:rPr>
      <w:rFonts w:ascii="Arial" w:eastAsia="Times New Roman" w:hAnsi="Arial"/>
      <w:b/>
      <w:bCs/>
      <w:sz w:val="24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55A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C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C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06031"/>
    <w:rPr>
      <w:b/>
      <w:bCs/>
      <w:color w:val="4F81BD"/>
      <w:sz w:val="18"/>
      <w:szCs w:val="18"/>
    </w:rPr>
  </w:style>
  <w:style w:type="character" w:customStyle="1" w:styleId="akapit0020z0020list0105char">
    <w:name w:val="akapit_0020z_0020list_0105__char"/>
    <w:basedOn w:val="Domylnaczcionkaakapitu"/>
    <w:rsid w:val="002A4973"/>
  </w:style>
  <w:style w:type="character" w:customStyle="1" w:styleId="normalnychar">
    <w:name w:val="normalny__char"/>
    <w:basedOn w:val="Domylnaczcionkaakapitu"/>
    <w:rsid w:val="002A4973"/>
  </w:style>
  <w:style w:type="paragraph" w:styleId="Akapitzlist">
    <w:name w:val="List Paragraph"/>
    <w:basedOn w:val="Normalny"/>
    <w:uiPriority w:val="34"/>
    <w:qFormat/>
    <w:rsid w:val="002A4973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E124B7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88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55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855A4"/>
    <w:rPr>
      <w:i/>
      <w:iCs/>
    </w:rPr>
  </w:style>
  <w:style w:type="character" w:styleId="Pogrubienie">
    <w:name w:val="Strong"/>
    <w:uiPriority w:val="22"/>
    <w:qFormat/>
    <w:rsid w:val="008855A4"/>
    <w:rPr>
      <w:b/>
      <w:bCs/>
    </w:rPr>
  </w:style>
  <w:style w:type="character" w:styleId="Hipercze">
    <w:name w:val="Hyperlink"/>
    <w:uiPriority w:val="99"/>
    <w:unhideWhenUsed/>
    <w:rsid w:val="00FF7413"/>
    <w:rPr>
      <w:color w:val="0000FF"/>
      <w:u w:val="single"/>
    </w:rPr>
  </w:style>
  <w:style w:type="character" w:customStyle="1" w:styleId="hps">
    <w:name w:val="hps"/>
    <w:basedOn w:val="Domylnaczcionkaakapitu"/>
    <w:rsid w:val="00731AB8"/>
  </w:style>
  <w:style w:type="paragraph" w:styleId="Tekstpodstawowywcity">
    <w:name w:val="Body Text Indent"/>
    <w:basedOn w:val="Normalny"/>
    <w:link w:val="TekstpodstawowywcityZnak"/>
    <w:uiPriority w:val="99"/>
    <w:unhideWhenUsed/>
    <w:rsid w:val="00CD2D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2D1B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125F7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85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E0"/>
  </w:style>
  <w:style w:type="paragraph" w:styleId="Lista">
    <w:name w:val="List"/>
    <w:basedOn w:val="Normalny"/>
    <w:rsid w:val="002852E0"/>
    <w:pPr>
      <w:widowControl w:val="0"/>
      <w:adjustRightInd w:val="0"/>
      <w:spacing w:after="0" w:line="360" w:lineRule="atLeast"/>
      <w:ind w:left="283" w:hanging="283"/>
      <w:contextualSpacing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67D4D"/>
    <w:pPr>
      <w:spacing w:after="0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467D4D"/>
    <w:rPr>
      <w:rFonts w:ascii="Calibri" w:eastAsia="Calibri" w:hAnsi="Calibri" w:cs="Consolas"/>
      <w:szCs w:val="21"/>
    </w:rPr>
  </w:style>
  <w:style w:type="character" w:customStyle="1" w:styleId="st">
    <w:name w:val="st"/>
    <w:basedOn w:val="Domylnaczcionkaakapitu"/>
    <w:rsid w:val="002B7340"/>
  </w:style>
  <w:style w:type="character" w:customStyle="1" w:styleId="Nagwek1Znak">
    <w:name w:val="Nagłówek 1 Znak"/>
    <w:link w:val="Nagwek1"/>
    <w:uiPriority w:val="9"/>
    <w:rsid w:val="00E124B7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3B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B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010"/>
    <w:rPr>
      <w:b/>
      <w:bCs/>
      <w:sz w:val="20"/>
      <w:szCs w:val="20"/>
    </w:rPr>
  </w:style>
  <w:style w:type="paragraph" w:customStyle="1" w:styleId="tresc">
    <w:name w:val="tresc"/>
    <w:basedOn w:val="Normalny"/>
    <w:rsid w:val="00244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20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14DB"/>
  </w:style>
  <w:style w:type="paragraph" w:styleId="Stopka">
    <w:name w:val="footer"/>
    <w:basedOn w:val="Normalny"/>
    <w:link w:val="Stopka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14D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3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03B5"/>
    <w:rPr>
      <w:sz w:val="16"/>
      <w:szCs w:val="16"/>
    </w:rPr>
  </w:style>
  <w:style w:type="character" w:customStyle="1" w:styleId="highlight">
    <w:name w:val="highlight"/>
    <w:basedOn w:val="Domylnaczcionkaakapitu"/>
    <w:rsid w:val="00B51E72"/>
  </w:style>
  <w:style w:type="character" w:customStyle="1" w:styleId="h2">
    <w:name w:val="h2"/>
    <w:basedOn w:val="Domylnaczcionkaakapitu"/>
    <w:rsid w:val="00B57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A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A5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1A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E8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0E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0E8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F7B24"/>
    <w:pPr>
      <w:spacing w:after="0"/>
      <w:contextualSpacing/>
    </w:pPr>
    <w:rPr>
      <w:rFonts w:ascii="Cambria" w:eastAsia="Times New Roman" w:hAnsi="Cambria"/>
      <w:b/>
      <w:spacing w:val="-10"/>
      <w:kern w:val="28"/>
      <w:sz w:val="32"/>
      <w:szCs w:val="56"/>
    </w:rPr>
  </w:style>
  <w:style w:type="character" w:customStyle="1" w:styleId="TytuZnak">
    <w:name w:val="Tytuł Znak"/>
    <w:link w:val="Tytu"/>
    <w:uiPriority w:val="10"/>
    <w:rsid w:val="008F7B24"/>
    <w:rPr>
      <w:rFonts w:ascii="Cambria" w:eastAsia="Times New Roman" w:hAnsi="Cambria" w:cs="Times New Roman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59"/>
    <w:rsid w:val="00D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FAE"/>
    <w:pPr>
      <w:suppressAutoHyphens/>
      <w:autoSpaceDN w:val="0"/>
      <w:spacing w:after="240" w:line="276" w:lineRule="auto"/>
    </w:pPr>
    <w:rPr>
      <w:kern w:val="3"/>
      <w:sz w:val="22"/>
      <w:szCs w:val="22"/>
      <w:lang w:eastAsia="en-US"/>
    </w:rPr>
  </w:style>
  <w:style w:type="character" w:customStyle="1" w:styleId="StrongEmphasis">
    <w:name w:val="Strong Emphasis"/>
    <w:rsid w:val="00C34FAE"/>
    <w:rPr>
      <w:b/>
      <w:bCs/>
    </w:rPr>
  </w:style>
  <w:style w:type="paragraph" w:customStyle="1" w:styleId="Textbody">
    <w:name w:val="Text body"/>
    <w:basedOn w:val="Standard"/>
    <w:rsid w:val="00C34F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9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27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A23-D28A-418A-BC59-17A6884FBA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3EC68E-D2EF-451A-A581-F6348EBC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6574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mailto:rada.konsumentow@umwm.malopolska.pl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>#[Ogólne]#</cp:keywords>
  <cp:lastModifiedBy>Sztorc-Szcząber, Elżbieta</cp:lastModifiedBy>
  <cp:revision>17</cp:revision>
  <cp:lastPrinted>2024-05-27T11:00:00Z</cp:lastPrinted>
  <dcterms:created xsi:type="dcterms:W3CDTF">2025-01-20T08:21:00Z</dcterms:created>
  <dcterms:modified xsi:type="dcterms:W3CDTF">2025-02-05T10:29:00Z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a9483c2d-44f4-4289-9bb3-17935084c078</vt:lpwstr>
  </property>
  <property fmtid="{D5CDD505-2E9C-101B-9397-08002B2CF9AE}" pid="3" name="bjSaver">
    <vt:lpwstr>BjqQ49GRFLDqR08p6KQhsGVbZcaDZp8L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5" name="bjDocumentLabelXML-0">
    <vt:lpwstr>ames.com/2008/01/sie/internal/label"&gt;&lt;element uid="43bb6f90-9fd1-4897-ac60-32a10e88c35a" value="" /&gt;&lt;/sisl&gt;</vt:lpwstr>
  </property>
  <property fmtid="{D5CDD505-2E9C-101B-9397-08002B2CF9AE}" pid="6" name="bjDocumentSecurityLabel">
    <vt:lpwstr>[ Klasyfikacja: [Ogólne]]</vt:lpwstr>
  </property>
</Properties>
</file>