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859A7" w14:textId="1247D682" w:rsidR="00A7794E" w:rsidRPr="00522C90" w:rsidRDefault="00552326" w:rsidP="0038280C">
      <w:pPr>
        <w:pStyle w:val="Textbody"/>
        <w:widowControl/>
        <w:jc w:val="both"/>
        <w:rPr>
          <w:rFonts w:ascii="Arial" w:hAnsi="Arial" w:cs="Arial"/>
        </w:rPr>
      </w:pPr>
      <w:r w:rsidRPr="00522C90">
        <w:rPr>
          <w:rFonts w:ascii="Arial" w:hAnsi="Arial" w:cs="Arial"/>
        </w:rPr>
        <w:t xml:space="preserve"> </w:t>
      </w:r>
    </w:p>
    <w:p w14:paraId="56AD661B" w14:textId="76551F3A" w:rsidR="004203D9" w:rsidRPr="00522C90" w:rsidRDefault="00FF15DC" w:rsidP="0038280C">
      <w:pPr>
        <w:pStyle w:val="Nagwek1"/>
        <w:jc w:val="center"/>
        <w:rPr>
          <w:rFonts w:ascii="Arial" w:hAnsi="Arial" w:cs="Arial"/>
          <w:sz w:val="24"/>
          <w:szCs w:val="24"/>
        </w:rPr>
      </w:pPr>
      <w:r w:rsidRPr="00522C90">
        <w:rPr>
          <w:rFonts w:ascii="Arial" w:hAnsi="Arial" w:cs="Arial"/>
          <w:sz w:val="24"/>
          <w:szCs w:val="24"/>
        </w:rPr>
        <w:t>Protokół z posiedzenia Wojewódzkiej Rady Dialogu Społecznego</w:t>
      </w:r>
      <w:r w:rsidRPr="00522C90">
        <w:rPr>
          <w:rFonts w:ascii="Arial" w:hAnsi="Arial" w:cs="Arial"/>
          <w:sz w:val="24"/>
          <w:szCs w:val="24"/>
        </w:rPr>
        <w:br/>
        <w:t xml:space="preserve">w Województwie Małopolskim w dniu </w:t>
      </w:r>
      <w:r w:rsidR="00FB0DAF">
        <w:rPr>
          <w:rFonts w:ascii="Arial" w:hAnsi="Arial" w:cs="Arial"/>
          <w:sz w:val="24"/>
          <w:szCs w:val="24"/>
        </w:rPr>
        <w:t>3 października</w:t>
      </w:r>
      <w:r w:rsidR="002356C1">
        <w:rPr>
          <w:rFonts w:ascii="Arial" w:hAnsi="Arial" w:cs="Arial"/>
          <w:sz w:val="24"/>
          <w:szCs w:val="24"/>
        </w:rPr>
        <w:t xml:space="preserve"> </w:t>
      </w:r>
      <w:r w:rsidR="00565A65" w:rsidRPr="00522C90">
        <w:rPr>
          <w:rFonts w:ascii="Arial" w:hAnsi="Arial" w:cs="Arial"/>
          <w:sz w:val="24"/>
          <w:szCs w:val="24"/>
        </w:rPr>
        <w:t>2023</w:t>
      </w:r>
      <w:r w:rsidRPr="00522C90">
        <w:rPr>
          <w:rFonts w:ascii="Arial" w:hAnsi="Arial" w:cs="Arial"/>
          <w:sz w:val="24"/>
          <w:szCs w:val="24"/>
        </w:rPr>
        <w:t xml:space="preserve"> roku</w:t>
      </w:r>
    </w:p>
    <w:p w14:paraId="553306FA" w14:textId="1FDBA316" w:rsidR="004203D9" w:rsidRPr="00522C90" w:rsidRDefault="004203D9" w:rsidP="0038280C">
      <w:pPr>
        <w:pStyle w:val="Textbody"/>
        <w:widowControl/>
        <w:jc w:val="both"/>
        <w:rPr>
          <w:rFonts w:ascii="Arial" w:hAnsi="Arial" w:cs="Arial"/>
        </w:rPr>
      </w:pPr>
    </w:p>
    <w:p w14:paraId="219F979D" w14:textId="63433BF2" w:rsidR="004203D9" w:rsidRPr="003A15F3" w:rsidRDefault="001360FA" w:rsidP="0038280C">
      <w:pPr>
        <w:pStyle w:val="Textbody"/>
        <w:widowControl/>
        <w:jc w:val="both"/>
        <w:rPr>
          <w:rFonts w:ascii="Arial" w:hAnsi="Arial" w:cs="Arial"/>
        </w:rPr>
      </w:pPr>
      <w:r w:rsidRPr="00522C90">
        <w:rPr>
          <w:rFonts w:ascii="Arial" w:hAnsi="Arial" w:cs="Arial"/>
        </w:rPr>
        <w:t>Czterdzieste</w:t>
      </w:r>
      <w:r w:rsidR="00FF15DC" w:rsidRPr="00522C90">
        <w:rPr>
          <w:rFonts w:ascii="Arial" w:hAnsi="Arial" w:cs="Arial"/>
        </w:rPr>
        <w:t xml:space="preserve"> </w:t>
      </w:r>
      <w:r w:rsidR="00FB0DAF">
        <w:rPr>
          <w:rFonts w:ascii="Arial" w:hAnsi="Arial" w:cs="Arial"/>
        </w:rPr>
        <w:t>piąte</w:t>
      </w:r>
      <w:r w:rsidR="00511C1E" w:rsidRPr="00522C90">
        <w:rPr>
          <w:rFonts w:ascii="Arial" w:hAnsi="Arial" w:cs="Arial"/>
        </w:rPr>
        <w:t xml:space="preserve"> </w:t>
      </w:r>
      <w:r w:rsidR="00FF15DC" w:rsidRPr="00522C90">
        <w:rPr>
          <w:rFonts w:ascii="Arial" w:hAnsi="Arial" w:cs="Arial"/>
        </w:rPr>
        <w:t xml:space="preserve">posiedzenie Wojewódzkiej Rady Dialogu Społecznego (WRDS) </w:t>
      </w:r>
      <w:r w:rsidR="001977A0" w:rsidRPr="00522C90">
        <w:rPr>
          <w:rFonts w:ascii="Arial" w:hAnsi="Arial" w:cs="Arial"/>
        </w:rPr>
        <w:br/>
      </w:r>
      <w:r w:rsidR="00141F29" w:rsidRPr="00522C90">
        <w:rPr>
          <w:rFonts w:ascii="Arial" w:hAnsi="Arial" w:cs="Arial"/>
        </w:rPr>
        <w:t xml:space="preserve">w Województwie </w:t>
      </w:r>
      <w:r w:rsidR="00FF15DC" w:rsidRPr="00522C90">
        <w:rPr>
          <w:rFonts w:ascii="Arial" w:hAnsi="Arial" w:cs="Arial"/>
        </w:rPr>
        <w:t>Małopolskim odbyło się</w:t>
      </w:r>
      <w:r w:rsidR="00B01595">
        <w:rPr>
          <w:rFonts w:ascii="Arial" w:hAnsi="Arial" w:cs="Arial"/>
        </w:rPr>
        <w:t xml:space="preserve"> </w:t>
      </w:r>
      <w:r w:rsidR="00B01595" w:rsidRPr="00B01595">
        <w:rPr>
          <w:rFonts w:ascii="Arial" w:hAnsi="Arial" w:cs="Arial"/>
          <w:b/>
        </w:rPr>
        <w:t>3 października</w:t>
      </w:r>
      <w:r w:rsidR="00565A65" w:rsidRPr="00522C90">
        <w:rPr>
          <w:rFonts w:ascii="Arial" w:hAnsi="Arial" w:cs="Arial"/>
          <w:b/>
        </w:rPr>
        <w:t xml:space="preserve"> 2023</w:t>
      </w:r>
      <w:r w:rsidR="00FF15DC" w:rsidRPr="00522C90">
        <w:rPr>
          <w:rFonts w:ascii="Arial" w:hAnsi="Arial" w:cs="Arial"/>
          <w:b/>
        </w:rPr>
        <w:t xml:space="preserve"> roku, o godz. 13.00</w:t>
      </w:r>
      <w:r w:rsidR="00FF15DC" w:rsidRPr="00522C90">
        <w:rPr>
          <w:rFonts w:ascii="Arial" w:hAnsi="Arial" w:cs="Arial"/>
        </w:rPr>
        <w:t> </w:t>
      </w:r>
      <w:r w:rsidR="001977A0" w:rsidRPr="00522C90">
        <w:rPr>
          <w:rFonts w:ascii="Arial" w:hAnsi="Arial" w:cs="Arial"/>
        </w:rPr>
        <w:br/>
      </w:r>
      <w:r w:rsidR="00FF15DC" w:rsidRPr="00522C90">
        <w:rPr>
          <w:rFonts w:ascii="Arial" w:hAnsi="Arial" w:cs="Arial"/>
        </w:rPr>
        <w:t xml:space="preserve">w </w:t>
      </w:r>
      <w:r w:rsidR="00B806C2" w:rsidRPr="003A15F3">
        <w:rPr>
          <w:rFonts w:ascii="Arial" w:hAnsi="Arial" w:cs="Arial"/>
        </w:rPr>
        <w:t>M</w:t>
      </w:r>
      <w:r w:rsidR="00141F29" w:rsidRPr="003A15F3">
        <w:rPr>
          <w:rFonts w:ascii="Arial" w:hAnsi="Arial" w:cs="Arial"/>
        </w:rPr>
        <w:t>ałopolskim Urzędzie Wojewódzkim</w:t>
      </w:r>
      <w:r w:rsidR="00B806C2" w:rsidRPr="003A15F3">
        <w:rPr>
          <w:rFonts w:ascii="Arial" w:hAnsi="Arial" w:cs="Arial"/>
        </w:rPr>
        <w:t xml:space="preserve"> przy ulicy Basztowej 22 w Krakowie, w sali 122. </w:t>
      </w:r>
    </w:p>
    <w:p w14:paraId="02882001" w14:textId="339CB50C" w:rsidR="004203D9" w:rsidRPr="00522C90" w:rsidRDefault="00FF15DC" w:rsidP="0038280C">
      <w:pPr>
        <w:pStyle w:val="Textbody"/>
        <w:widowControl/>
        <w:jc w:val="both"/>
        <w:rPr>
          <w:rFonts w:ascii="Arial" w:hAnsi="Arial" w:cs="Arial"/>
        </w:rPr>
      </w:pPr>
      <w:r w:rsidRPr="003A15F3">
        <w:rPr>
          <w:rFonts w:ascii="Arial" w:hAnsi="Arial" w:cs="Arial"/>
        </w:rPr>
        <w:t>Posiedzenie prowadził</w:t>
      </w:r>
      <w:r w:rsidR="00511C1E" w:rsidRPr="003A15F3">
        <w:rPr>
          <w:rFonts w:ascii="Arial" w:hAnsi="Arial" w:cs="Arial"/>
        </w:rPr>
        <w:t xml:space="preserve"> Pan </w:t>
      </w:r>
      <w:r w:rsidR="003A15F3">
        <w:rPr>
          <w:rFonts w:ascii="Arial" w:hAnsi="Arial" w:cs="Arial"/>
        </w:rPr>
        <w:t>Marszałek Witold Kozłowski,</w:t>
      </w:r>
      <w:r w:rsidR="00565A65" w:rsidRPr="00522C90">
        <w:rPr>
          <w:rFonts w:ascii="Arial" w:hAnsi="Arial" w:cs="Arial"/>
        </w:rPr>
        <w:t xml:space="preserve"> </w:t>
      </w:r>
      <w:r w:rsidR="003A15F3">
        <w:rPr>
          <w:rFonts w:ascii="Arial" w:hAnsi="Arial" w:cs="Arial"/>
        </w:rPr>
        <w:t>M</w:t>
      </w:r>
      <w:r w:rsidR="00565A65" w:rsidRPr="00522C90">
        <w:rPr>
          <w:rFonts w:ascii="Arial" w:hAnsi="Arial" w:cs="Arial"/>
        </w:rPr>
        <w:t>ars</w:t>
      </w:r>
      <w:r w:rsidR="00A82BD7">
        <w:rPr>
          <w:rFonts w:ascii="Arial" w:hAnsi="Arial" w:cs="Arial"/>
        </w:rPr>
        <w:t>załek Województwa Małopolskiego</w:t>
      </w:r>
      <w:r w:rsidR="003A15F3">
        <w:rPr>
          <w:rFonts w:ascii="Arial" w:hAnsi="Arial" w:cs="Arial"/>
        </w:rPr>
        <w:t xml:space="preserve">, Przewodniczący WRDS </w:t>
      </w:r>
      <w:r w:rsidR="003A15F3" w:rsidRPr="00522C90">
        <w:rPr>
          <w:rFonts w:ascii="Arial" w:hAnsi="Arial" w:cs="Arial"/>
        </w:rPr>
        <w:t>w Województwie Małopolskim</w:t>
      </w:r>
      <w:r w:rsidR="00A82BD7">
        <w:rPr>
          <w:rFonts w:ascii="Arial" w:hAnsi="Arial" w:cs="Arial"/>
        </w:rPr>
        <w:t>.</w:t>
      </w:r>
      <w:r w:rsidR="00511C1E" w:rsidRPr="00522C90">
        <w:rPr>
          <w:rFonts w:ascii="Arial" w:hAnsi="Arial" w:cs="Arial"/>
        </w:rPr>
        <w:t xml:space="preserve"> </w:t>
      </w:r>
    </w:p>
    <w:p w14:paraId="08B5291A" w14:textId="2D0608CB" w:rsidR="00B806C2" w:rsidRPr="00522C90" w:rsidRDefault="00FF15DC" w:rsidP="0038280C">
      <w:pPr>
        <w:pStyle w:val="Textbody"/>
        <w:widowControl/>
        <w:jc w:val="both"/>
        <w:rPr>
          <w:rFonts w:ascii="Arial" w:hAnsi="Arial" w:cs="Arial"/>
        </w:rPr>
      </w:pPr>
      <w:r w:rsidRPr="003A15F3">
        <w:rPr>
          <w:rFonts w:ascii="Arial" w:hAnsi="Arial" w:cs="Arial"/>
        </w:rPr>
        <w:t xml:space="preserve">W posiedzeniu </w:t>
      </w:r>
      <w:r w:rsidR="00F670B7" w:rsidRPr="003A15F3">
        <w:rPr>
          <w:rFonts w:ascii="Arial" w:hAnsi="Arial" w:cs="Arial"/>
        </w:rPr>
        <w:t xml:space="preserve">udział wzięło </w:t>
      </w:r>
      <w:r w:rsidR="003A15F3" w:rsidRPr="003A15F3">
        <w:rPr>
          <w:rFonts w:ascii="Arial" w:hAnsi="Arial" w:cs="Arial"/>
        </w:rPr>
        <w:t>14</w:t>
      </w:r>
      <w:r w:rsidR="002356C1" w:rsidRPr="003A15F3">
        <w:rPr>
          <w:rFonts w:ascii="Arial" w:hAnsi="Arial" w:cs="Arial"/>
        </w:rPr>
        <w:t xml:space="preserve"> </w:t>
      </w:r>
      <w:r w:rsidR="00F670B7" w:rsidRPr="003A15F3">
        <w:rPr>
          <w:rFonts w:ascii="Arial" w:hAnsi="Arial" w:cs="Arial"/>
        </w:rPr>
        <w:t>Członków Rady:</w:t>
      </w:r>
      <w:r w:rsidR="003A15F3" w:rsidRPr="003A15F3">
        <w:rPr>
          <w:rFonts w:ascii="Arial" w:hAnsi="Arial" w:cs="Arial"/>
        </w:rPr>
        <w:t xml:space="preserve"> Witold Kozłowski, </w:t>
      </w:r>
      <w:r w:rsidR="00773E8C">
        <w:rPr>
          <w:rFonts w:ascii="Arial" w:hAnsi="Arial" w:cs="Arial"/>
        </w:rPr>
        <w:t xml:space="preserve">Ryszard Pagacz, Józef Król, </w:t>
      </w:r>
      <w:r w:rsidR="00A82BD7" w:rsidRPr="003A15F3">
        <w:rPr>
          <w:rFonts w:ascii="Arial" w:hAnsi="Arial" w:cs="Arial"/>
        </w:rPr>
        <w:t>Tomasz Zaborowski</w:t>
      </w:r>
      <w:r w:rsidR="002356C1" w:rsidRPr="003A15F3">
        <w:rPr>
          <w:rFonts w:ascii="Arial" w:hAnsi="Arial" w:cs="Arial"/>
        </w:rPr>
        <w:t>, Krzysztof Chudzik</w:t>
      </w:r>
      <w:r w:rsidR="0099566D">
        <w:rPr>
          <w:rFonts w:ascii="Arial" w:hAnsi="Arial" w:cs="Arial"/>
        </w:rPr>
        <w:t xml:space="preserve">, </w:t>
      </w:r>
      <w:r w:rsidR="008A4105" w:rsidRPr="003A15F3">
        <w:rPr>
          <w:rFonts w:ascii="Arial" w:hAnsi="Arial" w:cs="Arial"/>
        </w:rPr>
        <w:t xml:space="preserve">Grażyna Gaj, </w:t>
      </w:r>
      <w:r w:rsidR="00D229AB">
        <w:rPr>
          <w:rFonts w:ascii="Arial" w:hAnsi="Arial" w:cs="Arial"/>
        </w:rPr>
        <w:t>Zbigniew Karczewski,</w:t>
      </w:r>
      <w:r w:rsidR="00565A65" w:rsidRPr="003A15F3">
        <w:rPr>
          <w:rFonts w:ascii="Arial" w:hAnsi="Arial" w:cs="Arial"/>
        </w:rPr>
        <w:t xml:space="preserve"> </w:t>
      </w:r>
      <w:r w:rsidR="00773E8C">
        <w:rPr>
          <w:rFonts w:ascii="Arial" w:hAnsi="Arial" w:cs="Arial"/>
        </w:rPr>
        <w:t xml:space="preserve">Janusz Adamski, Tomasz Surówka, </w:t>
      </w:r>
      <w:r w:rsidR="00565A65" w:rsidRPr="003A15F3">
        <w:rPr>
          <w:rFonts w:ascii="Arial" w:hAnsi="Arial" w:cs="Arial"/>
        </w:rPr>
        <w:t>Tomasz Ziaja</w:t>
      </w:r>
      <w:r w:rsidR="0099566D">
        <w:rPr>
          <w:rFonts w:ascii="Arial" w:hAnsi="Arial" w:cs="Arial"/>
        </w:rPr>
        <w:t>, Michał Akszak-Okińczyc, Janusz Kowalski, Barbara Dzieciuchowicz</w:t>
      </w:r>
      <w:r w:rsidR="00A82BD7" w:rsidRPr="003A15F3">
        <w:rPr>
          <w:rFonts w:ascii="Arial" w:hAnsi="Arial" w:cs="Arial"/>
        </w:rPr>
        <w:t xml:space="preserve"> </w:t>
      </w:r>
      <w:r w:rsidR="003A15F3">
        <w:rPr>
          <w:rFonts w:ascii="Arial" w:hAnsi="Arial" w:cs="Arial"/>
        </w:rPr>
        <w:t>oraz</w:t>
      </w:r>
      <w:r w:rsidR="00A82BD7" w:rsidRPr="003A15F3">
        <w:rPr>
          <w:rFonts w:ascii="Arial" w:hAnsi="Arial" w:cs="Arial"/>
        </w:rPr>
        <w:t xml:space="preserve"> Marek Piwowarczyk</w:t>
      </w:r>
      <w:r w:rsidR="003A15F3" w:rsidRPr="003A15F3">
        <w:rPr>
          <w:rFonts w:ascii="Arial" w:hAnsi="Arial" w:cs="Arial"/>
        </w:rPr>
        <w:t>.</w:t>
      </w:r>
    </w:p>
    <w:p w14:paraId="6058F28C" w14:textId="334699B4" w:rsidR="004203D9" w:rsidRPr="00522C90" w:rsidRDefault="00FF15DC" w:rsidP="0038280C">
      <w:pPr>
        <w:pStyle w:val="Textbody"/>
        <w:widowControl/>
        <w:jc w:val="both"/>
        <w:rPr>
          <w:rFonts w:ascii="Arial" w:hAnsi="Arial" w:cs="Arial"/>
        </w:rPr>
      </w:pPr>
      <w:r w:rsidRPr="00522C90">
        <w:rPr>
          <w:rFonts w:ascii="Arial" w:hAnsi="Arial" w:cs="Arial"/>
        </w:rPr>
        <w:t>Spotkanie przebiegło zgodnie z poniższym porządkiem obrad:</w:t>
      </w:r>
    </w:p>
    <w:p w14:paraId="4F5DD39A" w14:textId="0C5CDCE4" w:rsidR="004203D9" w:rsidRPr="00522C90" w:rsidRDefault="00FF15DC" w:rsidP="0038280C">
      <w:pPr>
        <w:pStyle w:val="Nagwek2"/>
        <w:widowControl/>
        <w:jc w:val="both"/>
        <w:rPr>
          <w:rFonts w:ascii="Arial" w:hAnsi="Arial" w:cs="Arial"/>
          <w:sz w:val="24"/>
          <w:szCs w:val="24"/>
        </w:rPr>
      </w:pPr>
      <w:r w:rsidRPr="00522C90">
        <w:rPr>
          <w:rFonts w:ascii="Arial" w:hAnsi="Arial" w:cs="Arial"/>
          <w:sz w:val="24"/>
          <w:szCs w:val="24"/>
        </w:rPr>
        <w:t>Otwarcie spotkania</w:t>
      </w:r>
      <w:r w:rsidR="00912D69">
        <w:rPr>
          <w:rFonts w:ascii="Arial" w:hAnsi="Arial" w:cs="Arial"/>
          <w:sz w:val="24"/>
          <w:szCs w:val="24"/>
        </w:rPr>
        <w:t>.</w:t>
      </w:r>
    </w:p>
    <w:p w14:paraId="2368A6FF" w14:textId="4237E439" w:rsidR="003E1E39" w:rsidRDefault="008174C2" w:rsidP="00962600">
      <w:pPr>
        <w:pStyle w:val="Textbody"/>
        <w:widowControl/>
        <w:jc w:val="both"/>
        <w:rPr>
          <w:rFonts w:ascii="Arial" w:hAnsi="Arial" w:cs="Arial"/>
        </w:rPr>
      </w:pPr>
      <w:r w:rsidRPr="003A15F3">
        <w:rPr>
          <w:rFonts w:ascii="Arial" w:hAnsi="Arial" w:cs="Arial"/>
          <w:u w:val="single"/>
        </w:rPr>
        <w:t>Pan</w:t>
      </w:r>
      <w:r w:rsidR="00A24350" w:rsidRPr="003A15F3">
        <w:rPr>
          <w:rFonts w:ascii="Arial" w:hAnsi="Arial" w:cs="Arial"/>
          <w:u w:val="single"/>
        </w:rPr>
        <w:t xml:space="preserve"> </w:t>
      </w:r>
      <w:r w:rsidR="003A15F3" w:rsidRPr="003A15F3">
        <w:rPr>
          <w:rFonts w:ascii="Arial" w:hAnsi="Arial" w:cs="Arial"/>
          <w:u w:val="single"/>
        </w:rPr>
        <w:t>Witold Kozłowski</w:t>
      </w:r>
      <w:r w:rsidR="00296727" w:rsidRPr="003A15F3">
        <w:rPr>
          <w:rFonts w:ascii="Arial" w:hAnsi="Arial" w:cs="Arial"/>
          <w:u w:val="single"/>
        </w:rPr>
        <w:t xml:space="preserve">, </w:t>
      </w:r>
      <w:r w:rsidR="003A15F3" w:rsidRPr="003A15F3">
        <w:rPr>
          <w:rFonts w:ascii="Arial" w:hAnsi="Arial" w:cs="Arial"/>
          <w:u w:val="single"/>
        </w:rPr>
        <w:t>M</w:t>
      </w:r>
      <w:r w:rsidR="00296727" w:rsidRPr="003A15F3">
        <w:rPr>
          <w:rFonts w:ascii="Arial" w:hAnsi="Arial" w:cs="Arial"/>
          <w:u w:val="single"/>
        </w:rPr>
        <w:t>arszałek Województwa Małopolskiego</w:t>
      </w:r>
      <w:r w:rsidR="003A15F3" w:rsidRPr="003A15F3">
        <w:rPr>
          <w:rFonts w:ascii="Arial" w:hAnsi="Arial" w:cs="Arial"/>
          <w:u w:val="single"/>
        </w:rPr>
        <w:t xml:space="preserve">, Przewodniczący WRDS </w:t>
      </w:r>
      <w:r w:rsidR="003A15F3" w:rsidRPr="003A15F3">
        <w:rPr>
          <w:rFonts w:ascii="Arial" w:hAnsi="Arial" w:cs="Arial"/>
          <w:u w:val="single"/>
        </w:rPr>
        <w:br/>
        <w:t>w Województwie Małopolskim</w:t>
      </w:r>
      <w:r w:rsidR="00440880" w:rsidRPr="003A15F3">
        <w:rPr>
          <w:rFonts w:ascii="Arial" w:hAnsi="Arial" w:cs="Arial"/>
        </w:rPr>
        <w:t xml:space="preserve"> </w:t>
      </w:r>
      <w:r w:rsidR="00B201AF" w:rsidRPr="003A15F3">
        <w:rPr>
          <w:rFonts w:ascii="Arial" w:hAnsi="Arial" w:cs="Arial"/>
        </w:rPr>
        <w:t xml:space="preserve">przywitał </w:t>
      </w:r>
      <w:r w:rsidR="00E973D8">
        <w:rPr>
          <w:rFonts w:ascii="Arial" w:hAnsi="Arial" w:cs="Arial"/>
        </w:rPr>
        <w:t>zgromadzonych Członków Rady i</w:t>
      </w:r>
      <w:r w:rsidR="00B201AF" w:rsidRPr="003A15F3">
        <w:rPr>
          <w:rFonts w:ascii="Arial" w:hAnsi="Arial" w:cs="Arial"/>
        </w:rPr>
        <w:t xml:space="preserve"> </w:t>
      </w:r>
      <w:r w:rsidR="00E973D8">
        <w:rPr>
          <w:rFonts w:ascii="Arial" w:hAnsi="Arial" w:cs="Arial"/>
        </w:rPr>
        <w:t xml:space="preserve">zaproszonych </w:t>
      </w:r>
      <w:r w:rsidR="00B201AF" w:rsidRPr="003A15F3">
        <w:rPr>
          <w:rFonts w:ascii="Arial" w:hAnsi="Arial" w:cs="Arial"/>
        </w:rPr>
        <w:t>gości</w:t>
      </w:r>
      <w:r w:rsidR="00E973D8">
        <w:rPr>
          <w:rFonts w:ascii="Arial" w:hAnsi="Arial" w:cs="Arial"/>
        </w:rPr>
        <w:t xml:space="preserve">, a następnie przedstawił porządek </w:t>
      </w:r>
      <w:r w:rsidR="00962600">
        <w:rPr>
          <w:rFonts w:ascii="Arial" w:hAnsi="Arial" w:cs="Arial"/>
        </w:rPr>
        <w:t xml:space="preserve">obrad, a także wręczył akt powołania do Rady dla </w:t>
      </w:r>
      <w:r w:rsidR="006A4BC5">
        <w:rPr>
          <w:rFonts w:ascii="Arial" w:hAnsi="Arial" w:cs="Arial"/>
        </w:rPr>
        <w:t>Pani</w:t>
      </w:r>
      <w:r w:rsidR="00962600">
        <w:rPr>
          <w:rFonts w:ascii="Arial" w:hAnsi="Arial" w:cs="Arial"/>
        </w:rPr>
        <w:t xml:space="preserve"> Barbary Dzieciuchowicz, Wiceprzewodniczącej </w:t>
      </w:r>
      <w:r w:rsidR="00962600" w:rsidRPr="00962600">
        <w:rPr>
          <w:rFonts w:ascii="Arial" w:hAnsi="Arial" w:cs="Arial"/>
        </w:rPr>
        <w:t xml:space="preserve">WRDS w Województwie </w:t>
      </w:r>
      <w:r w:rsidR="00962600">
        <w:rPr>
          <w:rFonts w:ascii="Arial" w:hAnsi="Arial" w:cs="Arial"/>
        </w:rPr>
        <w:t>M</w:t>
      </w:r>
      <w:r w:rsidR="00962600" w:rsidRPr="00962600">
        <w:rPr>
          <w:rFonts w:ascii="Arial" w:hAnsi="Arial" w:cs="Arial"/>
        </w:rPr>
        <w:t>ałopolskim, przedstawicielki Federacji Przedsiębiorców Polskich.</w:t>
      </w:r>
      <w:r w:rsidR="00962600">
        <w:rPr>
          <w:rFonts w:ascii="Arial" w:hAnsi="Arial" w:cs="Arial"/>
          <w:u w:val="single"/>
        </w:rPr>
        <w:t xml:space="preserve"> </w:t>
      </w:r>
    </w:p>
    <w:p w14:paraId="32664E49" w14:textId="3A33DEE6" w:rsidR="00773E8C" w:rsidRDefault="00773E8C" w:rsidP="00773E8C">
      <w:pPr>
        <w:jc w:val="both"/>
        <w:rPr>
          <w:rFonts w:ascii="Arial" w:hAnsi="Arial" w:cs="Arial"/>
          <w:b/>
          <w:bCs/>
        </w:rPr>
      </w:pPr>
      <w:r w:rsidRPr="00773E8C">
        <w:rPr>
          <w:rFonts w:ascii="Arial" w:hAnsi="Arial" w:cs="Arial"/>
          <w:b/>
          <w:bCs/>
        </w:rPr>
        <w:t>Realizacja ustawy o sposobie ustalania najniższego wynagrodzenia zasadniczego niektórych pracowników zatrudnionych w podmiotach leczniczych (t.j. Dz. U. z 2020 r. poz. 830 z późn. zm.) w Szpitalu Uniwersyteckim w Krakowie.</w:t>
      </w:r>
    </w:p>
    <w:p w14:paraId="72FB03AE" w14:textId="5122A692" w:rsidR="00D078E5" w:rsidRDefault="00D078E5" w:rsidP="00773E8C">
      <w:pPr>
        <w:jc w:val="both"/>
        <w:rPr>
          <w:rFonts w:ascii="Arial" w:hAnsi="Arial" w:cs="Arial"/>
          <w:b/>
          <w:bCs/>
        </w:rPr>
      </w:pPr>
    </w:p>
    <w:p w14:paraId="395D092E" w14:textId="7470B6A3" w:rsidR="00D078E5" w:rsidRDefault="00D078E5" w:rsidP="00773E8C">
      <w:pPr>
        <w:jc w:val="both"/>
        <w:rPr>
          <w:rFonts w:ascii="Arial" w:hAnsi="Arial" w:cs="Arial"/>
        </w:rPr>
      </w:pPr>
      <w:r w:rsidRPr="003A15F3">
        <w:rPr>
          <w:rFonts w:ascii="Arial" w:hAnsi="Arial" w:cs="Arial"/>
          <w:u w:val="single"/>
        </w:rPr>
        <w:t>Pan Witold Kozłowski</w:t>
      </w:r>
      <w:r w:rsidRPr="00CF43B9">
        <w:rPr>
          <w:rFonts w:ascii="Arial" w:hAnsi="Arial" w:cs="Arial"/>
        </w:rPr>
        <w:t xml:space="preserve"> </w:t>
      </w:r>
      <w:r w:rsidR="00CF43B9" w:rsidRPr="00CF43B9">
        <w:rPr>
          <w:rFonts w:ascii="Arial" w:hAnsi="Arial" w:cs="Arial"/>
        </w:rPr>
        <w:t>poinformował</w:t>
      </w:r>
      <w:r w:rsidR="00B30EA2">
        <w:rPr>
          <w:rFonts w:ascii="Arial" w:hAnsi="Arial" w:cs="Arial"/>
        </w:rPr>
        <w:t xml:space="preserve"> o nieobecności </w:t>
      </w:r>
      <w:r w:rsidR="00BF431B">
        <w:rPr>
          <w:rFonts w:ascii="Arial" w:hAnsi="Arial" w:cs="Arial"/>
        </w:rPr>
        <w:t xml:space="preserve">na posiedzeniu </w:t>
      </w:r>
      <w:r w:rsidR="00B30EA2">
        <w:rPr>
          <w:rFonts w:ascii="Arial" w:hAnsi="Arial" w:cs="Arial"/>
        </w:rPr>
        <w:t xml:space="preserve">Pana Rektora Uniwersytetu Jagiellońskiego w Krakowie oraz Pana Dyrektora Szpitala </w:t>
      </w:r>
      <w:r w:rsidR="005125B6">
        <w:rPr>
          <w:rFonts w:ascii="Arial" w:hAnsi="Arial" w:cs="Arial"/>
        </w:rPr>
        <w:t>Uniwersyteckiego, którzy wcześniej przekazali informację o braku możliwości udziału w spotkaniu.</w:t>
      </w:r>
    </w:p>
    <w:p w14:paraId="434372DE" w14:textId="6D599A90" w:rsidR="00D16402" w:rsidRDefault="00D16402" w:rsidP="00773E8C">
      <w:pPr>
        <w:jc w:val="both"/>
        <w:rPr>
          <w:rFonts w:ascii="Arial" w:hAnsi="Arial" w:cs="Arial"/>
        </w:rPr>
      </w:pPr>
    </w:p>
    <w:p w14:paraId="2DB022BE" w14:textId="231B89D9" w:rsidR="00F242B4" w:rsidRDefault="00B201AF" w:rsidP="00773E8C">
      <w:pPr>
        <w:pStyle w:val="Textbody"/>
        <w:widowControl/>
        <w:spacing w:after="0"/>
        <w:jc w:val="both"/>
        <w:rPr>
          <w:rFonts w:ascii="Arial" w:hAnsi="Arial" w:cs="Arial"/>
        </w:rPr>
      </w:pPr>
      <w:r w:rsidRPr="00B201AF">
        <w:rPr>
          <w:rFonts w:ascii="Arial" w:hAnsi="Arial" w:cs="Arial"/>
          <w:u w:val="single"/>
        </w:rPr>
        <w:t xml:space="preserve">Pani </w:t>
      </w:r>
      <w:r w:rsidR="00773E8C" w:rsidRPr="00773E8C">
        <w:rPr>
          <w:rFonts w:ascii="Arial" w:hAnsi="Arial" w:cs="Arial"/>
          <w:u w:val="single"/>
        </w:rPr>
        <w:t>Grażyna Gaj, Wiceprzewodnicząca WRDS w Województwie Małopolskim, Forum Związków Zawodowych (FZZ</w:t>
      </w:r>
      <w:r w:rsidR="00773E8C" w:rsidRPr="00611CBA">
        <w:rPr>
          <w:rFonts w:ascii="Arial" w:hAnsi="Arial" w:cs="Arial"/>
        </w:rPr>
        <w:t>)</w:t>
      </w:r>
      <w:r w:rsidR="00D9686F" w:rsidRPr="00611CBA">
        <w:rPr>
          <w:rFonts w:ascii="Arial" w:hAnsi="Arial" w:cs="Arial"/>
        </w:rPr>
        <w:t xml:space="preserve"> </w:t>
      </w:r>
      <w:r w:rsidR="00611CBA" w:rsidRPr="00611CBA">
        <w:rPr>
          <w:rFonts w:ascii="Arial" w:hAnsi="Arial" w:cs="Arial"/>
        </w:rPr>
        <w:t xml:space="preserve">na wstępie powiedziała, że </w:t>
      </w:r>
      <w:r w:rsidR="00611CBA">
        <w:rPr>
          <w:rFonts w:ascii="Arial" w:hAnsi="Arial" w:cs="Arial"/>
        </w:rPr>
        <w:t>problem z wypłatą wynagrodzeń dla pielęgniarek</w:t>
      </w:r>
      <w:r w:rsidR="00E8605C">
        <w:rPr>
          <w:rFonts w:ascii="Arial" w:hAnsi="Arial" w:cs="Arial"/>
        </w:rPr>
        <w:t xml:space="preserve"> i położnych</w:t>
      </w:r>
      <w:r w:rsidR="00611CBA">
        <w:rPr>
          <w:rFonts w:ascii="Arial" w:hAnsi="Arial" w:cs="Arial"/>
        </w:rPr>
        <w:t xml:space="preserve"> </w:t>
      </w:r>
      <w:r w:rsidR="00A31DF2">
        <w:rPr>
          <w:rFonts w:ascii="Arial" w:hAnsi="Arial" w:cs="Arial"/>
        </w:rPr>
        <w:t>istnieje od bardzo da</w:t>
      </w:r>
      <w:r w:rsidR="004B70AC">
        <w:rPr>
          <w:rFonts w:ascii="Arial" w:hAnsi="Arial" w:cs="Arial"/>
        </w:rPr>
        <w:t>wna, pomimo utworzenia ustawy,</w:t>
      </w:r>
      <w:r w:rsidR="00A31DF2">
        <w:rPr>
          <w:rFonts w:ascii="Arial" w:hAnsi="Arial" w:cs="Arial"/>
        </w:rPr>
        <w:t xml:space="preserve"> nie zniknął, gdyż jej zapisy nie są jednoznaczne</w:t>
      </w:r>
      <w:r w:rsidR="00A61502">
        <w:rPr>
          <w:rFonts w:ascii="Arial" w:hAnsi="Arial" w:cs="Arial"/>
        </w:rPr>
        <w:t xml:space="preserve"> i </w:t>
      </w:r>
      <w:r w:rsidR="004B70AC">
        <w:rPr>
          <w:rFonts w:ascii="Arial" w:hAnsi="Arial" w:cs="Arial"/>
        </w:rPr>
        <w:t xml:space="preserve">są </w:t>
      </w:r>
      <w:r w:rsidR="00A61502">
        <w:rPr>
          <w:rFonts w:ascii="Arial" w:hAnsi="Arial" w:cs="Arial"/>
        </w:rPr>
        <w:t>rozbieżne interpretacje.</w:t>
      </w:r>
      <w:r w:rsidR="00011482">
        <w:rPr>
          <w:rFonts w:ascii="Arial" w:hAnsi="Arial" w:cs="Arial"/>
        </w:rPr>
        <w:t xml:space="preserve"> Pielęgniarki </w:t>
      </w:r>
      <w:r w:rsidR="00011482">
        <w:rPr>
          <w:rFonts w:ascii="Arial" w:hAnsi="Arial" w:cs="Arial"/>
        </w:rPr>
        <w:br/>
        <w:t xml:space="preserve">w Polsce mają nakaz ustawicznego podnoszenia kwalifikacji, natomiast w Szpitalu Uniwersyteckim przy ulicy Jakubowskiego </w:t>
      </w:r>
      <w:r w:rsidR="00301D98">
        <w:rPr>
          <w:rFonts w:ascii="Arial" w:hAnsi="Arial" w:cs="Arial"/>
        </w:rPr>
        <w:t xml:space="preserve">w Krakowie </w:t>
      </w:r>
      <w:r w:rsidR="00011482">
        <w:rPr>
          <w:rFonts w:ascii="Arial" w:hAnsi="Arial" w:cs="Arial"/>
        </w:rPr>
        <w:t>wykształ</w:t>
      </w:r>
      <w:r w:rsidR="00402D82">
        <w:rPr>
          <w:rFonts w:ascii="Arial" w:hAnsi="Arial" w:cs="Arial"/>
        </w:rPr>
        <w:t xml:space="preserve">cenie nie jest uznawane. </w:t>
      </w:r>
      <w:r w:rsidR="0025229C">
        <w:rPr>
          <w:rFonts w:ascii="Arial" w:hAnsi="Arial" w:cs="Arial"/>
        </w:rPr>
        <w:br/>
      </w:r>
      <w:r w:rsidR="0075067F">
        <w:rPr>
          <w:rFonts w:ascii="Arial" w:hAnsi="Arial" w:cs="Arial"/>
        </w:rPr>
        <w:t xml:space="preserve">W 2021 roku </w:t>
      </w:r>
      <w:r w:rsidR="002F384E">
        <w:rPr>
          <w:rFonts w:ascii="Arial" w:hAnsi="Arial" w:cs="Arial"/>
        </w:rPr>
        <w:t xml:space="preserve">pracodawcy </w:t>
      </w:r>
      <w:r w:rsidR="00AE56ED">
        <w:rPr>
          <w:rFonts w:ascii="Arial" w:hAnsi="Arial" w:cs="Arial"/>
        </w:rPr>
        <w:t>wykazali wykształcenie swojego personelu do NFZ i na podstawie tych wykazów otrzymali środki na wynagrodzenia i były to pieniądze znaczone, a obecnie są to pieniądze z tzw. „worka”</w:t>
      </w:r>
      <w:r w:rsidR="004C27D7">
        <w:rPr>
          <w:rFonts w:ascii="Arial" w:hAnsi="Arial" w:cs="Arial"/>
        </w:rPr>
        <w:t xml:space="preserve"> i dzielone są według uznania. </w:t>
      </w:r>
      <w:r w:rsidR="00565F4C">
        <w:rPr>
          <w:rFonts w:ascii="Arial" w:hAnsi="Arial" w:cs="Arial"/>
        </w:rPr>
        <w:t xml:space="preserve">Zdaniem Pani Grażyny Gaj </w:t>
      </w:r>
      <w:r w:rsidR="00565F4C">
        <w:rPr>
          <w:rFonts w:ascii="Arial" w:hAnsi="Arial" w:cs="Arial"/>
        </w:rPr>
        <w:br/>
        <w:t>w</w:t>
      </w:r>
      <w:r w:rsidR="004C27D7">
        <w:rPr>
          <w:rFonts w:ascii="Arial" w:hAnsi="Arial" w:cs="Arial"/>
        </w:rPr>
        <w:t xml:space="preserve"> Szpitalu Uniwersyteckim panuje polityka, że nie są potrzebne pielęgniarki z najwyższym wykształceniem, co jest absurdem gdyż jest to szpital specjalistyczny, gdzie wykształcenie powinno być na najwyższym poziomie. </w:t>
      </w:r>
      <w:r w:rsidR="00D112C8">
        <w:rPr>
          <w:rFonts w:ascii="Arial" w:hAnsi="Arial" w:cs="Arial"/>
        </w:rPr>
        <w:t>Wyraz</w:t>
      </w:r>
      <w:r w:rsidR="00180027">
        <w:rPr>
          <w:rFonts w:ascii="Arial" w:hAnsi="Arial" w:cs="Arial"/>
        </w:rPr>
        <w:t xml:space="preserve">iła również ubolewanie, iż mimo, </w:t>
      </w:r>
      <w:r w:rsidR="00D112C8">
        <w:rPr>
          <w:rFonts w:ascii="Arial" w:hAnsi="Arial" w:cs="Arial"/>
        </w:rPr>
        <w:t>że termin posiedzenia został tyle wcześniej podany do wiadomości Pana Dyrektora oraz Rektora</w:t>
      </w:r>
      <w:r w:rsidR="005226DD">
        <w:rPr>
          <w:rFonts w:ascii="Arial" w:hAnsi="Arial" w:cs="Arial"/>
        </w:rPr>
        <w:t>,</w:t>
      </w:r>
      <w:r w:rsidR="00D112C8">
        <w:rPr>
          <w:rFonts w:ascii="Arial" w:hAnsi="Arial" w:cs="Arial"/>
        </w:rPr>
        <w:t xml:space="preserve"> to </w:t>
      </w:r>
      <w:r w:rsidR="00B04DC7">
        <w:rPr>
          <w:rFonts w:ascii="Arial" w:hAnsi="Arial" w:cs="Arial"/>
        </w:rPr>
        <w:t>nie pojawili się oni na spotkaniu, co dowodzi</w:t>
      </w:r>
      <w:r w:rsidR="001828F7">
        <w:rPr>
          <w:rFonts w:ascii="Arial" w:hAnsi="Arial" w:cs="Arial"/>
        </w:rPr>
        <w:t>,</w:t>
      </w:r>
      <w:r w:rsidR="00B04DC7">
        <w:rPr>
          <w:rFonts w:ascii="Arial" w:hAnsi="Arial" w:cs="Arial"/>
        </w:rPr>
        <w:t xml:space="preserve"> iż dialog nie przebiega w sposób prawidłowy w tym szpitalu.</w:t>
      </w:r>
      <w:r w:rsidR="001A3071">
        <w:rPr>
          <w:rFonts w:ascii="Arial" w:hAnsi="Arial" w:cs="Arial"/>
        </w:rPr>
        <w:t xml:space="preserve"> </w:t>
      </w:r>
      <w:r w:rsidR="006B20BE">
        <w:rPr>
          <w:rFonts w:ascii="Arial" w:hAnsi="Arial" w:cs="Arial"/>
        </w:rPr>
        <w:t>Dodała również, ż</w:t>
      </w:r>
      <w:r w:rsidR="00155924">
        <w:rPr>
          <w:rFonts w:ascii="Arial" w:hAnsi="Arial" w:cs="Arial"/>
        </w:rPr>
        <w:t xml:space="preserve">e przykład Szpitala Uniwersyteckiego </w:t>
      </w:r>
      <w:r w:rsidR="00565F4C">
        <w:rPr>
          <w:rFonts w:ascii="Arial" w:hAnsi="Arial" w:cs="Arial"/>
        </w:rPr>
        <w:br/>
      </w:r>
      <w:r w:rsidR="00155924">
        <w:rPr>
          <w:rFonts w:ascii="Arial" w:hAnsi="Arial" w:cs="Arial"/>
        </w:rPr>
        <w:t>w Krakowie nie jest odosobniony, taki sam problem występu</w:t>
      </w:r>
      <w:r w:rsidR="006B20BE">
        <w:rPr>
          <w:rFonts w:ascii="Arial" w:hAnsi="Arial" w:cs="Arial"/>
        </w:rPr>
        <w:t>je w szpitalu w Nowym Sączu, stą</w:t>
      </w:r>
      <w:r w:rsidR="00155924">
        <w:rPr>
          <w:rFonts w:ascii="Arial" w:hAnsi="Arial" w:cs="Arial"/>
        </w:rPr>
        <w:t>d prośba o wprowadzenie tego tematu pod dzisiejsze</w:t>
      </w:r>
      <w:r w:rsidR="009722FF">
        <w:rPr>
          <w:rFonts w:ascii="Arial" w:hAnsi="Arial" w:cs="Arial"/>
        </w:rPr>
        <w:t xml:space="preserve"> obrady. Pani Grażyna Gaj zwróciła również uwagę, </w:t>
      </w:r>
      <w:r w:rsidR="00732852">
        <w:rPr>
          <w:rFonts w:ascii="Arial" w:hAnsi="Arial" w:cs="Arial"/>
        </w:rPr>
        <w:t>ż</w:t>
      </w:r>
      <w:r w:rsidR="009722FF">
        <w:rPr>
          <w:rFonts w:ascii="Arial" w:hAnsi="Arial" w:cs="Arial"/>
        </w:rPr>
        <w:t xml:space="preserve">e pielęgniarki nie otrzymały wyższego współczynnika, a radiolodzy czy fizjoterapeuci już tak. </w:t>
      </w:r>
    </w:p>
    <w:p w14:paraId="3B17E96B" w14:textId="16552F29" w:rsidR="00732852" w:rsidRDefault="00732852" w:rsidP="00773E8C">
      <w:pPr>
        <w:pStyle w:val="Textbody"/>
        <w:widowControl/>
        <w:spacing w:after="0"/>
        <w:jc w:val="both"/>
        <w:rPr>
          <w:rFonts w:ascii="Arial" w:hAnsi="Arial" w:cs="Arial"/>
        </w:rPr>
      </w:pPr>
    </w:p>
    <w:p w14:paraId="49B90BE8" w14:textId="7283FC68" w:rsidR="00155924" w:rsidRDefault="00732852" w:rsidP="00B96264">
      <w:pPr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Pani </w:t>
      </w:r>
      <w:r w:rsidRPr="00732852">
        <w:rPr>
          <w:rFonts w:ascii="Arial" w:hAnsi="Arial" w:cs="Arial"/>
          <w:u w:val="single"/>
        </w:rPr>
        <w:t>Jolanta Doroz, Przewodnicząca Zakładowej Organizacji Związkowej OZZPiP przy Szpitalu Uniwersyteckim w Krakowie</w:t>
      </w:r>
      <w:r w:rsidRPr="00914EC4">
        <w:rPr>
          <w:rFonts w:ascii="Arial" w:hAnsi="Arial" w:cs="Arial"/>
        </w:rPr>
        <w:t xml:space="preserve"> </w:t>
      </w:r>
      <w:r w:rsidR="00914EC4" w:rsidRPr="00914EC4">
        <w:rPr>
          <w:rFonts w:ascii="Arial" w:hAnsi="Arial" w:cs="Arial"/>
        </w:rPr>
        <w:t xml:space="preserve">podziękowała za </w:t>
      </w:r>
      <w:r w:rsidR="00914EC4">
        <w:rPr>
          <w:rFonts w:ascii="Arial" w:hAnsi="Arial" w:cs="Arial"/>
        </w:rPr>
        <w:t xml:space="preserve">kolejne, już trzecie </w:t>
      </w:r>
      <w:r w:rsidR="00914EC4" w:rsidRPr="00914EC4">
        <w:rPr>
          <w:rFonts w:ascii="Arial" w:hAnsi="Arial" w:cs="Arial"/>
        </w:rPr>
        <w:t>zaproszenie na posiedzenie</w:t>
      </w:r>
      <w:r w:rsidR="00914EC4">
        <w:rPr>
          <w:rFonts w:ascii="Arial" w:hAnsi="Arial" w:cs="Arial"/>
        </w:rPr>
        <w:t xml:space="preserve"> i powiedziała, że jest pełna nadziei, że w końcu uda się doprowadzić do porozumienia</w:t>
      </w:r>
      <w:r w:rsidR="00F13ABD">
        <w:rPr>
          <w:rFonts w:ascii="Arial" w:hAnsi="Arial" w:cs="Arial"/>
        </w:rPr>
        <w:t xml:space="preserve"> i pielęgniarki w ich szpitalu zaczną zarabiać pieniądze, które gwarantuje im ustawa. </w:t>
      </w:r>
      <w:r w:rsidR="00B7384A">
        <w:rPr>
          <w:rFonts w:ascii="Arial" w:hAnsi="Arial" w:cs="Arial"/>
        </w:rPr>
        <w:t>Zachęciła również do zapoznania się z tabel</w:t>
      </w:r>
      <w:r w:rsidR="00DE2D53">
        <w:rPr>
          <w:rFonts w:ascii="Arial" w:hAnsi="Arial" w:cs="Arial"/>
        </w:rPr>
        <w:t>ą</w:t>
      </w:r>
      <w:r w:rsidR="000710F7">
        <w:rPr>
          <w:rFonts w:ascii="Arial" w:hAnsi="Arial" w:cs="Arial"/>
        </w:rPr>
        <w:t>, którą</w:t>
      </w:r>
      <w:r w:rsidR="00B7384A">
        <w:rPr>
          <w:rFonts w:ascii="Arial" w:hAnsi="Arial" w:cs="Arial"/>
        </w:rPr>
        <w:t xml:space="preserve"> rozdała wszystkim uc</w:t>
      </w:r>
      <w:r w:rsidR="00FB528C">
        <w:rPr>
          <w:rFonts w:ascii="Arial" w:hAnsi="Arial" w:cs="Arial"/>
        </w:rPr>
        <w:t>zestnikom spotkania, porównującą</w:t>
      </w:r>
      <w:r w:rsidR="00B7384A">
        <w:rPr>
          <w:rFonts w:ascii="Arial" w:hAnsi="Arial" w:cs="Arial"/>
        </w:rPr>
        <w:t xml:space="preserve"> wynagrodzenia zasadnicze w Uniwersyteckim Szpitalu Dziecięcym w Krakowie, a Szpitalu Uniwersyteckim </w:t>
      </w:r>
      <w:r w:rsidR="00E83914">
        <w:rPr>
          <w:rFonts w:ascii="Arial" w:hAnsi="Arial" w:cs="Arial"/>
        </w:rPr>
        <w:t xml:space="preserve">w Krakowie </w:t>
      </w:r>
      <w:r w:rsidR="00B7384A">
        <w:rPr>
          <w:rFonts w:ascii="Arial" w:hAnsi="Arial" w:cs="Arial"/>
        </w:rPr>
        <w:t xml:space="preserve">przy ulicy Jakubowskiego. Szpitale mają ten sam organ tworzący, ale całkowicie różne podejścia </w:t>
      </w:r>
      <w:r w:rsidR="00B96264">
        <w:rPr>
          <w:rFonts w:ascii="Arial" w:hAnsi="Arial" w:cs="Arial"/>
        </w:rPr>
        <w:t xml:space="preserve">dyrekcji </w:t>
      </w:r>
      <w:r w:rsidR="00B7384A">
        <w:rPr>
          <w:rFonts w:ascii="Arial" w:hAnsi="Arial" w:cs="Arial"/>
        </w:rPr>
        <w:t>do kwestii zatrudniania pielęgniarek i położnych</w:t>
      </w:r>
      <w:r w:rsidR="00DE2D53">
        <w:rPr>
          <w:rFonts w:ascii="Arial" w:hAnsi="Arial" w:cs="Arial"/>
        </w:rPr>
        <w:t xml:space="preserve"> – różnica w wynagrodzeniu</w:t>
      </w:r>
      <w:r w:rsidR="00C13332">
        <w:rPr>
          <w:rFonts w:ascii="Arial" w:hAnsi="Arial" w:cs="Arial"/>
        </w:rPr>
        <w:t xml:space="preserve"> zasadniczym </w:t>
      </w:r>
      <w:r w:rsidR="00DE2D53">
        <w:rPr>
          <w:rFonts w:ascii="Arial" w:hAnsi="Arial" w:cs="Arial"/>
        </w:rPr>
        <w:t xml:space="preserve">wynosi 1720 złotych. </w:t>
      </w:r>
      <w:r w:rsidR="005C7635">
        <w:rPr>
          <w:rFonts w:ascii="Arial" w:hAnsi="Arial" w:cs="Arial"/>
        </w:rPr>
        <w:t xml:space="preserve">Przedstawiła również dane, że w ubiegłym roku odeszło ze Szpitala Uniwersyteckiego prawie 300 pielęgniarek, cześć z własnej woli, a części nie przedłużono umów. W tym roku odeszło już prawie 100 pielęgniarek, a dyrekcja cały informuje, </w:t>
      </w:r>
      <w:r w:rsidR="00B4071B">
        <w:rPr>
          <w:rFonts w:ascii="Arial" w:hAnsi="Arial" w:cs="Arial"/>
        </w:rPr>
        <w:t>ż</w:t>
      </w:r>
      <w:r w:rsidR="005C7635">
        <w:rPr>
          <w:rFonts w:ascii="Arial" w:hAnsi="Arial" w:cs="Arial"/>
        </w:rPr>
        <w:t xml:space="preserve">e nie potrzebuje pielęgniarek z najwyższym wykształceniem, co jest paradoksem, żeby w szpitalu, do którego przywożone są najcięższe przypadki z całej Polski nie było potrzeby wykwalifikowanego personelu. </w:t>
      </w:r>
      <w:r w:rsidR="003025D0">
        <w:rPr>
          <w:rFonts w:ascii="Arial" w:hAnsi="Arial" w:cs="Arial"/>
        </w:rPr>
        <w:t xml:space="preserve">Pani Jolanta Doroz nadmieniła, iż </w:t>
      </w:r>
      <w:r w:rsidR="00CC5E19">
        <w:rPr>
          <w:rFonts w:ascii="Arial" w:hAnsi="Arial" w:cs="Arial"/>
        </w:rPr>
        <w:t>aby</w:t>
      </w:r>
      <w:r w:rsidR="003025D0">
        <w:rPr>
          <w:rFonts w:ascii="Arial" w:hAnsi="Arial" w:cs="Arial"/>
        </w:rPr>
        <w:t xml:space="preserve"> pielęgniarka mogła pracować samodzielnie, podejmować decyzje, współpracować z lekarzem w zakresie zleceń musi mieć odpowiednie wyksztalcenie i doświadczenie. </w:t>
      </w:r>
      <w:r w:rsidR="0067570C">
        <w:rPr>
          <w:rFonts w:ascii="Arial" w:hAnsi="Arial" w:cs="Arial"/>
        </w:rPr>
        <w:t xml:space="preserve">Następnie przedstawiła porównanie dodatkowych świadczeń pienieżnych dla pielęgniarek i położnych w dwóch jednostkach </w:t>
      </w:r>
      <w:r w:rsidR="006E1E9D">
        <w:rPr>
          <w:rFonts w:ascii="Arial" w:hAnsi="Arial" w:cs="Arial"/>
        </w:rPr>
        <w:t>–</w:t>
      </w:r>
      <w:r w:rsidR="0067570C">
        <w:rPr>
          <w:rFonts w:ascii="Arial" w:hAnsi="Arial" w:cs="Arial"/>
        </w:rPr>
        <w:t xml:space="preserve"> Uniwersyteckim Szpitalu Dziecięcym w Krakowie oraz Szpitalu Uniwersyteckim przy ulicy Jakubowskiego – w pierwszej z wymienionych jednostek </w:t>
      </w:r>
      <w:r w:rsidR="00BD0D4A">
        <w:rPr>
          <w:rFonts w:ascii="Arial" w:hAnsi="Arial" w:cs="Arial"/>
        </w:rPr>
        <w:t xml:space="preserve">dostają dodatek za posiadanie dwóch specjalizacji, a także zakładowy, a w drugim funkcjonuje tylko dodatek specjalny, w uznaniowej wysokości, uznaniowo wskazanym pracownikom przez uznaniowy czas. </w:t>
      </w:r>
      <w:r w:rsidR="0062403E">
        <w:rPr>
          <w:rFonts w:ascii="Arial" w:hAnsi="Arial" w:cs="Arial"/>
        </w:rPr>
        <w:t xml:space="preserve">Na zakończenie </w:t>
      </w:r>
      <w:r w:rsidR="00F653E6">
        <w:rPr>
          <w:rFonts w:ascii="Arial" w:hAnsi="Arial" w:cs="Arial"/>
        </w:rPr>
        <w:t>potwierdziła zdanie Pani Grażyny Gaj, iż w 2021 ustawa była w pełni realizowana</w:t>
      </w:r>
      <w:r w:rsidR="005606D0">
        <w:rPr>
          <w:rFonts w:ascii="Arial" w:hAnsi="Arial" w:cs="Arial"/>
        </w:rPr>
        <w:t xml:space="preserve">, a w 2022 i 2023 pracodawca odmawia pełnej realizacji. </w:t>
      </w:r>
    </w:p>
    <w:p w14:paraId="49E7F517" w14:textId="3B72D12B" w:rsidR="00F43547" w:rsidRDefault="00F43547" w:rsidP="007A2CDB">
      <w:pPr>
        <w:jc w:val="both"/>
        <w:rPr>
          <w:rFonts w:ascii="Arial" w:hAnsi="Arial" w:cs="Arial"/>
        </w:rPr>
      </w:pPr>
    </w:p>
    <w:p w14:paraId="5D6D496C" w14:textId="5B7DD1AB" w:rsidR="00F43547" w:rsidRDefault="002445F1" w:rsidP="0036791C">
      <w:pPr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Pani </w:t>
      </w:r>
      <w:r w:rsidR="00F43547" w:rsidRPr="00F43547">
        <w:rPr>
          <w:rFonts w:ascii="Arial" w:hAnsi="Arial" w:cs="Arial"/>
          <w:u w:val="single"/>
        </w:rPr>
        <w:t>Lidia Pejas-Grzybek, Wiceprzewodnicząca Zakładowej Organizacji Związkowej OZZPiP przy Szpitalu Uniwersyteckim w Krakowie</w:t>
      </w:r>
      <w:r w:rsidR="00F43547" w:rsidRPr="00C80B64">
        <w:rPr>
          <w:rFonts w:ascii="Arial" w:hAnsi="Arial" w:cs="Arial"/>
        </w:rPr>
        <w:t xml:space="preserve"> </w:t>
      </w:r>
      <w:r w:rsidR="00C80B64" w:rsidRPr="00C80B64">
        <w:rPr>
          <w:rFonts w:ascii="Arial" w:hAnsi="Arial" w:cs="Arial"/>
        </w:rPr>
        <w:t>na wstępie powiedział</w:t>
      </w:r>
      <w:r w:rsidR="00C80B64">
        <w:rPr>
          <w:rFonts w:ascii="Arial" w:hAnsi="Arial" w:cs="Arial"/>
        </w:rPr>
        <w:t>a</w:t>
      </w:r>
      <w:r w:rsidR="00C80B64" w:rsidRPr="00C80B64">
        <w:rPr>
          <w:rFonts w:ascii="Arial" w:hAnsi="Arial" w:cs="Arial"/>
        </w:rPr>
        <w:t xml:space="preserve">, że </w:t>
      </w:r>
      <w:r w:rsidR="00C80B64">
        <w:rPr>
          <w:rFonts w:ascii="Arial" w:hAnsi="Arial" w:cs="Arial"/>
        </w:rPr>
        <w:t xml:space="preserve">pracuje na bardzo wymagającym </w:t>
      </w:r>
      <w:r w:rsidR="00823BF3">
        <w:rPr>
          <w:rFonts w:ascii="Arial" w:hAnsi="Arial" w:cs="Arial"/>
        </w:rPr>
        <w:t xml:space="preserve">wyspecjalizowanej kadry </w:t>
      </w:r>
      <w:r w:rsidR="00C80B64">
        <w:rPr>
          <w:rFonts w:ascii="Arial" w:hAnsi="Arial" w:cs="Arial"/>
        </w:rPr>
        <w:t>oddziale leczenia udarów, gdzie liczą się sekundy dla ratowania ludzkiego życia i wykształcenie i doś</w:t>
      </w:r>
      <w:r w:rsidR="00823BF3">
        <w:rPr>
          <w:rFonts w:ascii="Arial" w:hAnsi="Arial" w:cs="Arial"/>
        </w:rPr>
        <w:t>wiadczenie jest bardzo istotne.</w:t>
      </w:r>
      <w:r>
        <w:rPr>
          <w:rFonts w:ascii="Arial" w:hAnsi="Arial" w:cs="Arial"/>
        </w:rPr>
        <w:t xml:space="preserve"> </w:t>
      </w:r>
      <w:r w:rsidR="00392AC2">
        <w:rPr>
          <w:rFonts w:ascii="Arial" w:hAnsi="Arial" w:cs="Arial"/>
        </w:rPr>
        <w:t xml:space="preserve">Zdaniem Pani Lidii Pejas-Grzybek wykwalifikowana pielęgniarka potrafi walczyć o pacjenta, o jego prawa do leczenia zgodnego z najwyższymi osiągnieciami medycyny </w:t>
      </w:r>
      <w:r w:rsidR="00392AC2">
        <w:rPr>
          <w:rFonts w:ascii="Arial" w:hAnsi="Arial" w:cs="Arial"/>
        </w:rPr>
        <w:br/>
        <w:t xml:space="preserve">i natychmiastowej reakcji. </w:t>
      </w:r>
      <w:r w:rsidR="00E640C5">
        <w:rPr>
          <w:rFonts w:ascii="Arial" w:hAnsi="Arial" w:cs="Arial"/>
        </w:rPr>
        <w:t>Podkreśliła, że jest jedną</w:t>
      </w:r>
      <w:r w:rsidR="007F6EE1">
        <w:rPr>
          <w:rFonts w:ascii="Arial" w:hAnsi="Arial" w:cs="Arial"/>
        </w:rPr>
        <w:t xml:space="preserve"> z tych pielęgniarek, które najpierw pokojowo próbowały dochodzić swoich praw, jednak postawa dyrekcji zmusiła ją do złożenia </w:t>
      </w:r>
      <w:r w:rsidR="00AF0B67">
        <w:rPr>
          <w:rFonts w:ascii="Arial" w:hAnsi="Arial" w:cs="Arial"/>
        </w:rPr>
        <w:t xml:space="preserve">pozwu w kwietniu br. W czerwcu </w:t>
      </w:r>
      <w:r w:rsidR="00633D0F">
        <w:rPr>
          <w:rFonts w:ascii="Arial" w:hAnsi="Arial" w:cs="Arial"/>
        </w:rPr>
        <w:t xml:space="preserve">br. </w:t>
      </w:r>
      <w:r w:rsidR="00AF0B67">
        <w:rPr>
          <w:rFonts w:ascii="Arial" w:hAnsi="Arial" w:cs="Arial"/>
        </w:rPr>
        <w:t>sąd wystosował nakaz zapłaty dochodzonych świadczeń  do pracodawcy, jednakże pracodawca zgłosił</w:t>
      </w:r>
      <w:r w:rsidR="0093216E">
        <w:rPr>
          <w:rFonts w:ascii="Arial" w:hAnsi="Arial" w:cs="Arial"/>
        </w:rPr>
        <w:t xml:space="preserve"> sprzeciw. Pani Lidia Pejas-</w:t>
      </w:r>
      <w:r w:rsidR="00633D0F">
        <w:rPr>
          <w:rFonts w:ascii="Arial" w:hAnsi="Arial" w:cs="Arial"/>
        </w:rPr>
        <w:t>G</w:t>
      </w:r>
      <w:r w:rsidR="0093216E">
        <w:rPr>
          <w:rFonts w:ascii="Arial" w:hAnsi="Arial" w:cs="Arial"/>
        </w:rPr>
        <w:t xml:space="preserve">rzybek podkreśliła, że </w:t>
      </w:r>
      <w:r w:rsidR="00977709">
        <w:rPr>
          <w:rFonts w:ascii="Arial" w:hAnsi="Arial" w:cs="Arial"/>
        </w:rPr>
        <w:t xml:space="preserve">zapisy ustawy są </w:t>
      </w:r>
      <w:r w:rsidR="0093216E">
        <w:rPr>
          <w:rFonts w:ascii="Arial" w:hAnsi="Arial" w:cs="Arial"/>
        </w:rPr>
        <w:t xml:space="preserve">po jej stronie i sprawa będzie się toczyła w sądach, aż dojdzie swoich praw. </w:t>
      </w:r>
    </w:p>
    <w:p w14:paraId="0D5D7DCA" w14:textId="5435EAB8" w:rsidR="0093216E" w:rsidRDefault="0093216E" w:rsidP="0036791C">
      <w:pPr>
        <w:jc w:val="both"/>
        <w:rPr>
          <w:rFonts w:ascii="Arial" w:hAnsi="Arial" w:cs="Arial"/>
        </w:rPr>
      </w:pPr>
    </w:p>
    <w:p w14:paraId="456B2ED0" w14:textId="7F63A08B" w:rsidR="00406AAE" w:rsidRDefault="00406AAE" w:rsidP="00291828">
      <w:pPr>
        <w:jc w:val="both"/>
        <w:rPr>
          <w:rFonts w:ascii="Arial" w:hAnsi="Arial" w:cs="Arial"/>
        </w:rPr>
      </w:pPr>
      <w:r w:rsidRPr="00406AAE">
        <w:rPr>
          <w:rFonts w:ascii="Arial" w:hAnsi="Arial" w:cs="Arial"/>
          <w:u w:val="single"/>
        </w:rPr>
        <w:t>Pani Urszula Front, Członek Zakładowej Organizacji Związkowej OZZPiP przy Szpitalu Uniwersyteckim w Krakowie</w:t>
      </w:r>
      <w:r w:rsidRPr="005968BE">
        <w:rPr>
          <w:rFonts w:ascii="Arial" w:hAnsi="Arial" w:cs="Arial"/>
        </w:rPr>
        <w:t xml:space="preserve"> </w:t>
      </w:r>
      <w:r w:rsidR="005968BE" w:rsidRPr="005968BE">
        <w:rPr>
          <w:rFonts w:ascii="Arial" w:hAnsi="Arial" w:cs="Arial"/>
        </w:rPr>
        <w:t>powiedziała, że ona również wygrał</w:t>
      </w:r>
      <w:r w:rsidR="005968BE">
        <w:rPr>
          <w:rFonts w:ascii="Arial" w:hAnsi="Arial" w:cs="Arial"/>
        </w:rPr>
        <w:t xml:space="preserve">a </w:t>
      </w:r>
      <w:r w:rsidR="005968BE" w:rsidRPr="005968BE">
        <w:rPr>
          <w:rFonts w:ascii="Arial" w:hAnsi="Arial" w:cs="Arial"/>
        </w:rPr>
        <w:t xml:space="preserve">sprawę w sądzie </w:t>
      </w:r>
      <w:r w:rsidR="005968BE">
        <w:rPr>
          <w:rFonts w:ascii="Arial" w:hAnsi="Arial" w:cs="Arial"/>
        </w:rPr>
        <w:br/>
      </w:r>
      <w:r w:rsidR="005968BE" w:rsidRPr="005968BE">
        <w:rPr>
          <w:rFonts w:ascii="Arial" w:hAnsi="Arial" w:cs="Arial"/>
        </w:rPr>
        <w:t xml:space="preserve">i dyrekcja otrzymała nakaz zapłaty jej </w:t>
      </w:r>
      <w:r w:rsidR="005968BE">
        <w:rPr>
          <w:rFonts w:ascii="Arial" w:hAnsi="Arial" w:cs="Arial"/>
        </w:rPr>
        <w:t xml:space="preserve">zaległych </w:t>
      </w:r>
      <w:r w:rsidR="005968BE" w:rsidRPr="005968BE">
        <w:rPr>
          <w:rFonts w:ascii="Arial" w:hAnsi="Arial" w:cs="Arial"/>
        </w:rPr>
        <w:t>świadczeń</w:t>
      </w:r>
      <w:r w:rsidR="005968BE">
        <w:rPr>
          <w:rFonts w:ascii="Arial" w:hAnsi="Arial" w:cs="Arial"/>
        </w:rPr>
        <w:t xml:space="preserve">. </w:t>
      </w:r>
      <w:r w:rsidR="00D9792C">
        <w:rPr>
          <w:rFonts w:ascii="Arial" w:hAnsi="Arial" w:cs="Arial"/>
        </w:rPr>
        <w:t>Zauwa</w:t>
      </w:r>
      <w:r w:rsidR="008F14C5">
        <w:rPr>
          <w:rFonts w:ascii="Arial" w:hAnsi="Arial" w:cs="Arial"/>
        </w:rPr>
        <w:t xml:space="preserve">żyła, że skończyła studia po to, </w:t>
      </w:r>
      <w:r w:rsidR="00D9792C">
        <w:rPr>
          <w:rFonts w:ascii="Arial" w:hAnsi="Arial" w:cs="Arial"/>
        </w:rPr>
        <w:t>żeby leczyć pacjentów zgodnie z najnowszą wiedzą medyczną,</w:t>
      </w:r>
      <w:r w:rsidR="005968BE">
        <w:rPr>
          <w:rFonts w:ascii="Arial" w:hAnsi="Arial" w:cs="Arial"/>
        </w:rPr>
        <w:t xml:space="preserve"> </w:t>
      </w:r>
      <w:r w:rsidR="008F14C5">
        <w:rPr>
          <w:rFonts w:ascii="Arial" w:hAnsi="Arial" w:cs="Arial"/>
        </w:rPr>
        <w:t xml:space="preserve">a </w:t>
      </w:r>
      <w:r w:rsidR="00D43884">
        <w:rPr>
          <w:rFonts w:ascii="Arial" w:hAnsi="Arial" w:cs="Arial"/>
        </w:rPr>
        <w:t>Pan Dyrektor twierdzi, że wystarczy jak będzie leczyła pacjentów zgodnie z wykształceniem studium medycznego, które skończyła w latach 90, kiedy metody leczenia były mniej zaawa</w:t>
      </w:r>
      <w:r w:rsidR="000A2D19">
        <w:rPr>
          <w:rFonts w:ascii="Arial" w:hAnsi="Arial" w:cs="Arial"/>
        </w:rPr>
        <w:t xml:space="preserve">nsowane, zwłaszcza w kardiologii. </w:t>
      </w:r>
      <w:r w:rsidR="008F14C5">
        <w:rPr>
          <w:rFonts w:ascii="Arial" w:hAnsi="Arial" w:cs="Arial"/>
        </w:rPr>
        <w:t>Podsumowała, iż n</w:t>
      </w:r>
      <w:r w:rsidR="007E4A44">
        <w:rPr>
          <w:rFonts w:ascii="Arial" w:hAnsi="Arial" w:cs="Arial"/>
        </w:rPr>
        <w:t>a całym świecie jeśli ktoś zdobywa nową wiedz</w:t>
      </w:r>
      <w:r w:rsidR="00627164">
        <w:rPr>
          <w:rFonts w:ascii="Arial" w:hAnsi="Arial" w:cs="Arial"/>
        </w:rPr>
        <w:t>ę</w:t>
      </w:r>
      <w:r w:rsidR="007E4A44">
        <w:rPr>
          <w:rFonts w:ascii="Arial" w:hAnsi="Arial" w:cs="Arial"/>
        </w:rPr>
        <w:t>,  jest to również</w:t>
      </w:r>
      <w:r w:rsidR="008F14C5">
        <w:rPr>
          <w:rFonts w:ascii="Arial" w:hAnsi="Arial" w:cs="Arial"/>
        </w:rPr>
        <w:t xml:space="preserve"> wynagradzane finansowo</w:t>
      </w:r>
      <w:r w:rsidR="00944DC3">
        <w:rPr>
          <w:rFonts w:ascii="Arial" w:hAnsi="Arial" w:cs="Arial"/>
        </w:rPr>
        <w:t xml:space="preserve">. </w:t>
      </w:r>
    </w:p>
    <w:p w14:paraId="34B426B1" w14:textId="3D3B2122" w:rsidR="00627164" w:rsidRDefault="00627164" w:rsidP="00291828">
      <w:pPr>
        <w:jc w:val="both"/>
        <w:rPr>
          <w:rFonts w:ascii="Arial" w:hAnsi="Arial" w:cs="Arial"/>
        </w:rPr>
      </w:pPr>
    </w:p>
    <w:p w14:paraId="56059BC7" w14:textId="373BDC81" w:rsidR="00627164" w:rsidRDefault="00627164" w:rsidP="00291828">
      <w:pPr>
        <w:pStyle w:val="Akapitzlist"/>
        <w:ind w:left="0"/>
        <w:contextualSpacing/>
        <w:jc w:val="both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627164">
        <w:rPr>
          <w:rFonts w:ascii="Arial" w:eastAsia="SimSun" w:hAnsi="Arial" w:cs="Arial"/>
          <w:kern w:val="3"/>
          <w:sz w:val="24"/>
          <w:szCs w:val="24"/>
          <w:u w:val="single"/>
          <w:lang w:eastAsia="zh-CN" w:bidi="hi-IN"/>
        </w:rPr>
        <w:t>Pani Ewa Wronikowska, Pełnomocnik Zakładowej Organizacji Związkowej OZZPiP przy Szpitalu Uniwersyteckim w Krakowie</w:t>
      </w:r>
      <w:r w:rsidRPr="007F0A59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 </w:t>
      </w:r>
      <w:r w:rsidR="007F0A59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poprosiła o wyznaczenie osoby z misją dobrej woli zgodnie z ustawą o Radzie Dialogu Społecznego. Dodała, że skoro Pan Dyrektor nie chce </w:t>
      </w:r>
      <w:r w:rsidR="007F0A59">
        <w:rPr>
          <w:rFonts w:ascii="Arial" w:eastAsia="SimSun" w:hAnsi="Arial" w:cs="Arial"/>
          <w:kern w:val="3"/>
          <w:sz w:val="24"/>
          <w:szCs w:val="24"/>
          <w:lang w:eastAsia="zh-CN" w:bidi="hi-IN"/>
        </w:rPr>
        <w:lastRenderedPageBreak/>
        <w:t xml:space="preserve">prowadzić dialogu z pielęgniarkami, to być może osoba bezstronna, profesjonalista przekaże jak wyglądają relacje płacowe w tym zakładzie pracy.  </w:t>
      </w:r>
    </w:p>
    <w:p w14:paraId="0951064B" w14:textId="5FE84BBF" w:rsidR="00CE0A0C" w:rsidRDefault="00CE0A0C" w:rsidP="00BF08DE">
      <w:pPr>
        <w:pStyle w:val="Nagwek2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CE0A0C">
        <w:rPr>
          <w:rFonts w:ascii="Arial" w:hAnsi="Arial" w:cs="Arial"/>
          <w:b w:val="0"/>
          <w:bCs w:val="0"/>
          <w:sz w:val="24"/>
          <w:szCs w:val="24"/>
          <w:u w:val="single"/>
        </w:rPr>
        <w:t xml:space="preserve">Pan Robert Dziedzic, Zastępca Dyrektora ds. Ekonomiczno-Finansowych Małopolskiego Oddziału Wojewódzkiego Narodowego Funduszu </w:t>
      </w:r>
      <w:r w:rsidRPr="00021B20">
        <w:rPr>
          <w:rFonts w:ascii="Arial" w:hAnsi="Arial" w:cs="Arial"/>
          <w:b w:val="0"/>
          <w:bCs w:val="0"/>
          <w:sz w:val="24"/>
          <w:szCs w:val="24"/>
          <w:u w:val="single"/>
        </w:rPr>
        <w:t xml:space="preserve">Zdrowia </w:t>
      </w:r>
      <w:r w:rsidR="00021B20" w:rsidRPr="00021B20">
        <w:rPr>
          <w:rFonts w:ascii="Arial" w:hAnsi="Arial" w:cs="Arial"/>
          <w:b w:val="0"/>
          <w:bCs w:val="0"/>
          <w:sz w:val="24"/>
          <w:szCs w:val="24"/>
        </w:rPr>
        <w:t xml:space="preserve">przypomniał jak na przestrzeni lat wyglądało przekazywanie środków przez NFZ </w:t>
      </w:r>
      <w:r w:rsidR="00021B20">
        <w:rPr>
          <w:rFonts w:ascii="Arial" w:hAnsi="Arial" w:cs="Arial"/>
          <w:b w:val="0"/>
          <w:bCs w:val="0"/>
          <w:sz w:val="24"/>
          <w:szCs w:val="24"/>
        </w:rPr>
        <w:t>- w roku 2015 przekazywane były środki w wysokości 400 zł brutto na etat, potem wzrosty następowały co roku, aż do kwoty 1600 zł</w:t>
      </w:r>
      <w:r w:rsidR="00291828">
        <w:rPr>
          <w:rFonts w:ascii="Arial" w:hAnsi="Arial" w:cs="Arial"/>
          <w:b w:val="0"/>
          <w:bCs w:val="0"/>
          <w:sz w:val="24"/>
          <w:szCs w:val="24"/>
        </w:rPr>
        <w:t xml:space="preserve"> i ten system funkcjonał z pewnymi modyfikacjami do roku 2022. </w:t>
      </w:r>
      <w:r w:rsidR="00E345D3">
        <w:rPr>
          <w:rFonts w:ascii="Arial" w:hAnsi="Arial" w:cs="Arial"/>
          <w:b w:val="0"/>
          <w:bCs w:val="0"/>
          <w:sz w:val="24"/>
          <w:szCs w:val="24"/>
        </w:rPr>
        <w:t>Od 2022 podjęto decyzję, że wprowadza się finansowanie wartości świadczenia zdrowotnego i NFZ nie płaci już wymienionych wcześniej dodatków. NFZ jest obecnie płatnikiem za świadczenia, a nie jest podmiotem nadzorującym czy kontrolującym s</w:t>
      </w:r>
      <w:r w:rsidR="006C314A">
        <w:rPr>
          <w:rFonts w:ascii="Arial" w:hAnsi="Arial" w:cs="Arial"/>
          <w:b w:val="0"/>
          <w:bCs w:val="0"/>
          <w:sz w:val="24"/>
          <w:szCs w:val="24"/>
        </w:rPr>
        <w:t>posób wydatkowania tych środków -</w:t>
      </w:r>
      <w:r w:rsidR="00E345D3">
        <w:rPr>
          <w:rFonts w:ascii="Arial" w:hAnsi="Arial" w:cs="Arial"/>
          <w:b w:val="0"/>
          <w:bCs w:val="0"/>
          <w:sz w:val="24"/>
          <w:szCs w:val="24"/>
        </w:rPr>
        <w:t xml:space="preserve"> to podmiot decyduje w jaki sposób realizuje </w:t>
      </w:r>
      <w:r w:rsidR="006C314A">
        <w:rPr>
          <w:rFonts w:ascii="Arial" w:hAnsi="Arial" w:cs="Arial"/>
          <w:b w:val="0"/>
          <w:bCs w:val="0"/>
          <w:sz w:val="24"/>
          <w:szCs w:val="24"/>
        </w:rPr>
        <w:t xml:space="preserve">zapisy </w:t>
      </w:r>
      <w:r w:rsidR="00E345D3">
        <w:rPr>
          <w:rFonts w:ascii="Arial" w:hAnsi="Arial" w:cs="Arial"/>
          <w:b w:val="0"/>
          <w:bCs w:val="0"/>
          <w:sz w:val="24"/>
          <w:szCs w:val="24"/>
        </w:rPr>
        <w:t xml:space="preserve">ustawy, w jaki sposób środki otrzymywane przeznacza na inne cele np. wzrosty wynagrodzeń personelu administracyjnego czy koszty związane z wzrostem energii. </w:t>
      </w:r>
    </w:p>
    <w:p w14:paraId="0D0D3EEE" w14:textId="6EDAA1D8" w:rsidR="00ED4574" w:rsidRDefault="00BF08DE" w:rsidP="00BF08DE">
      <w:pPr>
        <w:pStyle w:val="Textbody"/>
        <w:jc w:val="both"/>
        <w:rPr>
          <w:rFonts w:ascii="Arial" w:hAnsi="Arial" w:cs="Arial"/>
        </w:rPr>
      </w:pPr>
      <w:r w:rsidRPr="003A15F3">
        <w:rPr>
          <w:rFonts w:ascii="Arial" w:hAnsi="Arial" w:cs="Arial"/>
          <w:u w:val="single"/>
        </w:rPr>
        <w:t>Pan Witold Kozłowski</w:t>
      </w:r>
      <w:r>
        <w:rPr>
          <w:rFonts w:ascii="Arial" w:hAnsi="Arial" w:cs="Arial"/>
          <w:u w:val="single"/>
        </w:rPr>
        <w:t xml:space="preserve"> </w:t>
      </w:r>
      <w:r w:rsidRPr="00BF08DE">
        <w:rPr>
          <w:rFonts w:ascii="Arial" w:hAnsi="Arial" w:cs="Arial"/>
        </w:rPr>
        <w:t xml:space="preserve">oznajmił, że temat znany jest Członkom Rady już bardzo dobrze, przyjęte zostało stanowisko i proponuje </w:t>
      </w:r>
      <w:r>
        <w:rPr>
          <w:rFonts w:ascii="Arial" w:hAnsi="Arial" w:cs="Arial"/>
        </w:rPr>
        <w:t>powołanie kogoś kto zrealizuje misję dobrej woli. Podkreślił, że potrzeba głębokiego namysłu, aby była to osoba</w:t>
      </w:r>
      <w:r w:rsidR="001043D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która nie jest uwikłana </w:t>
      </w:r>
      <w:r>
        <w:rPr>
          <w:rFonts w:ascii="Arial" w:hAnsi="Arial" w:cs="Arial"/>
        </w:rPr>
        <w:br/>
        <w:t xml:space="preserve">z żadnym środowiskiem i dysponuje pewnym doświadczeniem w tym zakresie </w:t>
      </w:r>
      <w:r>
        <w:rPr>
          <w:rFonts w:ascii="Arial" w:hAnsi="Arial" w:cs="Arial"/>
        </w:rPr>
        <w:br/>
        <w:t>i jednocześnie zadeklarował, że bardzo poważnie rozważy taką opcję</w:t>
      </w:r>
      <w:r w:rsidR="00ED4574">
        <w:rPr>
          <w:rFonts w:ascii="Arial" w:hAnsi="Arial" w:cs="Arial"/>
        </w:rPr>
        <w:t xml:space="preserve">. </w:t>
      </w:r>
    </w:p>
    <w:p w14:paraId="10FE831C" w14:textId="77777777" w:rsidR="005B2BF4" w:rsidRDefault="005B2BF4" w:rsidP="008D3603">
      <w:pPr>
        <w:jc w:val="both"/>
        <w:rPr>
          <w:rFonts w:ascii="Arial" w:hAnsi="Arial" w:cs="Arial"/>
          <w:b/>
          <w:bCs/>
        </w:rPr>
      </w:pPr>
    </w:p>
    <w:p w14:paraId="587FAAF2" w14:textId="355174E7" w:rsidR="008D3603" w:rsidRDefault="008D3603" w:rsidP="008D3603">
      <w:pPr>
        <w:jc w:val="both"/>
        <w:rPr>
          <w:rFonts w:ascii="Arial" w:hAnsi="Arial" w:cs="Arial"/>
          <w:b/>
          <w:bCs/>
        </w:rPr>
      </w:pPr>
      <w:r w:rsidRPr="008D3603">
        <w:rPr>
          <w:rFonts w:ascii="Arial" w:hAnsi="Arial" w:cs="Arial"/>
          <w:b/>
          <w:bCs/>
        </w:rPr>
        <w:t>Sytuacja na rynku pracy, kondycja gospodarcza małopolskich pracodawców (skutki inflacji, drastycznego wzrostu cen energii, surowców i in. – konsekwencje w obszarze popytu na pracę, redukcji zatrudnienia).</w:t>
      </w:r>
    </w:p>
    <w:p w14:paraId="2C907B1D" w14:textId="569F816D" w:rsidR="008D3603" w:rsidRDefault="008D3603" w:rsidP="008D3603">
      <w:pPr>
        <w:jc w:val="both"/>
        <w:rPr>
          <w:rFonts w:ascii="Arial" w:hAnsi="Arial" w:cs="Arial"/>
          <w:b/>
          <w:bCs/>
        </w:rPr>
      </w:pPr>
    </w:p>
    <w:p w14:paraId="1BD54D0F" w14:textId="6D01F8C0" w:rsidR="008E7C9D" w:rsidRDefault="008D3603" w:rsidP="0009160E">
      <w:pPr>
        <w:jc w:val="both"/>
        <w:rPr>
          <w:rFonts w:ascii="Arial" w:hAnsi="Arial" w:cs="Arial"/>
        </w:rPr>
      </w:pPr>
      <w:r w:rsidRPr="008D3603">
        <w:rPr>
          <w:rFonts w:ascii="Arial" w:hAnsi="Arial" w:cs="Arial"/>
          <w:u w:val="single"/>
        </w:rPr>
        <w:t>Pan Michał Akszak-Okińczyc, Wiceprzewodniczący WRDS w Województwie Małopolskim, Związek Pracodawców Lewiatan</w:t>
      </w:r>
      <w:r w:rsidRPr="005F768B">
        <w:rPr>
          <w:rFonts w:ascii="Arial" w:hAnsi="Arial" w:cs="Arial"/>
        </w:rPr>
        <w:t xml:space="preserve"> </w:t>
      </w:r>
      <w:r w:rsidR="005F768B" w:rsidRPr="005F768B">
        <w:rPr>
          <w:rFonts w:ascii="Arial" w:hAnsi="Arial" w:cs="Arial"/>
        </w:rPr>
        <w:t>na wstępie powiedział, że sytuacja na rynku w ostatnim czasie</w:t>
      </w:r>
      <w:r w:rsidR="009C1B0C">
        <w:rPr>
          <w:rFonts w:ascii="Arial" w:hAnsi="Arial" w:cs="Arial"/>
        </w:rPr>
        <w:t xml:space="preserve"> jest bardzo dynamiczna i należy się spodziewać, że najbliższe tygodnie przyniosą liczne zmiany. Zdaniem Pana Michała Akszak-Okińczyca polscy przedsiębiorcy od miesięcy funkcjonują w bardzo ni</w:t>
      </w:r>
      <w:r w:rsidR="00CB4D37">
        <w:rPr>
          <w:rFonts w:ascii="Arial" w:hAnsi="Arial" w:cs="Arial"/>
        </w:rPr>
        <w:t xml:space="preserve">ekorzystnym otoczeniu rynkowym i warunkach dużej niepewności, co przekłada się na negatywne nastroje i mniejszą skłonność do inwestycji. Z uwagi na planowane podwyżki płacy minimalnej w nadchodzących miesiącach, polskie firmy czekają dodatkowe wyzwania związane ze wzrostem kosztów pracowniczych, poza tym </w:t>
      </w:r>
      <w:r w:rsidR="00006147">
        <w:rPr>
          <w:rFonts w:ascii="Arial" w:hAnsi="Arial" w:cs="Arial"/>
        </w:rPr>
        <w:t xml:space="preserve">brak stabilności gospodarczej utrudnia planowanie dalszej działalności i podejmowanie decyzji biznesowych. </w:t>
      </w:r>
      <w:r w:rsidR="00307E3A">
        <w:rPr>
          <w:rFonts w:ascii="Arial" w:hAnsi="Arial" w:cs="Arial"/>
        </w:rPr>
        <w:t xml:space="preserve">Podkreślił trudną sytuację polskich przedsiębiorców również ze względu na wysoką inflacje, niepewne ceny nośników energii, wysokie koszty finansowania czy wahania kursów walut, brak środków z KPO, to wszystko powoduje, że przedsiębiorcy szukają oszczędności i wstrzymują inwestycje. </w:t>
      </w:r>
      <w:r w:rsidR="00F871EC">
        <w:rPr>
          <w:rFonts w:ascii="Arial" w:hAnsi="Arial" w:cs="Arial"/>
        </w:rPr>
        <w:t>Jak pokazuje miesięczny indeks koniunktury wśród polskich przedsiębiorców</w:t>
      </w:r>
      <w:r w:rsidR="00153BC4">
        <w:rPr>
          <w:rFonts w:ascii="Arial" w:hAnsi="Arial" w:cs="Arial"/>
        </w:rPr>
        <w:t>,</w:t>
      </w:r>
      <w:r w:rsidR="00F871EC">
        <w:rPr>
          <w:rFonts w:ascii="Arial" w:hAnsi="Arial" w:cs="Arial"/>
        </w:rPr>
        <w:t xml:space="preserve"> już od dłuższego czasu</w:t>
      </w:r>
      <w:r w:rsidR="00153BC4">
        <w:rPr>
          <w:rFonts w:ascii="Arial" w:hAnsi="Arial" w:cs="Arial"/>
        </w:rPr>
        <w:t>,</w:t>
      </w:r>
      <w:r w:rsidR="00F871EC">
        <w:rPr>
          <w:rFonts w:ascii="Arial" w:hAnsi="Arial" w:cs="Arial"/>
        </w:rPr>
        <w:t xml:space="preserve"> przeważają </w:t>
      </w:r>
      <w:r w:rsidR="00F17D74">
        <w:rPr>
          <w:rFonts w:ascii="Arial" w:hAnsi="Arial" w:cs="Arial"/>
        </w:rPr>
        <w:t>nastroje negatywne</w:t>
      </w:r>
      <w:r w:rsidR="00153BC4">
        <w:rPr>
          <w:rFonts w:ascii="Arial" w:hAnsi="Arial" w:cs="Arial"/>
        </w:rPr>
        <w:t>,</w:t>
      </w:r>
      <w:r w:rsidR="00F17D74">
        <w:rPr>
          <w:rFonts w:ascii="Arial" w:hAnsi="Arial" w:cs="Arial"/>
        </w:rPr>
        <w:t xml:space="preserve"> zwłaszcza w branżach usługowej, transportowej, logistycznej i handlowej</w:t>
      </w:r>
      <w:r w:rsidR="001A5ECC">
        <w:rPr>
          <w:rFonts w:ascii="Arial" w:hAnsi="Arial" w:cs="Arial"/>
        </w:rPr>
        <w:t>.</w:t>
      </w:r>
      <w:r w:rsidR="00F17D74">
        <w:rPr>
          <w:rFonts w:ascii="Arial" w:hAnsi="Arial" w:cs="Arial"/>
        </w:rPr>
        <w:t xml:space="preserve"> </w:t>
      </w:r>
      <w:r w:rsidR="001A5ECC">
        <w:rPr>
          <w:rFonts w:ascii="Arial" w:hAnsi="Arial" w:cs="Arial"/>
        </w:rPr>
        <w:t>P</w:t>
      </w:r>
      <w:r w:rsidR="00F17D74">
        <w:rPr>
          <w:rFonts w:ascii="Arial" w:hAnsi="Arial" w:cs="Arial"/>
        </w:rPr>
        <w:t xml:space="preserve">esymistycznie w przyszłość patrzą również firmy średnie, małe i mikro. </w:t>
      </w:r>
      <w:r w:rsidR="007435EA">
        <w:rPr>
          <w:rFonts w:ascii="Arial" w:hAnsi="Arial" w:cs="Arial"/>
        </w:rPr>
        <w:t xml:space="preserve">Oznajmił, że obecnie jest najniższy poziom inwestycji wśród firm od 2015 roku. </w:t>
      </w:r>
      <w:r w:rsidR="003E6BAF">
        <w:rPr>
          <w:rFonts w:ascii="Arial" w:hAnsi="Arial" w:cs="Arial"/>
        </w:rPr>
        <w:t xml:space="preserve">W ostatnim roku zamknęło się aż blisko 110 tys. małych i średnich przedsiębiorstw. </w:t>
      </w:r>
      <w:r w:rsidR="00130D82">
        <w:rPr>
          <w:rFonts w:ascii="Arial" w:hAnsi="Arial" w:cs="Arial"/>
        </w:rPr>
        <w:t xml:space="preserve">Stopa bezrobocia w sierpniu br. wynosiła 5 procent, co oznacza rekordowo niski odczyt, mimo spowolnia gospodarczego, jednak dane pokazują że firmy nie zwalniają pracowników, ale też nie rekrutują nowych. </w:t>
      </w:r>
      <w:r w:rsidR="000F7DB9">
        <w:rPr>
          <w:rFonts w:ascii="Arial" w:hAnsi="Arial" w:cs="Arial"/>
        </w:rPr>
        <w:t>Nadmienił, że w</w:t>
      </w:r>
      <w:r w:rsidR="00E250C4">
        <w:rPr>
          <w:rFonts w:ascii="Arial" w:hAnsi="Arial" w:cs="Arial"/>
        </w:rPr>
        <w:t xml:space="preserve"> ramach projektu </w:t>
      </w:r>
      <w:r w:rsidR="00E250C4" w:rsidRPr="001A5ECC">
        <w:rPr>
          <w:rFonts w:ascii="Arial" w:hAnsi="Arial" w:cs="Arial"/>
        </w:rPr>
        <w:t>„</w:t>
      </w:r>
      <w:r w:rsidR="00E250C4" w:rsidRPr="009E79B3">
        <w:rPr>
          <w:rFonts w:ascii="Arial" w:hAnsi="Arial" w:cs="Arial"/>
        </w:rPr>
        <w:t>Better skilled”</w:t>
      </w:r>
      <w:r w:rsidR="00E250C4" w:rsidRPr="00E250C4">
        <w:rPr>
          <w:rFonts w:ascii="Arial" w:hAnsi="Arial" w:cs="Arial"/>
          <w:i/>
        </w:rPr>
        <w:t xml:space="preserve"> </w:t>
      </w:r>
      <w:r w:rsidR="00E250C4">
        <w:rPr>
          <w:rFonts w:ascii="Arial" w:hAnsi="Arial" w:cs="Arial"/>
        </w:rPr>
        <w:t>konfederacja Lewiatan prowadzi działania związane ze wsparciem członków konfederacji w zakresie podnoszenia umiejętności i zmiany kwalifikacji pracownikó</w:t>
      </w:r>
      <w:r w:rsidR="00BA5C2D">
        <w:rPr>
          <w:rFonts w:ascii="Arial" w:hAnsi="Arial" w:cs="Arial"/>
        </w:rPr>
        <w:t>w, co jest obecnie głównym celem przedsiębiorców, gdyż niedobór wykwalifikowanej siły roboczej jest znaczącym problem.</w:t>
      </w:r>
      <w:r w:rsidR="000D1381">
        <w:rPr>
          <w:rFonts w:ascii="Arial" w:hAnsi="Arial" w:cs="Arial"/>
        </w:rPr>
        <w:t xml:space="preserve"> Zdaniem Pan Michała Akszak-Okińczyca umiejętności muszą być w centrum polityki, </w:t>
      </w:r>
      <w:r w:rsidR="00BB12D9">
        <w:rPr>
          <w:rFonts w:ascii="Arial" w:hAnsi="Arial" w:cs="Arial"/>
        </w:rPr>
        <w:t xml:space="preserve">ponieważ wpływają na polską gospodarkę i konkurencyjność. Jak wynika z najnowszego raportu ManPower </w:t>
      </w:r>
      <w:r w:rsidR="00041F2B">
        <w:rPr>
          <w:rFonts w:ascii="Arial" w:hAnsi="Arial" w:cs="Arial"/>
        </w:rPr>
        <w:t xml:space="preserve">Group </w:t>
      </w:r>
      <w:r w:rsidR="00041F2B" w:rsidRPr="009E79B3">
        <w:rPr>
          <w:rFonts w:ascii="Arial" w:hAnsi="Arial" w:cs="Arial"/>
        </w:rPr>
        <w:t>„N</w:t>
      </w:r>
      <w:r w:rsidR="00BB12D9" w:rsidRPr="009E79B3">
        <w:rPr>
          <w:rFonts w:ascii="Arial" w:hAnsi="Arial" w:cs="Arial"/>
        </w:rPr>
        <w:t>iedobór talentów</w:t>
      </w:r>
      <w:r w:rsidR="00041F2B" w:rsidRPr="009E79B3">
        <w:rPr>
          <w:rFonts w:ascii="Arial" w:hAnsi="Arial" w:cs="Arial"/>
        </w:rPr>
        <w:t>”</w:t>
      </w:r>
      <w:r w:rsidR="00BB12D9" w:rsidRPr="009E79B3">
        <w:rPr>
          <w:rFonts w:ascii="Arial" w:hAnsi="Arial" w:cs="Arial"/>
        </w:rPr>
        <w:t>,</w:t>
      </w:r>
      <w:r w:rsidR="00BB12D9">
        <w:rPr>
          <w:rFonts w:ascii="Arial" w:hAnsi="Arial" w:cs="Arial"/>
        </w:rPr>
        <w:t xml:space="preserve"> 72 procent firm w Polsce ma problem z obsadą </w:t>
      </w:r>
      <w:r w:rsidR="006B0ED8">
        <w:rPr>
          <w:rFonts w:ascii="Arial" w:hAnsi="Arial" w:cs="Arial"/>
        </w:rPr>
        <w:t>stanowisk</w:t>
      </w:r>
      <w:r w:rsidR="00BB12D9">
        <w:rPr>
          <w:rFonts w:ascii="Arial" w:hAnsi="Arial" w:cs="Arial"/>
        </w:rPr>
        <w:t xml:space="preserve"> </w:t>
      </w:r>
      <w:r w:rsidR="006B0ED8">
        <w:rPr>
          <w:rFonts w:ascii="Arial" w:hAnsi="Arial" w:cs="Arial"/>
        </w:rPr>
        <w:t>nowymi</w:t>
      </w:r>
      <w:r w:rsidR="00BB12D9">
        <w:rPr>
          <w:rFonts w:ascii="Arial" w:hAnsi="Arial" w:cs="Arial"/>
        </w:rPr>
        <w:t xml:space="preserve"> </w:t>
      </w:r>
      <w:r w:rsidR="00BB12D9">
        <w:rPr>
          <w:rFonts w:ascii="Arial" w:hAnsi="Arial" w:cs="Arial"/>
        </w:rPr>
        <w:lastRenderedPageBreak/>
        <w:t>pracownikami o pożądanych kompetencjach.</w:t>
      </w:r>
      <w:r w:rsidR="006B0ED8">
        <w:rPr>
          <w:rFonts w:ascii="Arial" w:hAnsi="Arial" w:cs="Arial"/>
        </w:rPr>
        <w:t xml:space="preserve"> </w:t>
      </w:r>
      <w:r w:rsidR="00D03C71">
        <w:rPr>
          <w:rFonts w:ascii="Arial" w:hAnsi="Arial" w:cs="Arial"/>
        </w:rPr>
        <w:t>W najbliższych latach potrzeb</w:t>
      </w:r>
      <w:bookmarkStart w:id="0" w:name="_GoBack"/>
      <w:bookmarkEnd w:id="0"/>
      <w:r w:rsidR="001A5ECC">
        <w:rPr>
          <w:rFonts w:ascii="Arial" w:hAnsi="Arial" w:cs="Arial"/>
        </w:rPr>
        <w:t>a</w:t>
      </w:r>
      <w:r w:rsidR="00D03C71">
        <w:rPr>
          <w:rFonts w:ascii="Arial" w:hAnsi="Arial" w:cs="Arial"/>
        </w:rPr>
        <w:t xml:space="preserve"> ok 200-400 tys. pracowników</w:t>
      </w:r>
      <w:r w:rsidR="002C211A">
        <w:rPr>
          <w:rFonts w:ascii="Arial" w:hAnsi="Arial" w:cs="Arial"/>
        </w:rPr>
        <w:t>,</w:t>
      </w:r>
      <w:r w:rsidR="00D03C71">
        <w:rPr>
          <w:rFonts w:ascii="Arial" w:hAnsi="Arial" w:cs="Arial"/>
        </w:rPr>
        <w:t xml:space="preserve"> aby nie załamał się system ubezpieczeń społecznych, a gospodarka mogła się szybko rozwijać</w:t>
      </w:r>
      <w:r w:rsidR="00B67CCD">
        <w:rPr>
          <w:rFonts w:ascii="Arial" w:hAnsi="Arial" w:cs="Arial"/>
        </w:rPr>
        <w:t xml:space="preserve">, konieczne jest więc rozpoczęcie rozmów </w:t>
      </w:r>
      <w:r w:rsidR="002C211A">
        <w:rPr>
          <w:rFonts w:ascii="Arial" w:hAnsi="Arial" w:cs="Arial"/>
        </w:rPr>
        <w:t>o długotrwałej polityce migracyjnej i integracyjnej</w:t>
      </w:r>
      <w:r w:rsidR="00B67CCD">
        <w:rPr>
          <w:rFonts w:ascii="Arial" w:hAnsi="Arial" w:cs="Arial"/>
        </w:rPr>
        <w:t xml:space="preserve">. </w:t>
      </w:r>
      <w:r w:rsidR="008D1545">
        <w:rPr>
          <w:rFonts w:ascii="Arial" w:hAnsi="Arial" w:cs="Arial"/>
        </w:rPr>
        <w:t xml:space="preserve">Brak pracowników doskwiera najbardziej w takich branżach jak budowlana, przemysłowa, medyczna, transportowa czy IT. </w:t>
      </w:r>
      <w:r w:rsidR="00811CF2">
        <w:rPr>
          <w:rFonts w:ascii="Arial" w:hAnsi="Arial" w:cs="Arial"/>
        </w:rPr>
        <w:t>Podkreślił, że z badania przeprowadzonego przez Polski Instytut Ekonomiczny wynika, że co czwarta firma w Polsce zatrudnia cudzoziemców, jednak aby sprostać wymaganiom demograficznym i negatywnym zjawiskom społeczno-gospodarczym wynikającym z kurczących się zasobów pracy skala emigracji powinna być znacznie większa niż dotychcz</w:t>
      </w:r>
      <w:r w:rsidR="002E7D9D">
        <w:rPr>
          <w:rFonts w:ascii="Arial" w:hAnsi="Arial" w:cs="Arial"/>
        </w:rPr>
        <w:t xml:space="preserve">as. W opinii Pan Michała Akszak-Okińczyca należy również zwrócić uwagę na następujące kategorie chętnych do podjęcia pracy: kobiety w wieku najwyższej aktywności zawodowej, od 25-49 lat, które są obarczone obowiązkami związanymi z opieką nad dziećmi (chęć do podjęcia pracy deklaruje aż 32 procent z nich), a druga grupa to mężczyźni w wieku najwyższej aktywności zawodowej </w:t>
      </w:r>
      <w:r w:rsidR="002E7D9D">
        <w:rPr>
          <w:rFonts w:ascii="Arial" w:hAnsi="Arial" w:cs="Arial"/>
        </w:rPr>
        <w:br/>
        <w:t xml:space="preserve">z niepełnosprawnościami czy problemami zdrowotnymi. </w:t>
      </w:r>
      <w:r w:rsidR="00F54CE1">
        <w:rPr>
          <w:rFonts w:ascii="Arial" w:hAnsi="Arial" w:cs="Arial"/>
        </w:rPr>
        <w:t>Na zakończenie powiedział, że liczy na przedstawienie szczegółowych danych d</w:t>
      </w:r>
      <w:r w:rsidR="000E2D91">
        <w:rPr>
          <w:rFonts w:ascii="Arial" w:hAnsi="Arial" w:cs="Arial"/>
        </w:rPr>
        <w:t>l</w:t>
      </w:r>
      <w:r w:rsidR="00F54CE1">
        <w:rPr>
          <w:rFonts w:ascii="Arial" w:hAnsi="Arial" w:cs="Arial"/>
        </w:rPr>
        <w:t xml:space="preserve">a rynku małopolskiego przez kolejnych prelegentów. </w:t>
      </w:r>
    </w:p>
    <w:p w14:paraId="48F283EE" w14:textId="3C45EDBC" w:rsidR="001E25C3" w:rsidRDefault="00A92C57" w:rsidP="001D08A7">
      <w:pPr>
        <w:spacing w:before="240" w:after="120"/>
        <w:jc w:val="both"/>
        <w:rPr>
          <w:rFonts w:ascii="Arial" w:hAnsi="Arial" w:cs="Arial"/>
        </w:rPr>
      </w:pPr>
      <w:r w:rsidRPr="00A92C57">
        <w:rPr>
          <w:rFonts w:ascii="Arial" w:hAnsi="Arial" w:cs="Arial"/>
          <w:u w:val="single"/>
        </w:rPr>
        <w:t>Pan Arkadiusz Psica, Dyrektor Wojewódzkiego Urzędu Pracy w Krakowie</w:t>
      </w:r>
      <w:r w:rsidRPr="0009160E">
        <w:rPr>
          <w:rFonts w:ascii="Arial" w:hAnsi="Arial" w:cs="Arial"/>
        </w:rPr>
        <w:t xml:space="preserve"> </w:t>
      </w:r>
      <w:r w:rsidR="0009160E" w:rsidRPr="0009160E">
        <w:rPr>
          <w:rFonts w:ascii="Arial" w:hAnsi="Arial" w:cs="Arial"/>
        </w:rPr>
        <w:t>powiedział</w:t>
      </w:r>
      <w:r w:rsidR="0009160E">
        <w:rPr>
          <w:rFonts w:ascii="Arial" w:hAnsi="Arial" w:cs="Arial"/>
        </w:rPr>
        <w:t>, ż</w:t>
      </w:r>
      <w:r w:rsidR="0009160E" w:rsidRPr="0009160E">
        <w:rPr>
          <w:rFonts w:ascii="Arial" w:hAnsi="Arial" w:cs="Arial"/>
        </w:rPr>
        <w:t>e mimo</w:t>
      </w:r>
      <w:r w:rsidR="0009160E">
        <w:rPr>
          <w:rFonts w:ascii="Arial" w:hAnsi="Arial" w:cs="Arial"/>
        </w:rPr>
        <w:t xml:space="preserve"> obserwowanej inflacji i wolniejszego wzrostu gospodarczego sytuacja na rynku pracy przedstawia się jednak korzystnie, nadal przybywa podmiotów gospodarczych </w:t>
      </w:r>
      <w:r w:rsidR="0009160E">
        <w:rPr>
          <w:rFonts w:ascii="Arial" w:hAnsi="Arial" w:cs="Arial"/>
        </w:rPr>
        <w:br/>
        <w:t xml:space="preserve">w Małopolsce, a bezrobocie utrzymuje się na rekordowo niskim poziomie. </w:t>
      </w:r>
      <w:r w:rsidR="008953AE">
        <w:rPr>
          <w:rFonts w:ascii="Arial" w:hAnsi="Arial" w:cs="Arial"/>
        </w:rPr>
        <w:t xml:space="preserve">Na koniec czerwca br. w Małopolsce funkcjonowało 472 tys. podmiotów gospodarczych tj. o 2 procent więcej niż na koniec roku ubiegłego. </w:t>
      </w:r>
      <w:r w:rsidR="00F6090D">
        <w:rPr>
          <w:rFonts w:ascii="Arial" w:hAnsi="Arial" w:cs="Arial"/>
        </w:rPr>
        <w:t xml:space="preserve">Na </w:t>
      </w:r>
      <w:r w:rsidR="009A2441">
        <w:rPr>
          <w:rFonts w:ascii="Arial" w:hAnsi="Arial" w:cs="Arial"/>
        </w:rPr>
        <w:t>zakończenie</w:t>
      </w:r>
      <w:r w:rsidR="00F6090D">
        <w:rPr>
          <w:rFonts w:ascii="Arial" w:hAnsi="Arial" w:cs="Arial"/>
        </w:rPr>
        <w:t xml:space="preserve"> 2022 roku w powiatowych urzędach pracy na terenie Województ</w:t>
      </w:r>
      <w:r w:rsidR="00AE3F8B">
        <w:rPr>
          <w:rFonts w:ascii="Arial" w:hAnsi="Arial" w:cs="Arial"/>
        </w:rPr>
        <w:t>wa Małopolskiego, zarejestrowanych</w:t>
      </w:r>
      <w:r w:rsidR="00F6090D">
        <w:rPr>
          <w:rFonts w:ascii="Arial" w:hAnsi="Arial" w:cs="Arial"/>
        </w:rPr>
        <w:t xml:space="preserve"> było niewiele</w:t>
      </w:r>
      <w:r w:rsidR="001B2AD7">
        <w:rPr>
          <w:rFonts w:ascii="Arial" w:hAnsi="Arial" w:cs="Arial"/>
        </w:rPr>
        <w:t xml:space="preserve"> ponad 61 tys. bezrobotnych. Dodał takż</w:t>
      </w:r>
      <w:r w:rsidR="00B61EC8">
        <w:rPr>
          <w:rFonts w:ascii="Arial" w:hAnsi="Arial" w:cs="Arial"/>
        </w:rPr>
        <w:t>e, że</w:t>
      </w:r>
      <w:r w:rsidR="001B2AD7">
        <w:rPr>
          <w:rFonts w:ascii="Arial" w:hAnsi="Arial" w:cs="Arial"/>
        </w:rPr>
        <w:t xml:space="preserve"> w Małopolsce na koniec sierpnia br. stopa bezrobocia wynosiła 4,3 procent i była niższa niż średnia krajowa.</w:t>
      </w:r>
      <w:r w:rsidR="00E60614">
        <w:rPr>
          <w:rFonts w:ascii="Arial" w:hAnsi="Arial" w:cs="Arial"/>
        </w:rPr>
        <w:t xml:space="preserve"> W porównaniu z ostatnim kwartałem 2022 roku, zmniejszyła się liczba pracujących w Małopolsce o 14 tys. osób, ubytki te są konsekwencją trudniejszej sytuacji gospodarczej, a także zmian demograficznych. </w:t>
      </w:r>
      <w:r w:rsidR="001D08A7">
        <w:rPr>
          <w:rFonts w:ascii="Arial" w:hAnsi="Arial" w:cs="Arial"/>
        </w:rPr>
        <w:t>Jeśli chodzi o sytuację cudzoziemców na rynku pracy, to w sierpniu 2023 roku, Małopolski WUP wydał i przedłużył zezwolenie na pracę dla 2774 osób</w:t>
      </w:r>
      <w:r w:rsidR="00AF5B93">
        <w:rPr>
          <w:rFonts w:ascii="Arial" w:hAnsi="Arial" w:cs="Arial"/>
        </w:rPr>
        <w:t>, ponad 2700 oświadczeń wpisanych do ewidencji oraz 34 zezwolenia na pracę sezonową</w:t>
      </w:r>
      <w:r w:rsidR="00813A09">
        <w:rPr>
          <w:rFonts w:ascii="Arial" w:hAnsi="Arial" w:cs="Arial"/>
        </w:rPr>
        <w:t>, a także 5407 powiadomień o powierzeniu pracy obywatelom U</w:t>
      </w:r>
      <w:r w:rsidR="001E25C3">
        <w:rPr>
          <w:rFonts w:ascii="Arial" w:hAnsi="Arial" w:cs="Arial"/>
        </w:rPr>
        <w:t xml:space="preserve">krainy. Nadmienił, </w:t>
      </w:r>
      <w:r w:rsidR="001A5ECC">
        <w:rPr>
          <w:rFonts w:ascii="Arial" w:hAnsi="Arial" w:cs="Arial"/>
        </w:rPr>
        <w:t>ż</w:t>
      </w:r>
      <w:r w:rsidR="001E25C3">
        <w:rPr>
          <w:rFonts w:ascii="Arial" w:hAnsi="Arial" w:cs="Arial"/>
        </w:rPr>
        <w:t xml:space="preserve">e od 24 lutego 2022 roku do 20 września br. powiatowe urzędy pracy w Małopolsce zrejestrowały 13580 obywateli Ukrainy, prawie 87 procent stanowiły kobiety i większość z nich już została wyrejestrowana (11218 osób). </w:t>
      </w:r>
      <w:r w:rsidR="00734F69">
        <w:rPr>
          <w:rFonts w:ascii="Arial" w:hAnsi="Arial" w:cs="Arial"/>
        </w:rPr>
        <w:t>Jak pokazują barometry zawodów deficyt pracowników odnotowano w 34 branżach, głównie budowlanej, transportowej, produkcyjnej, medyczno-opiekuńczej</w:t>
      </w:r>
      <w:r w:rsidR="00D83F35">
        <w:rPr>
          <w:rFonts w:ascii="Arial" w:hAnsi="Arial" w:cs="Arial"/>
        </w:rPr>
        <w:t xml:space="preserve"> i w edukacji, nadwyżka podaży obserwowana jest tylko w jednej branży – ekonomicznej. </w:t>
      </w:r>
      <w:r w:rsidR="00766E81">
        <w:rPr>
          <w:rFonts w:ascii="Arial" w:hAnsi="Arial" w:cs="Arial"/>
        </w:rPr>
        <w:t xml:space="preserve">Zachęcił również do udziału </w:t>
      </w:r>
      <w:r w:rsidR="00580081">
        <w:rPr>
          <w:rFonts w:ascii="Arial" w:hAnsi="Arial" w:cs="Arial"/>
        </w:rPr>
        <w:t xml:space="preserve">w </w:t>
      </w:r>
      <w:r w:rsidR="00766E81">
        <w:rPr>
          <w:rFonts w:ascii="Arial" w:hAnsi="Arial" w:cs="Arial"/>
        </w:rPr>
        <w:t xml:space="preserve">kontynuacji projektów „Kierunek Kariera” oraz „Kierunek kariera zawodowa” – obecnie „Małopolski pociąg do kariery”, skierowany do pracowników chcących podnosić kwalifikacje, gdzie można otrzymać 85 procent dofinansowania kursu lub szkolenia. </w:t>
      </w:r>
    </w:p>
    <w:p w14:paraId="42E873A5" w14:textId="0650E9F8" w:rsidR="00F3754D" w:rsidRDefault="00F3754D" w:rsidP="009721B0">
      <w:pPr>
        <w:spacing w:before="240" w:after="120"/>
        <w:jc w:val="both"/>
        <w:rPr>
          <w:rFonts w:ascii="Arial" w:hAnsi="Arial" w:cs="Arial"/>
        </w:rPr>
      </w:pPr>
      <w:r w:rsidRPr="00F3754D">
        <w:rPr>
          <w:rFonts w:ascii="Arial" w:hAnsi="Arial" w:cs="Arial"/>
          <w:u w:val="single"/>
        </w:rPr>
        <w:t>Pan Marek Cebulak, Dyrektor Grodzkiego Urzędu Pracy w Krakowie</w:t>
      </w:r>
      <w:r w:rsidRPr="00B56C4E">
        <w:rPr>
          <w:rFonts w:ascii="Arial" w:hAnsi="Arial" w:cs="Arial"/>
        </w:rPr>
        <w:t xml:space="preserve"> </w:t>
      </w:r>
      <w:r w:rsidR="009721B0">
        <w:rPr>
          <w:rFonts w:ascii="Arial" w:hAnsi="Arial" w:cs="Arial"/>
        </w:rPr>
        <w:t xml:space="preserve">podał zwięźle specyfikę miasta Krakowa, gdzie bezrobocie w gminie miejskiej Kraków wynosi 2 procent. Są oczywiście firmy, które likwidują działalność, ale w to miejsce powstają nowe. </w:t>
      </w:r>
      <w:r w:rsidR="00B56C4E">
        <w:rPr>
          <w:rFonts w:ascii="Arial" w:hAnsi="Arial" w:cs="Arial"/>
        </w:rPr>
        <w:t xml:space="preserve">Na koniec powiedział, że wszelkie znaki pokazują, że w najbliższej przyszłości w Krakowie nie będzie żadnego załamania na rynku pracy. </w:t>
      </w:r>
    </w:p>
    <w:p w14:paraId="3752E54D" w14:textId="0DFAB3F4" w:rsidR="00B56C4E" w:rsidRDefault="00E84D4C" w:rsidP="00FA6A72">
      <w:pPr>
        <w:spacing w:before="240" w:after="120"/>
        <w:jc w:val="both"/>
        <w:rPr>
          <w:rFonts w:ascii="Arial" w:hAnsi="Arial" w:cs="Arial"/>
        </w:rPr>
      </w:pPr>
      <w:r w:rsidRPr="00E84D4C">
        <w:rPr>
          <w:rFonts w:ascii="Arial" w:hAnsi="Arial" w:cs="Arial"/>
          <w:u w:val="single"/>
        </w:rPr>
        <w:t>Pan Janusz Kowalski, Wiceprzewodniczący WRDS w Województwie Małopolskim, Związek Rzemiosła P</w:t>
      </w:r>
      <w:r w:rsidR="007400C9">
        <w:rPr>
          <w:rFonts w:ascii="Arial" w:hAnsi="Arial" w:cs="Arial"/>
          <w:u w:val="single"/>
        </w:rPr>
        <w:t>olskiego</w:t>
      </w:r>
      <w:r w:rsidRPr="007400C9">
        <w:rPr>
          <w:rFonts w:ascii="Arial" w:hAnsi="Arial" w:cs="Arial"/>
        </w:rPr>
        <w:t xml:space="preserve"> </w:t>
      </w:r>
      <w:r w:rsidR="007400C9">
        <w:rPr>
          <w:rFonts w:ascii="Arial" w:hAnsi="Arial" w:cs="Arial"/>
        </w:rPr>
        <w:t xml:space="preserve">powiedział, że nadal nie ma środków na kształcenie zawodowe. </w:t>
      </w:r>
      <w:r w:rsidR="007400C9">
        <w:rPr>
          <w:rFonts w:ascii="Arial" w:hAnsi="Arial" w:cs="Arial"/>
        </w:rPr>
        <w:br/>
        <w:t xml:space="preserve">W Polsce obecnie jest kształconych ok 90 tys. uczniów, w 35 zawodach w szkołach branżowych prowadzanych przez Izbę Rzemiosła. Nie brakuje chętnych uczniów, ale nie </w:t>
      </w:r>
      <w:r w:rsidR="007400C9">
        <w:rPr>
          <w:rFonts w:ascii="Arial" w:hAnsi="Arial" w:cs="Arial"/>
        </w:rPr>
        <w:lastRenderedPageBreak/>
        <w:t>ma kto uczyć zawodu, ubywa starych mistrzów, a nie przybywa nowych</w:t>
      </w:r>
      <w:r w:rsidR="004507A3">
        <w:rPr>
          <w:rFonts w:ascii="Arial" w:hAnsi="Arial" w:cs="Arial"/>
        </w:rPr>
        <w:t>,</w:t>
      </w:r>
      <w:r w:rsidR="007400C9">
        <w:rPr>
          <w:rFonts w:ascii="Arial" w:hAnsi="Arial" w:cs="Arial"/>
        </w:rPr>
        <w:t xml:space="preserve"> ponieważ wynagrodzenie jest rażąco niskie. </w:t>
      </w:r>
      <w:r w:rsidR="00103098">
        <w:rPr>
          <w:rFonts w:ascii="Arial" w:hAnsi="Arial" w:cs="Arial"/>
        </w:rPr>
        <w:t xml:space="preserve">Dodał także, że jeśli chodzi o likwidację firm istotne jest przygotowanie zestawienia ile wpływów było z firm, które się zlikwidowały, a ile jest z tych nowo powstałych. </w:t>
      </w:r>
      <w:r w:rsidR="00C01798">
        <w:rPr>
          <w:rFonts w:ascii="Arial" w:hAnsi="Arial" w:cs="Arial"/>
        </w:rPr>
        <w:t>Uznał również, że degradacja zawodowa, jest przerażająca, wystarczy spojrzeć na gastronomię, nie ma kompletnie wykwalifikowanych kelnerów, są to studenci, osoby z przypadku, które chcą sobie ”dorobić”</w:t>
      </w:r>
      <w:r w:rsidR="00C56F3D">
        <w:rPr>
          <w:rFonts w:ascii="Arial" w:hAnsi="Arial" w:cs="Arial"/>
        </w:rPr>
        <w:t xml:space="preserve">, bardzo dużo rzemieślników wyjeżdża również do pracy za granicą. </w:t>
      </w:r>
      <w:r w:rsidR="00C01798">
        <w:rPr>
          <w:rFonts w:ascii="Arial" w:hAnsi="Arial" w:cs="Arial"/>
        </w:rPr>
        <w:t xml:space="preserve">  </w:t>
      </w:r>
    </w:p>
    <w:p w14:paraId="4DD2A665" w14:textId="41AFE321" w:rsidR="00FA6A72" w:rsidRDefault="00FA6A72" w:rsidP="00FA6A72">
      <w:pPr>
        <w:jc w:val="both"/>
        <w:rPr>
          <w:rFonts w:ascii="Arial" w:hAnsi="Arial" w:cs="Arial"/>
        </w:rPr>
      </w:pPr>
      <w:r w:rsidRPr="00FA6A72">
        <w:rPr>
          <w:rFonts w:ascii="Arial" w:hAnsi="Arial" w:cs="Arial"/>
          <w:u w:val="single"/>
        </w:rPr>
        <w:t xml:space="preserve">Pan Marek Piwowarczyk, </w:t>
      </w:r>
      <w:r w:rsidRPr="00E84D4C">
        <w:rPr>
          <w:rFonts w:ascii="Arial" w:hAnsi="Arial" w:cs="Arial"/>
          <w:u w:val="single"/>
        </w:rPr>
        <w:t>Wiceprzewodniczący WRDS w Województwie Małopolskim</w:t>
      </w:r>
      <w:r>
        <w:rPr>
          <w:rFonts w:ascii="Arial" w:hAnsi="Arial" w:cs="Arial"/>
          <w:u w:val="single"/>
        </w:rPr>
        <w:t xml:space="preserve">, </w:t>
      </w:r>
      <w:r w:rsidRPr="00FA6A72">
        <w:rPr>
          <w:rFonts w:ascii="Arial" w:hAnsi="Arial" w:cs="Arial"/>
          <w:u w:val="single"/>
        </w:rPr>
        <w:t>Związek Pra</w:t>
      </w:r>
      <w:r>
        <w:rPr>
          <w:rFonts w:ascii="Arial" w:hAnsi="Arial" w:cs="Arial"/>
          <w:u w:val="single"/>
        </w:rPr>
        <w:t>codawców Business Centre Club</w:t>
      </w:r>
      <w:r w:rsidRPr="00662FEE">
        <w:rPr>
          <w:rFonts w:ascii="Arial" w:hAnsi="Arial" w:cs="Arial"/>
        </w:rPr>
        <w:t xml:space="preserve"> </w:t>
      </w:r>
      <w:r w:rsidR="00662FEE" w:rsidRPr="00662FEE">
        <w:rPr>
          <w:rFonts w:ascii="Arial" w:hAnsi="Arial" w:cs="Arial"/>
        </w:rPr>
        <w:t xml:space="preserve">powiedział, że już na etapie kształcenia nie powinnyśmy kształcić </w:t>
      </w:r>
      <w:r w:rsidR="00662FEE">
        <w:rPr>
          <w:rFonts w:ascii="Arial" w:hAnsi="Arial" w:cs="Arial"/>
        </w:rPr>
        <w:t>bezrobotnych, bardzo dobrym miernikiem jest Barometr Zawodów Wojewódzkiego Urzędu Pracy, a także badania wniosków absolwentów szkół ponadpodstawowych.</w:t>
      </w:r>
      <w:r w:rsidR="008E4271">
        <w:rPr>
          <w:rFonts w:ascii="Arial" w:hAnsi="Arial" w:cs="Arial"/>
        </w:rPr>
        <w:t xml:space="preserve"> Podkreślił również, że powiatowe urzędy pracy wykonały na przestrzeni ostatnich lat bardzo dużą pracę – musiały zwalczyć negatywną opinię „pośredniaków”</w:t>
      </w:r>
      <w:r w:rsidR="002165E7">
        <w:rPr>
          <w:rFonts w:ascii="Arial" w:hAnsi="Arial" w:cs="Arial"/>
        </w:rPr>
        <w:t xml:space="preserve"> poprzez uruchomienie bardzo wielu potrzebnych i interesujących projektów. </w:t>
      </w:r>
    </w:p>
    <w:p w14:paraId="13A93D96" w14:textId="07A9C68D" w:rsidR="002165E7" w:rsidRPr="003179F2" w:rsidRDefault="002165E7" w:rsidP="00FA6A72">
      <w:pPr>
        <w:jc w:val="both"/>
        <w:rPr>
          <w:rFonts w:ascii="Arial" w:hAnsi="Arial" w:cs="Arial"/>
          <w:u w:val="single"/>
        </w:rPr>
      </w:pPr>
    </w:p>
    <w:p w14:paraId="4CD554AF" w14:textId="77D65C99" w:rsidR="003179F2" w:rsidRDefault="003179F2" w:rsidP="003179F2">
      <w:pPr>
        <w:jc w:val="both"/>
        <w:rPr>
          <w:rFonts w:ascii="Arial" w:hAnsi="Arial" w:cs="Arial"/>
        </w:rPr>
      </w:pPr>
      <w:r w:rsidRPr="003179F2">
        <w:rPr>
          <w:rFonts w:ascii="Arial" w:hAnsi="Arial" w:cs="Arial"/>
          <w:u w:val="single"/>
        </w:rPr>
        <w:t xml:space="preserve">Pan Tomasz Ziaja, Członek </w:t>
      </w:r>
      <w:r w:rsidRPr="00E84D4C">
        <w:rPr>
          <w:rFonts w:ascii="Arial" w:hAnsi="Arial" w:cs="Arial"/>
          <w:u w:val="single"/>
        </w:rPr>
        <w:t>WRDS w Województwie Małopolskim</w:t>
      </w:r>
      <w:r>
        <w:rPr>
          <w:rFonts w:ascii="Arial" w:hAnsi="Arial" w:cs="Arial"/>
          <w:u w:val="single"/>
        </w:rPr>
        <w:t xml:space="preserve">, </w:t>
      </w:r>
      <w:r w:rsidRPr="003179F2">
        <w:rPr>
          <w:rFonts w:ascii="Arial" w:hAnsi="Arial" w:cs="Arial"/>
          <w:u w:val="single"/>
        </w:rPr>
        <w:t xml:space="preserve">Związek </w:t>
      </w:r>
      <w:r>
        <w:rPr>
          <w:rFonts w:ascii="Arial" w:hAnsi="Arial" w:cs="Arial"/>
          <w:u w:val="single"/>
        </w:rPr>
        <w:t>P</w:t>
      </w:r>
      <w:r w:rsidRPr="003179F2">
        <w:rPr>
          <w:rFonts w:ascii="Arial" w:hAnsi="Arial" w:cs="Arial"/>
          <w:u w:val="single"/>
        </w:rPr>
        <w:t xml:space="preserve">rzedsiębiorców </w:t>
      </w:r>
      <w:r w:rsidRPr="003179F2">
        <w:rPr>
          <w:rFonts w:ascii="Arial" w:hAnsi="Arial" w:cs="Arial"/>
          <w:u w:val="single"/>
        </w:rPr>
        <w:br/>
        <w:t xml:space="preserve">i Pracodawców </w:t>
      </w:r>
      <w:r w:rsidR="00B73FF7" w:rsidRPr="00B73FF7">
        <w:rPr>
          <w:rFonts w:ascii="Arial" w:hAnsi="Arial" w:cs="Arial"/>
        </w:rPr>
        <w:t xml:space="preserve">zapytał czy są statystyki przez obywateli jakich państw zostały założone nowopowstałe firmy, ponieważ zauważył z praktyki, iż </w:t>
      </w:r>
      <w:r w:rsidR="00B73FF7">
        <w:rPr>
          <w:rFonts w:ascii="Arial" w:hAnsi="Arial" w:cs="Arial"/>
        </w:rPr>
        <w:t>zakładane są one przez o</w:t>
      </w:r>
      <w:r w:rsidR="00F10BA6">
        <w:rPr>
          <w:rFonts w:ascii="Arial" w:hAnsi="Arial" w:cs="Arial"/>
        </w:rPr>
        <w:t xml:space="preserve">bywateli Ukrainy czy Białorusi. Dodał także, że nie może się zgodzić z twierdzeniem, iż nie ma zwolnień grupowych czy stagnacji, ponieważ na terenie Małopolski np. w firmie Fakro zdecydowano o czterodniowym tygodniu pracy, ze względu na brak zamówień i aby nie było właśnie konieczności zwolnień grupowych. Czy zatem urzędy pracy dysponują takimi danymi o „kryptozwolnieniach”? </w:t>
      </w:r>
    </w:p>
    <w:p w14:paraId="75AB422E" w14:textId="78DE41B4" w:rsidR="00F10BA6" w:rsidRDefault="00F10BA6" w:rsidP="003179F2">
      <w:pPr>
        <w:jc w:val="both"/>
        <w:rPr>
          <w:rFonts w:ascii="Arial" w:hAnsi="Arial" w:cs="Arial"/>
        </w:rPr>
      </w:pPr>
    </w:p>
    <w:p w14:paraId="7F9C8CB8" w14:textId="39E6C86A" w:rsidR="00F10BA6" w:rsidRDefault="00F10BA6" w:rsidP="003179F2">
      <w:pPr>
        <w:jc w:val="both"/>
        <w:rPr>
          <w:rFonts w:ascii="Arial" w:hAnsi="Arial" w:cs="Arial"/>
        </w:rPr>
      </w:pPr>
      <w:r w:rsidRPr="00A92C57">
        <w:rPr>
          <w:rFonts w:ascii="Arial" w:hAnsi="Arial" w:cs="Arial"/>
          <w:u w:val="single"/>
        </w:rPr>
        <w:t>Pan Arkadiusz Psica</w:t>
      </w:r>
      <w:r>
        <w:rPr>
          <w:rFonts w:ascii="Arial" w:hAnsi="Arial" w:cs="Arial"/>
          <w:u w:val="single"/>
        </w:rPr>
        <w:t xml:space="preserve"> </w:t>
      </w:r>
      <w:r w:rsidR="00D4016B" w:rsidRPr="00D4016B">
        <w:rPr>
          <w:rFonts w:ascii="Arial" w:hAnsi="Arial" w:cs="Arial"/>
        </w:rPr>
        <w:t>odpowiedział, że sytuacja w firmie Fakro wynika z uwarunkowań jakie są w Ukrainie</w:t>
      </w:r>
      <w:r w:rsidR="008C2CB3">
        <w:rPr>
          <w:rFonts w:ascii="Arial" w:hAnsi="Arial" w:cs="Arial"/>
        </w:rPr>
        <w:t xml:space="preserve">, gdzie został zniszczony bardzo duży zakład należący do Fakro. </w:t>
      </w:r>
      <w:r w:rsidR="008C0087">
        <w:rPr>
          <w:rFonts w:ascii="Arial" w:hAnsi="Arial" w:cs="Arial"/>
        </w:rPr>
        <w:t xml:space="preserve">Jeśli chodzi o przedsiębiorców pochodzących z innych krajów niż Polska, to </w:t>
      </w:r>
      <w:r w:rsidR="004F239B">
        <w:rPr>
          <w:rFonts w:ascii="Arial" w:hAnsi="Arial" w:cs="Arial"/>
        </w:rPr>
        <w:t xml:space="preserve">można </w:t>
      </w:r>
      <w:r w:rsidR="008C0087">
        <w:rPr>
          <w:rFonts w:ascii="Arial" w:hAnsi="Arial" w:cs="Arial"/>
        </w:rPr>
        <w:t xml:space="preserve">się cieszyć, że zakładają firmy w naszym państwie, zatrudniają przecież obywateli Małopolski, płacą podatki w Małopolsce, odprowadzają składki </w:t>
      </w:r>
      <w:r w:rsidR="004F239B">
        <w:rPr>
          <w:rFonts w:ascii="Arial" w:hAnsi="Arial" w:cs="Arial"/>
        </w:rPr>
        <w:t xml:space="preserve">na </w:t>
      </w:r>
      <w:r w:rsidR="008C0087">
        <w:rPr>
          <w:rFonts w:ascii="Arial" w:hAnsi="Arial" w:cs="Arial"/>
        </w:rPr>
        <w:t>ubezpieczeni</w:t>
      </w:r>
      <w:r w:rsidR="004F239B">
        <w:rPr>
          <w:rFonts w:ascii="Arial" w:hAnsi="Arial" w:cs="Arial"/>
        </w:rPr>
        <w:t>e</w:t>
      </w:r>
      <w:r w:rsidR="008C0087">
        <w:rPr>
          <w:rFonts w:ascii="Arial" w:hAnsi="Arial" w:cs="Arial"/>
        </w:rPr>
        <w:t xml:space="preserve">. </w:t>
      </w:r>
    </w:p>
    <w:p w14:paraId="7EAF1FF5" w14:textId="12938351" w:rsidR="008C0087" w:rsidRDefault="008C0087" w:rsidP="003179F2">
      <w:pPr>
        <w:jc w:val="both"/>
        <w:rPr>
          <w:rFonts w:ascii="Arial" w:hAnsi="Arial" w:cs="Arial"/>
        </w:rPr>
      </w:pPr>
    </w:p>
    <w:p w14:paraId="5A5C7B9D" w14:textId="77777777" w:rsidR="00E265FF" w:rsidRDefault="00CE7252" w:rsidP="003179F2">
      <w:pPr>
        <w:jc w:val="both"/>
        <w:rPr>
          <w:rFonts w:ascii="Arial" w:hAnsi="Arial" w:cs="Arial"/>
        </w:rPr>
      </w:pPr>
      <w:r w:rsidRPr="003179F2">
        <w:rPr>
          <w:rFonts w:ascii="Arial" w:hAnsi="Arial" w:cs="Arial"/>
          <w:u w:val="single"/>
        </w:rPr>
        <w:t>Pan Tomasz Ziaja</w:t>
      </w:r>
      <w:r w:rsidRPr="00CE7252">
        <w:rPr>
          <w:rFonts w:ascii="Arial" w:hAnsi="Arial" w:cs="Arial"/>
        </w:rPr>
        <w:t xml:space="preserve"> nie zgodził się z opini</w:t>
      </w:r>
      <w:r w:rsidR="00C470E2">
        <w:rPr>
          <w:rFonts w:ascii="Arial" w:hAnsi="Arial" w:cs="Arial"/>
        </w:rPr>
        <w:t>ą</w:t>
      </w:r>
      <w:r w:rsidRPr="00CE7252">
        <w:rPr>
          <w:rFonts w:ascii="Arial" w:hAnsi="Arial" w:cs="Arial"/>
        </w:rPr>
        <w:t xml:space="preserve"> Pana Psicy, gdyż twierdzi, że Fakro wprowadziło czterodniowy tydzień pracy zanim miało miejsce zniszczenie zakładu w Ukrainie.</w:t>
      </w:r>
      <w:r w:rsidR="00C470E2">
        <w:rPr>
          <w:rFonts w:ascii="Arial" w:hAnsi="Arial" w:cs="Arial"/>
        </w:rPr>
        <w:t xml:space="preserve"> </w:t>
      </w:r>
    </w:p>
    <w:p w14:paraId="256D32D5" w14:textId="77777777" w:rsidR="00E265FF" w:rsidRDefault="00E265FF" w:rsidP="003179F2">
      <w:pPr>
        <w:jc w:val="both"/>
        <w:rPr>
          <w:rFonts w:ascii="Arial" w:hAnsi="Arial" w:cs="Arial"/>
        </w:rPr>
      </w:pPr>
    </w:p>
    <w:p w14:paraId="4021825B" w14:textId="730E5A18" w:rsidR="008C0087" w:rsidRDefault="00E265FF" w:rsidP="003179F2">
      <w:pPr>
        <w:jc w:val="both"/>
        <w:rPr>
          <w:rFonts w:ascii="Arial" w:hAnsi="Arial" w:cs="Arial"/>
        </w:rPr>
      </w:pPr>
      <w:r w:rsidRPr="00F3754D">
        <w:rPr>
          <w:rFonts w:ascii="Arial" w:hAnsi="Arial" w:cs="Arial"/>
          <w:u w:val="single"/>
        </w:rPr>
        <w:t>Pan Marek Cebulak</w:t>
      </w:r>
      <w:r>
        <w:rPr>
          <w:rFonts w:ascii="Arial" w:hAnsi="Arial" w:cs="Arial"/>
          <w:u w:val="single"/>
        </w:rPr>
        <w:t xml:space="preserve"> </w:t>
      </w:r>
      <w:r w:rsidRPr="00E265FF">
        <w:rPr>
          <w:rFonts w:ascii="Arial" w:hAnsi="Arial" w:cs="Arial"/>
        </w:rPr>
        <w:t xml:space="preserve">dodał, że urzędy pracy nie dysponują danymi jakie firmy się otwierają, a jakie likwidują – takie dane posiada GUS. </w:t>
      </w:r>
    </w:p>
    <w:p w14:paraId="0F0F4DEB" w14:textId="6C2E5995" w:rsidR="00E265FF" w:rsidRDefault="00E265FF" w:rsidP="003179F2">
      <w:pPr>
        <w:jc w:val="both"/>
        <w:rPr>
          <w:rFonts w:ascii="Arial" w:hAnsi="Arial" w:cs="Arial"/>
        </w:rPr>
      </w:pPr>
    </w:p>
    <w:p w14:paraId="492F9B18" w14:textId="47256953" w:rsidR="00E265FF" w:rsidRDefault="00683A01" w:rsidP="003179F2">
      <w:pPr>
        <w:jc w:val="both"/>
        <w:rPr>
          <w:rFonts w:ascii="Arial" w:hAnsi="Arial" w:cs="Arial"/>
        </w:rPr>
      </w:pPr>
      <w:r w:rsidRPr="008D3603">
        <w:rPr>
          <w:rFonts w:ascii="Arial" w:hAnsi="Arial" w:cs="Arial"/>
          <w:u w:val="single"/>
        </w:rPr>
        <w:t>Pan Michał Akszak-Okińczyc</w:t>
      </w:r>
      <w:r w:rsidRPr="00683A01">
        <w:rPr>
          <w:rFonts w:ascii="Arial" w:hAnsi="Arial" w:cs="Arial"/>
        </w:rPr>
        <w:t xml:space="preserve"> oznajmił, że z jednej strony świetnie, </w:t>
      </w:r>
      <w:r w:rsidR="00F12E4F">
        <w:rPr>
          <w:rFonts w:ascii="Arial" w:hAnsi="Arial" w:cs="Arial"/>
        </w:rPr>
        <w:t>ż</w:t>
      </w:r>
      <w:r w:rsidRPr="00683A01">
        <w:rPr>
          <w:rFonts w:ascii="Arial" w:hAnsi="Arial" w:cs="Arial"/>
        </w:rPr>
        <w:t>e bezrobo</w:t>
      </w:r>
      <w:r>
        <w:rPr>
          <w:rFonts w:ascii="Arial" w:hAnsi="Arial" w:cs="Arial"/>
        </w:rPr>
        <w:t>cie jest tak niskie</w:t>
      </w:r>
      <w:r w:rsidR="00940F26">
        <w:rPr>
          <w:rFonts w:ascii="Arial" w:hAnsi="Arial" w:cs="Arial"/>
        </w:rPr>
        <w:t>, a z drugiej jest to problem dla</w:t>
      </w:r>
      <w:r>
        <w:rPr>
          <w:rFonts w:ascii="Arial" w:hAnsi="Arial" w:cs="Arial"/>
        </w:rPr>
        <w:t xml:space="preserve"> pracodawców, bo są trudności ze znalezieniem pracownik</w:t>
      </w:r>
      <w:r w:rsidR="00277D22">
        <w:rPr>
          <w:rFonts w:ascii="Arial" w:hAnsi="Arial" w:cs="Arial"/>
        </w:rPr>
        <w:t>a, zwłaszcza wyk</w:t>
      </w:r>
      <w:r w:rsidR="004F239B">
        <w:rPr>
          <w:rFonts w:ascii="Arial" w:hAnsi="Arial" w:cs="Arial"/>
        </w:rPr>
        <w:t>w</w:t>
      </w:r>
      <w:r w:rsidR="00277D22">
        <w:rPr>
          <w:rFonts w:ascii="Arial" w:hAnsi="Arial" w:cs="Arial"/>
        </w:rPr>
        <w:t xml:space="preserve">alifikowanego. </w:t>
      </w:r>
    </w:p>
    <w:p w14:paraId="50846C32" w14:textId="45B7590D" w:rsidR="00683A01" w:rsidRDefault="00683A01" w:rsidP="003179F2">
      <w:pPr>
        <w:jc w:val="both"/>
        <w:rPr>
          <w:rFonts w:ascii="Arial" w:hAnsi="Arial" w:cs="Arial"/>
        </w:rPr>
      </w:pPr>
    </w:p>
    <w:p w14:paraId="25E02D8D" w14:textId="32A37D4F" w:rsidR="00683A01" w:rsidRDefault="00C07599" w:rsidP="00C07599">
      <w:pPr>
        <w:jc w:val="both"/>
        <w:rPr>
          <w:rFonts w:ascii="Arial" w:hAnsi="Arial" w:cs="Arial"/>
        </w:rPr>
      </w:pPr>
      <w:r w:rsidRPr="00F3754D">
        <w:rPr>
          <w:rFonts w:ascii="Arial" w:hAnsi="Arial" w:cs="Arial"/>
          <w:u w:val="single"/>
        </w:rPr>
        <w:t>Pan Marek Cebulak</w:t>
      </w:r>
      <w:r w:rsidRPr="00C07599">
        <w:rPr>
          <w:rFonts w:ascii="Arial" w:hAnsi="Arial" w:cs="Arial"/>
        </w:rPr>
        <w:t xml:space="preserve"> nadmienił, </w:t>
      </w:r>
      <w:r>
        <w:rPr>
          <w:rFonts w:ascii="Arial" w:hAnsi="Arial" w:cs="Arial"/>
        </w:rPr>
        <w:t>ż</w:t>
      </w:r>
      <w:r w:rsidRPr="00C07599">
        <w:rPr>
          <w:rFonts w:ascii="Arial" w:hAnsi="Arial" w:cs="Arial"/>
        </w:rPr>
        <w:t>e w mieście Krakowie nie brakuje szkól, kształcenie odbywa się w ponad 2</w:t>
      </w:r>
      <w:r>
        <w:rPr>
          <w:rFonts w:ascii="Arial" w:hAnsi="Arial" w:cs="Arial"/>
        </w:rPr>
        <w:t xml:space="preserve">20 zawodach, natomiast barierą </w:t>
      </w:r>
      <w:r w:rsidR="00787929">
        <w:rPr>
          <w:rFonts w:ascii="Arial" w:hAnsi="Arial" w:cs="Arial"/>
        </w:rPr>
        <w:t xml:space="preserve">jest kadra nauczycielka, a także mała liczba chętnych do kształcenia zawodowego. </w:t>
      </w:r>
    </w:p>
    <w:p w14:paraId="450B065C" w14:textId="6B56DAFE" w:rsidR="00E03182" w:rsidRDefault="00E03182" w:rsidP="00C07599">
      <w:pPr>
        <w:jc w:val="both"/>
        <w:rPr>
          <w:rFonts w:ascii="Arial" w:hAnsi="Arial" w:cs="Arial"/>
        </w:rPr>
      </w:pPr>
    </w:p>
    <w:p w14:paraId="7E1C20C1" w14:textId="0280BC76" w:rsidR="00E03182" w:rsidRDefault="00E03182" w:rsidP="00C07599">
      <w:pPr>
        <w:jc w:val="both"/>
        <w:rPr>
          <w:rFonts w:ascii="Arial" w:hAnsi="Arial" w:cs="Arial"/>
        </w:rPr>
      </w:pPr>
      <w:r w:rsidRPr="00E03182">
        <w:rPr>
          <w:rFonts w:ascii="Arial" w:hAnsi="Arial" w:cs="Arial"/>
          <w:u w:val="single"/>
        </w:rPr>
        <w:t>Pan Janusz Kowalski</w:t>
      </w:r>
      <w:r w:rsidRPr="00E03182">
        <w:rPr>
          <w:rFonts w:ascii="Arial" w:hAnsi="Arial" w:cs="Arial"/>
        </w:rPr>
        <w:t xml:space="preserve"> powiedział, </w:t>
      </w:r>
      <w:r>
        <w:rPr>
          <w:rFonts w:ascii="Arial" w:hAnsi="Arial" w:cs="Arial"/>
        </w:rPr>
        <w:t>ż</w:t>
      </w:r>
      <w:r w:rsidRPr="00E03182">
        <w:rPr>
          <w:rFonts w:ascii="Arial" w:hAnsi="Arial" w:cs="Arial"/>
        </w:rPr>
        <w:t>e obecnie odwrócił się trend i do nauki zawodu jest bardzo dużo chętnych</w:t>
      </w:r>
      <w:r w:rsidR="00F74EE8">
        <w:rPr>
          <w:rFonts w:ascii="Arial" w:hAnsi="Arial" w:cs="Arial"/>
        </w:rPr>
        <w:t xml:space="preserve"> – problem jest inny, </w:t>
      </w:r>
      <w:r>
        <w:rPr>
          <w:rFonts w:ascii="Arial" w:hAnsi="Arial" w:cs="Arial"/>
        </w:rPr>
        <w:t xml:space="preserve">chętnych osób nie ma jak obsłużyć, bo nie ma wynagrodzenia dla nauczycieli zawodu.  </w:t>
      </w:r>
    </w:p>
    <w:p w14:paraId="7F79E8E4" w14:textId="7E173547" w:rsidR="008A7ACC" w:rsidRDefault="008A7ACC" w:rsidP="00C07599">
      <w:pPr>
        <w:jc w:val="both"/>
        <w:rPr>
          <w:rFonts w:ascii="Arial" w:hAnsi="Arial" w:cs="Arial"/>
        </w:rPr>
      </w:pPr>
    </w:p>
    <w:p w14:paraId="5B63EE83" w14:textId="04202B0C" w:rsidR="008A7ACC" w:rsidRPr="008A7ACC" w:rsidRDefault="008A7ACC" w:rsidP="00C07599">
      <w:pPr>
        <w:jc w:val="both"/>
        <w:rPr>
          <w:rFonts w:ascii="Arial" w:hAnsi="Arial" w:cs="Arial"/>
        </w:rPr>
      </w:pPr>
      <w:r w:rsidRPr="003A15F3">
        <w:rPr>
          <w:rFonts w:ascii="Arial" w:hAnsi="Arial" w:cs="Arial"/>
          <w:u w:val="single"/>
        </w:rPr>
        <w:t>Pan Witold Kozłowski</w:t>
      </w:r>
      <w:r w:rsidRPr="008A7ACC">
        <w:rPr>
          <w:rFonts w:ascii="Arial" w:hAnsi="Arial" w:cs="Arial"/>
        </w:rPr>
        <w:t xml:space="preserve"> powiedział na zakończenie, </w:t>
      </w:r>
      <w:r w:rsidR="004C78B9">
        <w:rPr>
          <w:rFonts w:ascii="Arial" w:hAnsi="Arial" w:cs="Arial"/>
        </w:rPr>
        <w:t>ż</w:t>
      </w:r>
      <w:r w:rsidRPr="008A7ACC">
        <w:rPr>
          <w:rFonts w:ascii="Arial" w:hAnsi="Arial" w:cs="Arial"/>
        </w:rPr>
        <w:t>e bardzo trudno zrównoważyć interesy pracownika i pracodawcy</w:t>
      </w:r>
      <w:r w:rsidR="0072108C">
        <w:rPr>
          <w:rFonts w:ascii="Arial" w:hAnsi="Arial" w:cs="Arial"/>
        </w:rPr>
        <w:t>,</w:t>
      </w:r>
      <w:r w:rsidRPr="008A7ACC">
        <w:rPr>
          <w:rFonts w:ascii="Arial" w:hAnsi="Arial" w:cs="Arial"/>
        </w:rPr>
        <w:t xml:space="preserve"> st</w:t>
      </w:r>
      <w:r w:rsidR="0072108C">
        <w:rPr>
          <w:rFonts w:ascii="Arial" w:hAnsi="Arial" w:cs="Arial"/>
        </w:rPr>
        <w:t>ą</w:t>
      </w:r>
      <w:r w:rsidRPr="008A7ACC">
        <w:rPr>
          <w:rFonts w:ascii="Arial" w:hAnsi="Arial" w:cs="Arial"/>
        </w:rPr>
        <w:t>d różne problemy na rynku pracy.</w:t>
      </w:r>
      <w:r>
        <w:rPr>
          <w:rFonts w:ascii="Arial" w:hAnsi="Arial" w:cs="Arial"/>
        </w:rPr>
        <w:t xml:space="preserve"> </w:t>
      </w:r>
      <w:r w:rsidRPr="008A7ACC">
        <w:rPr>
          <w:rFonts w:ascii="Arial" w:hAnsi="Arial" w:cs="Arial"/>
        </w:rPr>
        <w:t xml:space="preserve"> </w:t>
      </w:r>
    </w:p>
    <w:p w14:paraId="61A11E90" w14:textId="392A7C75" w:rsidR="00787929" w:rsidRDefault="00787929" w:rsidP="00C07599">
      <w:pPr>
        <w:jc w:val="both"/>
        <w:rPr>
          <w:rFonts w:ascii="Arial" w:hAnsi="Arial" w:cs="Arial"/>
        </w:rPr>
      </w:pPr>
    </w:p>
    <w:p w14:paraId="2AD7A399" w14:textId="6AAE4094" w:rsidR="0082204C" w:rsidRDefault="0082204C" w:rsidP="00360D61">
      <w:pPr>
        <w:spacing w:after="120"/>
        <w:jc w:val="both"/>
        <w:rPr>
          <w:rFonts w:ascii="Arial" w:hAnsi="Arial" w:cs="Arial"/>
          <w:b/>
          <w:bCs/>
        </w:rPr>
      </w:pPr>
      <w:r w:rsidRPr="0082204C">
        <w:rPr>
          <w:rFonts w:ascii="Arial" w:hAnsi="Arial" w:cs="Arial"/>
          <w:b/>
          <w:bCs/>
        </w:rPr>
        <w:lastRenderedPageBreak/>
        <w:t>Program Fundusze Europejskie dla Małopolski 2021 – 2027 oraz Krajowy Plan Odbudowy.</w:t>
      </w:r>
    </w:p>
    <w:p w14:paraId="5A05FFD1" w14:textId="066A7475" w:rsidR="00F61996" w:rsidRDefault="0082204C" w:rsidP="00F61996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</w:rPr>
      </w:pPr>
      <w:r w:rsidRPr="001941CD">
        <w:rPr>
          <w:rFonts w:ascii="Arial" w:hAnsi="Arial" w:cs="Arial"/>
          <w:u w:val="single"/>
        </w:rPr>
        <w:t xml:space="preserve">Pani </w:t>
      </w:r>
      <w:r w:rsidR="001941CD" w:rsidRPr="001941CD">
        <w:rPr>
          <w:rFonts w:ascii="Arial" w:hAnsi="Arial" w:cs="Arial"/>
          <w:u w:val="single"/>
        </w:rPr>
        <w:t>Magdalena Łasak-Strutyńska, Zastępca Dyrektora Departamentu Rozwoju Regionu, Urząd Marszałko</w:t>
      </w:r>
      <w:r w:rsidR="00D62B72">
        <w:rPr>
          <w:rFonts w:ascii="Arial" w:hAnsi="Arial" w:cs="Arial"/>
          <w:u w:val="single"/>
        </w:rPr>
        <w:t>wski Województwa Małopolskiego</w:t>
      </w:r>
      <w:r w:rsidR="00D62B72" w:rsidRPr="00960603">
        <w:rPr>
          <w:rFonts w:ascii="Arial" w:hAnsi="Arial" w:cs="Arial"/>
        </w:rPr>
        <w:t xml:space="preserve"> </w:t>
      </w:r>
      <w:r w:rsidR="00800605">
        <w:rPr>
          <w:rFonts w:ascii="Arial" w:hAnsi="Arial" w:cs="Arial"/>
        </w:rPr>
        <w:t>wskazał, że w swojej prezentacji</w:t>
      </w:r>
      <w:r w:rsidR="00360D61">
        <w:rPr>
          <w:rFonts w:ascii="Arial" w:hAnsi="Arial" w:cs="Arial"/>
        </w:rPr>
        <w:t xml:space="preserve"> przedstawi jak wygląda aktualna sytuacja</w:t>
      </w:r>
      <w:r w:rsidR="00960603">
        <w:rPr>
          <w:rFonts w:ascii="Arial" w:hAnsi="Arial" w:cs="Arial"/>
        </w:rPr>
        <w:t xml:space="preserve"> i jakie konkursy w najbliższym czasie są planowane. Na wstępie przypomniała jakie priorytety są w programie Funduszy Europejskich dla Małopolski </w:t>
      </w:r>
      <w:r w:rsidR="00960603">
        <w:rPr>
          <w:rFonts w:ascii="Arial" w:hAnsi="Arial" w:cs="Arial"/>
        </w:rPr>
        <w:br/>
        <w:t xml:space="preserve">w latach </w:t>
      </w:r>
      <w:r w:rsidR="009549C0">
        <w:rPr>
          <w:rFonts w:ascii="Arial" w:hAnsi="Arial" w:cs="Arial"/>
        </w:rPr>
        <w:t xml:space="preserve">2021-2027 oraz na co będą wydatkowane środki. </w:t>
      </w:r>
      <w:r w:rsidR="00124384">
        <w:rPr>
          <w:rFonts w:ascii="Arial" w:hAnsi="Arial" w:cs="Arial"/>
        </w:rPr>
        <w:t>Następnie przedstawiła</w:t>
      </w:r>
      <w:r w:rsidR="00AC0E4D">
        <w:rPr>
          <w:rFonts w:ascii="Arial" w:hAnsi="Arial" w:cs="Arial"/>
        </w:rPr>
        <w:t xml:space="preserve"> i krótko opisała </w:t>
      </w:r>
      <w:r w:rsidR="00124384">
        <w:rPr>
          <w:rFonts w:ascii="Arial" w:hAnsi="Arial" w:cs="Arial"/>
        </w:rPr>
        <w:t>zakończone nabory m.in. projekty Powiatowych Urzędów pracy, aktywizacji zawodowej OHP, rozwoju kompetencji kadr i adaptacji do zmian, działania na rzecz poprawy sytuacji na rynku pracy czy rozwój firm wspierający sprawiedliwą transformację.</w:t>
      </w:r>
      <w:r w:rsidR="00AC0E4D">
        <w:rPr>
          <w:rFonts w:ascii="Arial" w:hAnsi="Arial" w:cs="Arial"/>
        </w:rPr>
        <w:t xml:space="preserve"> </w:t>
      </w:r>
      <w:r w:rsidR="00296FF0">
        <w:rPr>
          <w:rFonts w:ascii="Arial" w:hAnsi="Arial" w:cs="Arial"/>
        </w:rPr>
        <w:t>W dalszej kolejności zaprezentowała harmonogram naborów na rok 2023 oraz pierwszy kwartał 2024 – w sumie trwają przygotowania do 125 działań</w:t>
      </w:r>
      <w:r w:rsidR="005C09BC">
        <w:rPr>
          <w:rFonts w:ascii="Arial" w:hAnsi="Arial" w:cs="Arial"/>
        </w:rPr>
        <w:t xml:space="preserve"> – a w najbliższym czasie będą uruchomione konkursy w obszarze przedsiębiorczości, instytucji nauki i edukacji, administracji publicznej instytucji wspierających biznes</w:t>
      </w:r>
      <w:r w:rsidR="00D50A81">
        <w:rPr>
          <w:rFonts w:ascii="Arial" w:hAnsi="Arial" w:cs="Arial"/>
        </w:rPr>
        <w:t>, środowiska</w:t>
      </w:r>
      <w:r w:rsidR="009758CA">
        <w:rPr>
          <w:rFonts w:ascii="Arial" w:hAnsi="Arial" w:cs="Arial"/>
        </w:rPr>
        <w:t>, transportu, infrastruktury</w:t>
      </w:r>
      <w:r w:rsidR="000A173E">
        <w:rPr>
          <w:rFonts w:ascii="Arial" w:hAnsi="Arial" w:cs="Arial"/>
        </w:rPr>
        <w:t>, rynku pracy</w:t>
      </w:r>
      <w:r w:rsidR="009758CA">
        <w:rPr>
          <w:rFonts w:ascii="Arial" w:hAnsi="Arial" w:cs="Arial"/>
        </w:rPr>
        <w:t xml:space="preserve"> </w:t>
      </w:r>
      <w:r w:rsidR="005C09BC">
        <w:rPr>
          <w:rFonts w:ascii="Arial" w:hAnsi="Arial" w:cs="Arial"/>
        </w:rPr>
        <w:t>czy instytucji ochrony zdrowia.</w:t>
      </w:r>
      <w:r w:rsidR="000F2A1C">
        <w:rPr>
          <w:rFonts w:ascii="Arial" w:hAnsi="Arial" w:cs="Arial"/>
        </w:rPr>
        <w:t xml:space="preserve"> Potem Pani Magdalena Łasak-Strutyńska opisała </w:t>
      </w:r>
      <w:r w:rsidR="000F2A1C" w:rsidRPr="000F2A1C">
        <w:rPr>
          <w:rFonts w:ascii="Arial" w:hAnsi="Arial" w:cs="Arial"/>
        </w:rPr>
        <w:t>działania dotyczące budowania potencjału organizacji społeczeństwa obywatelskiego i partnerów społecznych, które zostało ujęte w Programie FEM 2021-2027 w ramach Priorytetu 6, w 6 celach szczegółowych EFS+.</w:t>
      </w:r>
      <w:r w:rsidR="000F2A1C">
        <w:rPr>
          <w:rFonts w:ascii="Arial" w:hAnsi="Arial" w:cs="Arial"/>
        </w:rPr>
        <w:t xml:space="preserve"> </w:t>
      </w:r>
      <w:r w:rsidR="00F61996" w:rsidRPr="00F61996">
        <w:rPr>
          <w:rFonts w:ascii="Arial" w:hAnsi="Arial" w:cs="Arial"/>
        </w:rPr>
        <w:t>Beneficjentami projektów będą organizacje społeczeństwa obywatelskiego oraz</w:t>
      </w:r>
      <w:r w:rsidR="00F61996">
        <w:rPr>
          <w:rFonts w:ascii="Arial" w:hAnsi="Arial" w:cs="Arial"/>
        </w:rPr>
        <w:t xml:space="preserve"> </w:t>
      </w:r>
      <w:r w:rsidR="00F61996" w:rsidRPr="00F61996">
        <w:rPr>
          <w:rFonts w:ascii="Arial" w:hAnsi="Arial" w:cs="Arial"/>
        </w:rPr>
        <w:t>partnerzy społeczni posiadający siedzibę, filię, delegaturę, lokalny oddział, inną</w:t>
      </w:r>
      <w:r w:rsidR="00F61996">
        <w:rPr>
          <w:rFonts w:ascii="Arial" w:hAnsi="Arial" w:cs="Arial"/>
        </w:rPr>
        <w:t xml:space="preserve"> </w:t>
      </w:r>
      <w:r w:rsidR="00F61996" w:rsidRPr="00F61996">
        <w:rPr>
          <w:rFonts w:ascii="Arial" w:hAnsi="Arial" w:cs="Arial"/>
        </w:rPr>
        <w:t>formę działalności (zorganizowaną reprezentację) na terenie województwa</w:t>
      </w:r>
      <w:r w:rsidR="00F61996">
        <w:rPr>
          <w:rFonts w:ascii="Arial" w:hAnsi="Arial" w:cs="Arial"/>
        </w:rPr>
        <w:t xml:space="preserve"> </w:t>
      </w:r>
      <w:r w:rsidR="00F61996" w:rsidRPr="00F61996">
        <w:rPr>
          <w:rFonts w:ascii="Arial" w:hAnsi="Arial" w:cs="Arial"/>
        </w:rPr>
        <w:t>małopolskiego, a projekt wykazuje pozytywny wpływ na realizację celu</w:t>
      </w:r>
      <w:r w:rsidR="00F61996">
        <w:rPr>
          <w:rFonts w:ascii="Arial" w:hAnsi="Arial" w:cs="Arial"/>
        </w:rPr>
        <w:t xml:space="preserve"> </w:t>
      </w:r>
      <w:r w:rsidR="00F61996" w:rsidRPr="00F61996">
        <w:rPr>
          <w:rFonts w:ascii="Arial" w:hAnsi="Arial" w:cs="Arial"/>
        </w:rPr>
        <w:t>szczegółowego EFS+ na obszarze województwa małopolskiego (lub jego części).</w:t>
      </w:r>
      <w:r w:rsidR="00F61996">
        <w:rPr>
          <w:rFonts w:ascii="Arial" w:hAnsi="Arial" w:cs="Arial"/>
        </w:rPr>
        <w:t xml:space="preserve"> </w:t>
      </w:r>
      <w:r w:rsidR="00F61996" w:rsidRPr="00F61996">
        <w:rPr>
          <w:rFonts w:ascii="Arial" w:hAnsi="Arial" w:cs="Arial"/>
        </w:rPr>
        <w:t>Wsparciem objęci mogą być wyłącznie przedstawiciele tych organizacji</w:t>
      </w:r>
      <w:r w:rsidR="00F61996">
        <w:rPr>
          <w:rFonts w:ascii="Arial" w:hAnsi="Arial" w:cs="Arial"/>
        </w:rPr>
        <w:t xml:space="preserve"> </w:t>
      </w:r>
      <w:r w:rsidR="00F61996" w:rsidRPr="00F61996">
        <w:rPr>
          <w:rFonts w:ascii="Arial" w:hAnsi="Arial" w:cs="Arial"/>
        </w:rPr>
        <w:t>działający/zatrudnieni na terenie województwa małopolskiego.</w:t>
      </w:r>
      <w:r w:rsidR="0038647E">
        <w:rPr>
          <w:rFonts w:ascii="Arial" w:hAnsi="Arial" w:cs="Arial"/>
        </w:rPr>
        <w:t xml:space="preserve"> Pani Magdalena Łasak–Strutyńska oznajmiła również, iż wszystkie konkursy można znaleźć na stronie funduszemalopolska.pl, w zakładce nabory, a także w Krakowie znajduje się główny punkt informacyjny o funduszach. </w:t>
      </w:r>
    </w:p>
    <w:p w14:paraId="70AD6928" w14:textId="77777777" w:rsidR="00DB00D6" w:rsidRDefault="00DB00D6" w:rsidP="00F61996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</w:rPr>
      </w:pPr>
    </w:p>
    <w:p w14:paraId="3802BE24" w14:textId="3D02635A" w:rsidR="0038647E" w:rsidRDefault="0038647E" w:rsidP="00F61996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</w:rPr>
      </w:pPr>
      <w:r w:rsidRPr="00AD7688">
        <w:rPr>
          <w:rFonts w:ascii="Arial" w:hAnsi="Arial" w:cs="Arial"/>
          <w:u w:val="single"/>
        </w:rPr>
        <w:t>Pan Michał Akszak-Okińczyc</w:t>
      </w:r>
      <w:r>
        <w:rPr>
          <w:rFonts w:ascii="Arial" w:hAnsi="Arial" w:cs="Arial"/>
        </w:rPr>
        <w:t xml:space="preserve"> poprosił Panią Magdalenę Łasak</w:t>
      </w:r>
      <w:r w:rsidR="00C2553D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Strutyńską o szczegóły działania 6.27 drogą mailową. </w:t>
      </w:r>
    </w:p>
    <w:p w14:paraId="6C6BC2F1" w14:textId="77777777" w:rsidR="00DB00D6" w:rsidRDefault="00DB00D6" w:rsidP="00F61996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</w:rPr>
      </w:pPr>
    </w:p>
    <w:p w14:paraId="4CB2F4E0" w14:textId="4317E0CD" w:rsidR="0038647E" w:rsidRDefault="0038647E" w:rsidP="00F61996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</w:rPr>
      </w:pPr>
      <w:r w:rsidRPr="00AD7688">
        <w:rPr>
          <w:rFonts w:ascii="Arial" w:hAnsi="Arial" w:cs="Arial"/>
          <w:u w:val="single"/>
        </w:rPr>
        <w:t>Pani Magdalena Łasak–Strutyńska</w:t>
      </w:r>
      <w:r w:rsidR="00FC6591">
        <w:rPr>
          <w:rFonts w:ascii="Arial" w:hAnsi="Arial" w:cs="Arial"/>
        </w:rPr>
        <w:t xml:space="preserve"> odpowiedziała, ż</w:t>
      </w:r>
      <w:r>
        <w:rPr>
          <w:rFonts w:ascii="Arial" w:hAnsi="Arial" w:cs="Arial"/>
        </w:rPr>
        <w:t xml:space="preserve">e jak najbardziej, ale </w:t>
      </w:r>
      <w:r w:rsidR="00AD7688">
        <w:rPr>
          <w:rFonts w:ascii="Arial" w:hAnsi="Arial" w:cs="Arial"/>
        </w:rPr>
        <w:t>najpełniejsze</w:t>
      </w:r>
      <w:r>
        <w:rPr>
          <w:rFonts w:ascii="Arial" w:hAnsi="Arial" w:cs="Arial"/>
        </w:rPr>
        <w:t xml:space="preserve"> informacje w tym zakresie będzie miała po posiedzeniu </w:t>
      </w:r>
      <w:r w:rsidR="00AD7688">
        <w:rPr>
          <w:rFonts w:ascii="Arial" w:hAnsi="Arial" w:cs="Arial"/>
        </w:rPr>
        <w:t>Komitetu</w:t>
      </w:r>
      <w:r>
        <w:rPr>
          <w:rFonts w:ascii="Arial" w:hAnsi="Arial" w:cs="Arial"/>
        </w:rPr>
        <w:t xml:space="preserve"> </w:t>
      </w:r>
      <w:r w:rsidR="00AD7688">
        <w:rPr>
          <w:rFonts w:ascii="Arial" w:hAnsi="Arial" w:cs="Arial"/>
        </w:rPr>
        <w:t xml:space="preserve">Monitorującego, który zatwierdzi kryteria, </w:t>
      </w:r>
      <w:r w:rsidR="00FC6591">
        <w:rPr>
          <w:rFonts w:ascii="Arial" w:hAnsi="Arial" w:cs="Arial"/>
        </w:rPr>
        <w:t xml:space="preserve">a </w:t>
      </w:r>
      <w:r w:rsidR="00AD7688">
        <w:rPr>
          <w:rFonts w:ascii="Arial" w:hAnsi="Arial" w:cs="Arial"/>
        </w:rPr>
        <w:t xml:space="preserve">jest </w:t>
      </w:r>
      <w:r w:rsidR="00FC6591">
        <w:rPr>
          <w:rFonts w:ascii="Arial" w:hAnsi="Arial" w:cs="Arial"/>
        </w:rPr>
        <w:t xml:space="preserve">ono </w:t>
      </w:r>
      <w:r w:rsidR="00AD7688">
        <w:rPr>
          <w:rFonts w:ascii="Arial" w:hAnsi="Arial" w:cs="Arial"/>
        </w:rPr>
        <w:t xml:space="preserve">planowane na 18/19 października. </w:t>
      </w:r>
    </w:p>
    <w:p w14:paraId="3CC6DDD9" w14:textId="77777777" w:rsidR="00DB00D6" w:rsidRDefault="00DB00D6" w:rsidP="00F61996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</w:rPr>
      </w:pPr>
    </w:p>
    <w:p w14:paraId="265C3465" w14:textId="18AC91B9" w:rsidR="00DB0CFB" w:rsidRDefault="00773E8C" w:rsidP="00BF08DE">
      <w:pPr>
        <w:pStyle w:val="Bezodstpw"/>
        <w:jc w:val="both"/>
        <w:rPr>
          <w:rFonts w:ascii="Arial" w:hAnsi="Arial" w:cs="Arial"/>
          <w:szCs w:val="24"/>
        </w:rPr>
      </w:pPr>
      <w:r w:rsidRPr="003A15F3">
        <w:rPr>
          <w:rFonts w:ascii="Arial" w:hAnsi="Arial" w:cs="Arial"/>
          <w:u w:val="single"/>
        </w:rPr>
        <w:t xml:space="preserve">Pan </w:t>
      </w:r>
      <w:r w:rsidR="00F323D2">
        <w:rPr>
          <w:rFonts w:ascii="Arial" w:hAnsi="Arial" w:cs="Arial"/>
          <w:u w:val="single"/>
        </w:rPr>
        <w:t>Andrzej Bańka</w:t>
      </w:r>
      <w:r w:rsidR="00D078E5">
        <w:rPr>
          <w:rFonts w:ascii="Arial" w:hAnsi="Arial" w:cs="Arial"/>
          <w:u w:val="single"/>
        </w:rPr>
        <w:t xml:space="preserve"> </w:t>
      </w:r>
      <w:r w:rsidR="00E76087" w:rsidRPr="00603B08">
        <w:rPr>
          <w:rFonts w:ascii="Arial" w:hAnsi="Arial" w:cs="Arial"/>
          <w:szCs w:val="24"/>
        </w:rPr>
        <w:t>podziękował wszystkim zgromadzonym za udział i zaprosił n</w:t>
      </w:r>
      <w:r w:rsidR="00F242B4" w:rsidRPr="00603B08">
        <w:rPr>
          <w:rFonts w:ascii="Arial" w:hAnsi="Arial" w:cs="Arial"/>
          <w:szCs w:val="24"/>
        </w:rPr>
        <w:t>a kolejne posiedzenie plenarne</w:t>
      </w:r>
      <w:r w:rsidR="00542C97">
        <w:rPr>
          <w:rFonts w:ascii="Arial" w:hAnsi="Arial" w:cs="Arial"/>
          <w:szCs w:val="24"/>
        </w:rPr>
        <w:t xml:space="preserve">, a także poprosił o zgłaszanie tematów do dyskusji na kolejne posiedzenia, gdyż zostały już wyczerpane </w:t>
      </w:r>
      <w:r w:rsidR="00D672DD">
        <w:rPr>
          <w:rFonts w:ascii="Arial" w:hAnsi="Arial" w:cs="Arial"/>
          <w:szCs w:val="24"/>
        </w:rPr>
        <w:t xml:space="preserve">propozycje </w:t>
      </w:r>
      <w:r w:rsidR="00542C97">
        <w:rPr>
          <w:rFonts w:ascii="Arial" w:hAnsi="Arial" w:cs="Arial"/>
          <w:szCs w:val="24"/>
        </w:rPr>
        <w:t>planowane na ten rok</w:t>
      </w:r>
      <w:r w:rsidR="00F242B4" w:rsidRPr="00603B08">
        <w:rPr>
          <w:rFonts w:ascii="Arial" w:hAnsi="Arial" w:cs="Arial"/>
          <w:szCs w:val="24"/>
        </w:rPr>
        <w:t>.</w:t>
      </w:r>
    </w:p>
    <w:p w14:paraId="4A457457" w14:textId="77777777" w:rsidR="00D0193D" w:rsidRPr="00522C90" w:rsidRDefault="00D0193D" w:rsidP="002758CD">
      <w:pPr>
        <w:pStyle w:val="Bezodstpw"/>
        <w:jc w:val="both"/>
        <w:rPr>
          <w:rFonts w:ascii="Arial" w:hAnsi="Arial" w:cs="Arial"/>
        </w:rPr>
      </w:pPr>
    </w:p>
    <w:p w14:paraId="13216EBF" w14:textId="6C9F1CC1" w:rsidR="004203D9" w:rsidRPr="00D0193D" w:rsidRDefault="007A5CD6" w:rsidP="00D0193D">
      <w:pPr>
        <w:pStyle w:val="Textbody"/>
        <w:widowControl/>
        <w:jc w:val="both"/>
        <w:rPr>
          <w:rFonts w:ascii="Arial" w:hAnsi="Arial" w:cs="Arial"/>
          <w:lang w:eastAsia="pl-PL"/>
        </w:rPr>
      </w:pPr>
      <w:r w:rsidRPr="00D0193D">
        <w:rPr>
          <w:rFonts w:ascii="Arial" w:hAnsi="Arial" w:cs="Arial"/>
          <w:sz w:val="20"/>
          <w:szCs w:val="20"/>
        </w:rPr>
        <w:t>Opracowanie</w:t>
      </w:r>
      <w:r w:rsidR="00FF15DC" w:rsidRPr="00D0193D">
        <w:rPr>
          <w:rFonts w:ascii="Arial" w:hAnsi="Arial" w:cs="Arial"/>
          <w:sz w:val="20"/>
          <w:szCs w:val="20"/>
        </w:rPr>
        <w:t xml:space="preserve">: </w:t>
      </w:r>
      <w:r w:rsidR="002356C1" w:rsidRPr="00D0193D">
        <w:rPr>
          <w:rFonts w:ascii="Arial" w:hAnsi="Arial" w:cs="Arial"/>
          <w:sz w:val="20"/>
          <w:szCs w:val="20"/>
        </w:rPr>
        <w:t>Magdalena Muszyńska</w:t>
      </w:r>
      <w:r w:rsidR="00FF15DC" w:rsidRPr="00D0193D">
        <w:rPr>
          <w:rFonts w:ascii="Arial" w:hAnsi="Arial" w:cs="Arial"/>
          <w:sz w:val="20"/>
          <w:szCs w:val="20"/>
        </w:rPr>
        <w:t>, Departament Nadzoru Właścicielskiego i Gospodarki Urzędu Marszałkowskiego Województwa Małopolskiego</w:t>
      </w:r>
      <w:r w:rsidR="00FF15DC" w:rsidRPr="00D0193D">
        <w:rPr>
          <w:rFonts w:ascii="Arial" w:hAnsi="Arial" w:cs="Arial"/>
          <w:lang w:eastAsia="pl-PL"/>
        </w:rPr>
        <w:t xml:space="preserve">      </w:t>
      </w:r>
      <w:r w:rsidR="00FF15DC" w:rsidRPr="00D0193D">
        <w:rPr>
          <w:rFonts w:ascii="Arial" w:hAnsi="Arial" w:cs="Arial"/>
          <w:lang w:eastAsia="pl-PL"/>
        </w:rPr>
        <w:tab/>
      </w:r>
      <w:r w:rsidR="00FF15DC" w:rsidRPr="00D0193D">
        <w:rPr>
          <w:rFonts w:ascii="Arial" w:hAnsi="Arial" w:cs="Arial"/>
          <w:lang w:eastAsia="pl-PL"/>
        </w:rPr>
        <w:tab/>
      </w:r>
      <w:r w:rsidR="00FF15DC" w:rsidRPr="00D0193D">
        <w:rPr>
          <w:rFonts w:ascii="Arial" w:hAnsi="Arial" w:cs="Arial"/>
          <w:lang w:eastAsia="pl-PL"/>
        </w:rPr>
        <w:tab/>
      </w:r>
      <w:r w:rsidR="00FF15DC" w:rsidRPr="00D0193D">
        <w:rPr>
          <w:rFonts w:ascii="Arial" w:hAnsi="Arial" w:cs="Arial"/>
          <w:lang w:eastAsia="pl-PL"/>
        </w:rPr>
        <w:tab/>
      </w:r>
      <w:r w:rsidR="00FF15DC" w:rsidRPr="00D0193D">
        <w:rPr>
          <w:rFonts w:ascii="Arial" w:hAnsi="Arial" w:cs="Arial"/>
          <w:lang w:eastAsia="pl-PL"/>
        </w:rPr>
        <w:tab/>
      </w:r>
      <w:r w:rsidR="00FF15DC" w:rsidRPr="00D0193D">
        <w:rPr>
          <w:rFonts w:ascii="Arial" w:hAnsi="Arial" w:cs="Arial"/>
          <w:lang w:eastAsia="pl-PL"/>
        </w:rPr>
        <w:tab/>
      </w:r>
      <w:r w:rsidR="00FF15DC" w:rsidRPr="00D0193D">
        <w:rPr>
          <w:rFonts w:ascii="Arial" w:hAnsi="Arial" w:cs="Arial"/>
          <w:lang w:eastAsia="pl-PL"/>
        </w:rPr>
        <w:tab/>
      </w:r>
    </w:p>
    <w:sectPr w:rsidR="004203D9" w:rsidRPr="00D0193D">
      <w:headerReference w:type="default" r:id="rId8"/>
      <w:footerReference w:type="default" r:id="rId9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97FF99" w14:textId="77777777" w:rsidR="00C97162" w:rsidRDefault="00C97162">
      <w:r>
        <w:separator/>
      </w:r>
    </w:p>
  </w:endnote>
  <w:endnote w:type="continuationSeparator" w:id="0">
    <w:p w14:paraId="5FD03C70" w14:textId="77777777" w:rsidR="00C97162" w:rsidRDefault="00C97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BC2A74" w14:textId="2071DE95" w:rsidR="001023DD" w:rsidRDefault="001023DD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9E79B3">
      <w:rPr>
        <w:noProof/>
      </w:rPr>
      <w:t>6</w:t>
    </w:r>
    <w:r>
      <w:fldChar w:fldCharType="end"/>
    </w:r>
  </w:p>
  <w:p w14:paraId="79B55B5C" w14:textId="77777777" w:rsidR="001023DD" w:rsidRDefault="001023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280540" w14:textId="77777777" w:rsidR="00C97162" w:rsidRDefault="00C97162">
      <w:r>
        <w:rPr>
          <w:color w:val="000000"/>
        </w:rPr>
        <w:separator/>
      </w:r>
    </w:p>
  </w:footnote>
  <w:footnote w:type="continuationSeparator" w:id="0">
    <w:p w14:paraId="7F188EB9" w14:textId="77777777" w:rsidR="00C97162" w:rsidRDefault="00C971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3D4579" w14:textId="293E71A2" w:rsidR="001023DD" w:rsidRPr="008D189D" w:rsidRDefault="001023DD" w:rsidP="008D189D">
    <w:pPr>
      <w:pStyle w:val="Nagwek"/>
      <w:jc w:val="right"/>
      <w:rPr>
        <w:rFonts w:ascii="Arial" w:hAnsi="Arial" w:cs="Arial"/>
        <w:sz w:val="18"/>
        <w:szCs w:val="18"/>
      </w:rPr>
    </w:pPr>
    <w:r w:rsidRPr="008D189D">
      <w:rPr>
        <w:rFonts w:ascii="Arial" w:hAnsi="Arial" w:cs="Arial"/>
        <w:sz w:val="18"/>
        <w:szCs w:val="18"/>
      </w:rPr>
      <w:t>S</w:t>
    </w:r>
    <w:r w:rsidR="00FB0DAF">
      <w:rPr>
        <w:rFonts w:ascii="Arial" w:hAnsi="Arial" w:cs="Arial"/>
        <w:sz w:val="18"/>
        <w:szCs w:val="18"/>
      </w:rPr>
      <w:t>G-V.112.26</w:t>
    </w:r>
    <w:r>
      <w:rPr>
        <w:rFonts w:ascii="Arial" w:hAnsi="Arial" w:cs="Arial"/>
        <w:sz w:val="18"/>
        <w:szCs w:val="18"/>
      </w:rPr>
      <w:t>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96F5C"/>
    <w:multiLevelType w:val="hybridMultilevel"/>
    <w:tmpl w:val="F36C15CE"/>
    <w:lvl w:ilvl="0" w:tplc="CC06A5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EA5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B89D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C4E3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DE5F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60EE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DCD4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30A7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AE1F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847477F"/>
    <w:multiLevelType w:val="hybridMultilevel"/>
    <w:tmpl w:val="3A900E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6694D"/>
    <w:multiLevelType w:val="hybridMultilevel"/>
    <w:tmpl w:val="F75AC5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EC2F05"/>
    <w:multiLevelType w:val="hybridMultilevel"/>
    <w:tmpl w:val="53BCC584"/>
    <w:lvl w:ilvl="0" w:tplc="04150011">
      <w:start w:val="1"/>
      <w:numFmt w:val="decimal"/>
      <w:lvlText w:val="%1)"/>
      <w:lvlJc w:val="left"/>
      <w:pPr>
        <w:ind w:left="556" w:hanging="348"/>
      </w:pPr>
      <w:rPr>
        <w:rFonts w:hint="default"/>
        <w:spacing w:val="-13"/>
        <w:w w:val="99"/>
        <w:sz w:val="22"/>
        <w:szCs w:val="22"/>
      </w:rPr>
    </w:lvl>
    <w:lvl w:ilvl="1" w:tplc="34E81380">
      <w:numFmt w:val="bullet"/>
      <w:lvlText w:val="•"/>
      <w:lvlJc w:val="left"/>
      <w:pPr>
        <w:ind w:left="1406" w:hanging="348"/>
      </w:pPr>
    </w:lvl>
    <w:lvl w:ilvl="2" w:tplc="768E8A0E">
      <w:numFmt w:val="bullet"/>
      <w:lvlText w:val="•"/>
      <w:lvlJc w:val="left"/>
      <w:pPr>
        <w:ind w:left="2253" w:hanging="348"/>
      </w:pPr>
    </w:lvl>
    <w:lvl w:ilvl="3" w:tplc="A4C6E2F8">
      <w:numFmt w:val="bullet"/>
      <w:lvlText w:val="•"/>
      <w:lvlJc w:val="left"/>
      <w:pPr>
        <w:ind w:left="3099" w:hanging="348"/>
      </w:pPr>
    </w:lvl>
    <w:lvl w:ilvl="4" w:tplc="03869AEC">
      <w:numFmt w:val="bullet"/>
      <w:lvlText w:val="•"/>
      <w:lvlJc w:val="left"/>
      <w:pPr>
        <w:ind w:left="3946" w:hanging="348"/>
      </w:pPr>
    </w:lvl>
    <w:lvl w:ilvl="5" w:tplc="CB701382">
      <w:numFmt w:val="bullet"/>
      <w:lvlText w:val="•"/>
      <w:lvlJc w:val="left"/>
      <w:pPr>
        <w:ind w:left="4793" w:hanging="348"/>
      </w:pPr>
    </w:lvl>
    <w:lvl w:ilvl="6" w:tplc="BF3ABCA4">
      <w:numFmt w:val="bullet"/>
      <w:lvlText w:val="•"/>
      <w:lvlJc w:val="left"/>
      <w:pPr>
        <w:ind w:left="5639" w:hanging="348"/>
      </w:pPr>
    </w:lvl>
    <w:lvl w:ilvl="7" w:tplc="539875C4">
      <w:numFmt w:val="bullet"/>
      <w:lvlText w:val="•"/>
      <w:lvlJc w:val="left"/>
      <w:pPr>
        <w:ind w:left="6486" w:hanging="348"/>
      </w:pPr>
    </w:lvl>
    <w:lvl w:ilvl="8" w:tplc="3E06F622">
      <w:numFmt w:val="bullet"/>
      <w:lvlText w:val="•"/>
      <w:lvlJc w:val="left"/>
      <w:pPr>
        <w:ind w:left="7333" w:hanging="348"/>
      </w:pPr>
    </w:lvl>
  </w:abstractNum>
  <w:abstractNum w:abstractNumId="4" w15:restartNumberingAfterBreak="0">
    <w:nsid w:val="25B1280A"/>
    <w:multiLevelType w:val="hybridMultilevel"/>
    <w:tmpl w:val="A09C305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E21E09"/>
    <w:multiLevelType w:val="hybridMultilevel"/>
    <w:tmpl w:val="D6448384"/>
    <w:lvl w:ilvl="0" w:tplc="DBE43E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3AC1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0AED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DCCB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7668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7CF8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C8F2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1685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4A36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4464875"/>
    <w:multiLevelType w:val="hybridMultilevel"/>
    <w:tmpl w:val="FF2A858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FE19E7"/>
    <w:multiLevelType w:val="hybridMultilevel"/>
    <w:tmpl w:val="EEA241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081E00"/>
    <w:multiLevelType w:val="hybridMultilevel"/>
    <w:tmpl w:val="47C262D8"/>
    <w:lvl w:ilvl="0" w:tplc="7032A2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A098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FC5B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2ECC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9A95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BA5C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DE14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AAAB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1AAB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5302EA8"/>
    <w:multiLevelType w:val="hybridMultilevel"/>
    <w:tmpl w:val="34C4C7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DC0D8B"/>
    <w:multiLevelType w:val="hybridMultilevel"/>
    <w:tmpl w:val="44607B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5254D9"/>
    <w:multiLevelType w:val="hybridMultilevel"/>
    <w:tmpl w:val="900EF1DA"/>
    <w:lvl w:ilvl="0" w:tplc="FDA4FF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8620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9854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1271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687D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426B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8AA5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D068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524B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7555199A"/>
    <w:multiLevelType w:val="hybridMultilevel"/>
    <w:tmpl w:val="D07A96E0"/>
    <w:lvl w:ilvl="0" w:tplc="A6081D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7E7A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52BC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2237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6CE5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BE85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8E60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5E79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488C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7CCC6483"/>
    <w:multiLevelType w:val="hybridMultilevel"/>
    <w:tmpl w:val="709EC212"/>
    <w:lvl w:ilvl="0" w:tplc="B5B427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4870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9E37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903E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9C3B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A687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12F1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80C3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E050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0"/>
  </w:num>
  <w:num w:numId="2">
    <w:abstractNumId w:val="1"/>
  </w:num>
  <w:num w:numId="3">
    <w:abstractNumId w:val="7"/>
  </w:num>
  <w:num w:numId="4">
    <w:abstractNumId w:val="6"/>
  </w:num>
  <w:num w:numId="5">
    <w:abstractNumId w:val="2"/>
  </w:num>
  <w:num w:numId="6">
    <w:abstractNumId w:val="4"/>
  </w:num>
  <w:num w:numId="7">
    <w:abstractNumId w:val="3"/>
  </w:num>
  <w:num w:numId="8">
    <w:abstractNumId w:val="9"/>
  </w:num>
  <w:num w:numId="9">
    <w:abstractNumId w:val="5"/>
  </w:num>
  <w:num w:numId="10">
    <w:abstractNumId w:val="0"/>
  </w:num>
  <w:num w:numId="11">
    <w:abstractNumId w:val="8"/>
  </w:num>
  <w:num w:numId="12">
    <w:abstractNumId w:val="12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3D9"/>
    <w:rsid w:val="00000C12"/>
    <w:rsid w:val="00001088"/>
    <w:rsid w:val="00001DCC"/>
    <w:rsid w:val="00002CDF"/>
    <w:rsid w:val="0000358B"/>
    <w:rsid w:val="00003A76"/>
    <w:rsid w:val="00006147"/>
    <w:rsid w:val="0000665D"/>
    <w:rsid w:val="00007746"/>
    <w:rsid w:val="000108FB"/>
    <w:rsid w:val="00010995"/>
    <w:rsid w:val="000109F3"/>
    <w:rsid w:val="00011482"/>
    <w:rsid w:val="000116B6"/>
    <w:rsid w:val="00012D3C"/>
    <w:rsid w:val="00013253"/>
    <w:rsid w:val="00013A8F"/>
    <w:rsid w:val="000147B4"/>
    <w:rsid w:val="0001493F"/>
    <w:rsid w:val="00014952"/>
    <w:rsid w:val="00014ADF"/>
    <w:rsid w:val="00014C3F"/>
    <w:rsid w:val="00015E7A"/>
    <w:rsid w:val="00015F46"/>
    <w:rsid w:val="00016355"/>
    <w:rsid w:val="00017F6D"/>
    <w:rsid w:val="00020E45"/>
    <w:rsid w:val="00021B20"/>
    <w:rsid w:val="000221AE"/>
    <w:rsid w:val="00022A0A"/>
    <w:rsid w:val="000233AD"/>
    <w:rsid w:val="000240B5"/>
    <w:rsid w:val="00024217"/>
    <w:rsid w:val="00024CD2"/>
    <w:rsid w:val="00025BAF"/>
    <w:rsid w:val="00027177"/>
    <w:rsid w:val="000272CF"/>
    <w:rsid w:val="00027E3B"/>
    <w:rsid w:val="0003005E"/>
    <w:rsid w:val="000305E0"/>
    <w:rsid w:val="000315E7"/>
    <w:rsid w:val="000318FB"/>
    <w:rsid w:val="0003266C"/>
    <w:rsid w:val="00032E10"/>
    <w:rsid w:val="0003466E"/>
    <w:rsid w:val="00034B30"/>
    <w:rsid w:val="00035BB1"/>
    <w:rsid w:val="00036C72"/>
    <w:rsid w:val="00037E28"/>
    <w:rsid w:val="00041F2B"/>
    <w:rsid w:val="0004203E"/>
    <w:rsid w:val="000424E5"/>
    <w:rsid w:val="00043380"/>
    <w:rsid w:val="000436C9"/>
    <w:rsid w:val="00043B7B"/>
    <w:rsid w:val="00044917"/>
    <w:rsid w:val="0004582D"/>
    <w:rsid w:val="000459A2"/>
    <w:rsid w:val="00045DC5"/>
    <w:rsid w:val="000472ED"/>
    <w:rsid w:val="00047E08"/>
    <w:rsid w:val="00051B34"/>
    <w:rsid w:val="00053419"/>
    <w:rsid w:val="00053D9A"/>
    <w:rsid w:val="00053F7E"/>
    <w:rsid w:val="000551C4"/>
    <w:rsid w:val="000554CE"/>
    <w:rsid w:val="00055D58"/>
    <w:rsid w:val="00056FFB"/>
    <w:rsid w:val="00057F06"/>
    <w:rsid w:val="00061F16"/>
    <w:rsid w:val="000624D1"/>
    <w:rsid w:val="0006287B"/>
    <w:rsid w:val="00062939"/>
    <w:rsid w:val="00062944"/>
    <w:rsid w:val="000638B3"/>
    <w:rsid w:val="0006398A"/>
    <w:rsid w:val="0006413D"/>
    <w:rsid w:val="000652C8"/>
    <w:rsid w:val="000654D3"/>
    <w:rsid w:val="000657C4"/>
    <w:rsid w:val="000661B2"/>
    <w:rsid w:val="00066E71"/>
    <w:rsid w:val="00067967"/>
    <w:rsid w:val="00067E89"/>
    <w:rsid w:val="000710F7"/>
    <w:rsid w:val="0007169A"/>
    <w:rsid w:val="000718DB"/>
    <w:rsid w:val="00071E8D"/>
    <w:rsid w:val="0007204E"/>
    <w:rsid w:val="000745E3"/>
    <w:rsid w:val="00075B52"/>
    <w:rsid w:val="00075B89"/>
    <w:rsid w:val="00077004"/>
    <w:rsid w:val="0007725D"/>
    <w:rsid w:val="00081259"/>
    <w:rsid w:val="000815E5"/>
    <w:rsid w:val="00081AEE"/>
    <w:rsid w:val="00081F76"/>
    <w:rsid w:val="00081FCC"/>
    <w:rsid w:val="0008287F"/>
    <w:rsid w:val="0008599D"/>
    <w:rsid w:val="0008643B"/>
    <w:rsid w:val="00087436"/>
    <w:rsid w:val="00087BD8"/>
    <w:rsid w:val="00087D5E"/>
    <w:rsid w:val="00090F49"/>
    <w:rsid w:val="000912DF"/>
    <w:rsid w:val="0009160E"/>
    <w:rsid w:val="000916E5"/>
    <w:rsid w:val="000947D0"/>
    <w:rsid w:val="00094A72"/>
    <w:rsid w:val="00094DEF"/>
    <w:rsid w:val="00095C36"/>
    <w:rsid w:val="000A00EA"/>
    <w:rsid w:val="000A04C6"/>
    <w:rsid w:val="000A0BB5"/>
    <w:rsid w:val="000A173E"/>
    <w:rsid w:val="000A2D19"/>
    <w:rsid w:val="000A3A86"/>
    <w:rsid w:val="000A42C4"/>
    <w:rsid w:val="000A460D"/>
    <w:rsid w:val="000A48B6"/>
    <w:rsid w:val="000A48C5"/>
    <w:rsid w:val="000A4EF6"/>
    <w:rsid w:val="000A5249"/>
    <w:rsid w:val="000A57C5"/>
    <w:rsid w:val="000A6383"/>
    <w:rsid w:val="000A65C3"/>
    <w:rsid w:val="000B047C"/>
    <w:rsid w:val="000B0B23"/>
    <w:rsid w:val="000B1180"/>
    <w:rsid w:val="000B1270"/>
    <w:rsid w:val="000B16C2"/>
    <w:rsid w:val="000B20C1"/>
    <w:rsid w:val="000B292B"/>
    <w:rsid w:val="000B3173"/>
    <w:rsid w:val="000B3938"/>
    <w:rsid w:val="000B4B38"/>
    <w:rsid w:val="000B4D54"/>
    <w:rsid w:val="000B5585"/>
    <w:rsid w:val="000B5EB3"/>
    <w:rsid w:val="000B64BB"/>
    <w:rsid w:val="000B6F65"/>
    <w:rsid w:val="000B779E"/>
    <w:rsid w:val="000C0252"/>
    <w:rsid w:val="000C0E20"/>
    <w:rsid w:val="000C3825"/>
    <w:rsid w:val="000C3CA6"/>
    <w:rsid w:val="000C3CF2"/>
    <w:rsid w:val="000C47AA"/>
    <w:rsid w:val="000C49DC"/>
    <w:rsid w:val="000C4F09"/>
    <w:rsid w:val="000C4FD9"/>
    <w:rsid w:val="000C57E2"/>
    <w:rsid w:val="000C5A22"/>
    <w:rsid w:val="000C64FE"/>
    <w:rsid w:val="000C6C4B"/>
    <w:rsid w:val="000C6D75"/>
    <w:rsid w:val="000C777B"/>
    <w:rsid w:val="000D0B59"/>
    <w:rsid w:val="000D1381"/>
    <w:rsid w:val="000D20BC"/>
    <w:rsid w:val="000D3F57"/>
    <w:rsid w:val="000D43EE"/>
    <w:rsid w:val="000D4A44"/>
    <w:rsid w:val="000D57C5"/>
    <w:rsid w:val="000D58AF"/>
    <w:rsid w:val="000D5BBC"/>
    <w:rsid w:val="000D5D20"/>
    <w:rsid w:val="000D66BE"/>
    <w:rsid w:val="000D6F08"/>
    <w:rsid w:val="000D77FA"/>
    <w:rsid w:val="000D7C38"/>
    <w:rsid w:val="000E04F7"/>
    <w:rsid w:val="000E0655"/>
    <w:rsid w:val="000E0AAF"/>
    <w:rsid w:val="000E0D9B"/>
    <w:rsid w:val="000E1737"/>
    <w:rsid w:val="000E2A64"/>
    <w:rsid w:val="000E2D91"/>
    <w:rsid w:val="000E3AAE"/>
    <w:rsid w:val="000E3C07"/>
    <w:rsid w:val="000E3F90"/>
    <w:rsid w:val="000E578E"/>
    <w:rsid w:val="000E675A"/>
    <w:rsid w:val="000E6EB6"/>
    <w:rsid w:val="000E769F"/>
    <w:rsid w:val="000F1606"/>
    <w:rsid w:val="000F2A1C"/>
    <w:rsid w:val="000F3707"/>
    <w:rsid w:val="000F45B8"/>
    <w:rsid w:val="000F7DB9"/>
    <w:rsid w:val="00100B01"/>
    <w:rsid w:val="00100D02"/>
    <w:rsid w:val="00100F90"/>
    <w:rsid w:val="001011CB"/>
    <w:rsid w:val="001023DD"/>
    <w:rsid w:val="00102ABF"/>
    <w:rsid w:val="00102C4B"/>
    <w:rsid w:val="00102C6A"/>
    <w:rsid w:val="00103098"/>
    <w:rsid w:val="001031ED"/>
    <w:rsid w:val="0010363F"/>
    <w:rsid w:val="00103F8A"/>
    <w:rsid w:val="001043D9"/>
    <w:rsid w:val="001054FB"/>
    <w:rsid w:val="001058CD"/>
    <w:rsid w:val="0010641A"/>
    <w:rsid w:val="00106699"/>
    <w:rsid w:val="00106C3F"/>
    <w:rsid w:val="0010768F"/>
    <w:rsid w:val="00110214"/>
    <w:rsid w:val="00110668"/>
    <w:rsid w:val="00111F9A"/>
    <w:rsid w:val="0011232D"/>
    <w:rsid w:val="0011251E"/>
    <w:rsid w:val="00112C8A"/>
    <w:rsid w:val="00113896"/>
    <w:rsid w:val="00114770"/>
    <w:rsid w:val="0011488F"/>
    <w:rsid w:val="00114B49"/>
    <w:rsid w:val="0011531C"/>
    <w:rsid w:val="00115663"/>
    <w:rsid w:val="00115C79"/>
    <w:rsid w:val="00115FD1"/>
    <w:rsid w:val="001167DC"/>
    <w:rsid w:val="0011695B"/>
    <w:rsid w:val="00116E1F"/>
    <w:rsid w:val="00116EFE"/>
    <w:rsid w:val="001171BB"/>
    <w:rsid w:val="0012050C"/>
    <w:rsid w:val="001207C7"/>
    <w:rsid w:val="00120F9A"/>
    <w:rsid w:val="00122475"/>
    <w:rsid w:val="00122D79"/>
    <w:rsid w:val="0012336F"/>
    <w:rsid w:val="00123C55"/>
    <w:rsid w:val="00123E50"/>
    <w:rsid w:val="00124384"/>
    <w:rsid w:val="00126934"/>
    <w:rsid w:val="00126995"/>
    <w:rsid w:val="0012771B"/>
    <w:rsid w:val="00127F4E"/>
    <w:rsid w:val="0013037F"/>
    <w:rsid w:val="00130D82"/>
    <w:rsid w:val="0013173F"/>
    <w:rsid w:val="00131A69"/>
    <w:rsid w:val="00131CF0"/>
    <w:rsid w:val="0013258F"/>
    <w:rsid w:val="00132600"/>
    <w:rsid w:val="00133185"/>
    <w:rsid w:val="001360FA"/>
    <w:rsid w:val="00136612"/>
    <w:rsid w:val="001367EA"/>
    <w:rsid w:val="001369D5"/>
    <w:rsid w:val="001372BC"/>
    <w:rsid w:val="001378B6"/>
    <w:rsid w:val="00140628"/>
    <w:rsid w:val="00140AC3"/>
    <w:rsid w:val="0014136C"/>
    <w:rsid w:val="00141810"/>
    <w:rsid w:val="00141A08"/>
    <w:rsid w:val="00141F29"/>
    <w:rsid w:val="001440E7"/>
    <w:rsid w:val="001447F6"/>
    <w:rsid w:val="00144825"/>
    <w:rsid w:val="00144BBF"/>
    <w:rsid w:val="00144FD6"/>
    <w:rsid w:val="001462E8"/>
    <w:rsid w:val="00146A7F"/>
    <w:rsid w:val="00146FDA"/>
    <w:rsid w:val="001475F6"/>
    <w:rsid w:val="00147B1C"/>
    <w:rsid w:val="00150509"/>
    <w:rsid w:val="00151CC2"/>
    <w:rsid w:val="00153204"/>
    <w:rsid w:val="001533C3"/>
    <w:rsid w:val="001535B0"/>
    <w:rsid w:val="001536A7"/>
    <w:rsid w:val="00153708"/>
    <w:rsid w:val="00153BC4"/>
    <w:rsid w:val="00153F2E"/>
    <w:rsid w:val="00154244"/>
    <w:rsid w:val="0015453F"/>
    <w:rsid w:val="00154B63"/>
    <w:rsid w:val="001555A9"/>
    <w:rsid w:val="00155924"/>
    <w:rsid w:val="00156D7D"/>
    <w:rsid w:val="0015705D"/>
    <w:rsid w:val="0015765D"/>
    <w:rsid w:val="00157AFE"/>
    <w:rsid w:val="001602C8"/>
    <w:rsid w:val="00164C8E"/>
    <w:rsid w:val="001653BD"/>
    <w:rsid w:val="00165DFC"/>
    <w:rsid w:val="00170D26"/>
    <w:rsid w:val="0017244F"/>
    <w:rsid w:val="00173367"/>
    <w:rsid w:val="001744EB"/>
    <w:rsid w:val="001755A5"/>
    <w:rsid w:val="00175769"/>
    <w:rsid w:val="00175DD3"/>
    <w:rsid w:val="00177479"/>
    <w:rsid w:val="00180027"/>
    <w:rsid w:val="0018061C"/>
    <w:rsid w:val="001812E1"/>
    <w:rsid w:val="00181A8C"/>
    <w:rsid w:val="00181EFD"/>
    <w:rsid w:val="001828F7"/>
    <w:rsid w:val="001834F9"/>
    <w:rsid w:val="00183D0D"/>
    <w:rsid w:val="001840CF"/>
    <w:rsid w:val="0018438A"/>
    <w:rsid w:val="0018468C"/>
    <w:rsid w:val="00184F4A"/>
    <w:rsid w:val="00185D06"/>
    <w:rsid w:val="00186493"/>
    <w:rsid w:val="00186AC2"/>
    <w:rsid w:val="001877CE"/>
    <w:rsid w:val="001910BD"/>
    <w:rsid w:val="001912A8"/>
    <w:rsid w:val="001923EB"/>
    <w:rsid w:val="0019274A"/>
    <w:rsid w:val="00192CCD"/>
    <w:rsid w:val="00193C31"/>
    <w:rsid w:val="00193E9C"/>
    <w:rsid w:val="001941CD"/>
    <w:rsid w:val="00194756"/>
    <w:rsid w:val="00194972"/>
    <w:rsid w:val="00194B3C"/>
    <w:rsid w:val="001956B4"/>
    <w:rsid w:val="00196C8D"/>
    <w:rsid w:val="00196F18"/>
    <w:rsid w:val="001975B9"/>
    <w:rsid w:val="001977A0"/>
    <w:rsid w:val="00197D29"/>
    <w:rsid w:val="001A0314"/>
    <w:rsid w:val="001A0FBA"/>
    <w:rsid w:val="001A1CAB"/>
    <w:rsid w:val="001A1DC8"/>
    <w:rsid w:val="001A2576"/>
    <w:rsid w:val="001A2623"/>
    <w:rsid w:val="001A2BD1"/>
    <w:rsid w:val="001A2EB8"/>
    <w:rsid w:val="001A3071"/>
    <w:rsid w:val="001A34FF"/>
    <w:rsid w:val="001A43CC"/>
    <w:rsid w:val="001A52B3"/>
    <w:rsid w:val="001A57C3"/>
    <w:rsid w:val="001A5ECC"/>
    <w:rsid w:val="001A648D"/>
    <w:rsid w:val="001A6E33"/>
    <w:rsid w:val="001B0077"/>
    <w:rsid w:val="001B0526"/>
    <w:rsid w:val="001B21A0"/>
    <w:rsid w:val="001B273B"/>
    <w:rsid w:val="001B2AC7"/>
    <w:rsid w:val="001B2AD7"/>
    <w:rsid w:val="001B2D7C"/>
    <w:rsid w:val="001B2F27"/>
    <w:rsid w:val="001B3047"/>
    <w:rsid w:val="001B470E"/>
    <w:rsid w:val="001B4F20"/>
    <w:rsid w:val="001B4F93"/>
    <w:rsid w:val="001B5209"/>
    <w:rsid w:val="001B5708"/>
    <w:rsid w:val="001B5D7B"/>
    <w:rsid w:val="001B6A94"/>
    <w:rsid w:val="001C130D"/>
    <w:rsid w:val="001C150E"/>
    <w:rsid w:val="001C17E2"/>
    <w:rsid w:val="001C1AF0"/>
    <w:rsid w:val="001C1F9D"/>
    <w:rsid w:val="001C21CC"/>
    <w:rsid w:val="001C2ADC"/>
    <w:rsid w:val="001C38EF"/>
    <w:rsid w:val="001C49F3"/>
    <w:rsid w:val="001C4C17"/>
    <w:rsid w:val="001C4D08"/>
    <w:rsid w:val="001C506F"/>
    <w:rsid w:val="001C61F1"/>
    <w:rsid w:val="001C633B"/>
    <w:rsid w:val="001C6951"/>
    <w:rsid w:val="001C703D"/>
    <w:rsid w:val="001C74D1"/>
    <w:rsid w:val="001D01EC"/>
    <w:rsid w:val="001D06AF"/>
    <w:rsid w:val="001D08A7"/>
    <w:rsid w:val="001D0918"/>
    <w:rsid w:val="001D0A7A"/>
    <w:rsid w:val="001D0BDA"/>
    <w:rsid w:val="001D0CAD"/>
    <w:rsid w:val="001D1272"/>
    <w:rsid w:val="001D1524"/>
    <w:rsid w:val="001D1E55"/>
    <w:rsid w:val="001D3C5A"/>
    <w:rsid w:val="001D4AC1"/>
    <w:rsid w:val="001D537F"/>
    <w:rsid w:val="001D5553"/>
    <w:rsid w:val="001D5D6E"/>
    <w:rsid w:val="001D5FD0"/>
    <w:rsid w:val="001D639D"/>
    <w:rsid w:val="001D6BDD"/>
    <w:rsid w:val="001D6C2A"/>
    <w:rsid w:val="001D7AC3"/>
    <w:rsid w:val="001E0943"/>
    <w:rsid w:val="001E0CB5"/>
    <w:rsid w:val="001E0DF8"/>
    <w:rsid w:val="001E25C3"/>
    <w:rsid w:val="001E291F"/>
    <w:rsid w:val="001E2F23"/>
    <w:rsid w:val="001E4DC8"/>
    <w:rsid w:val="001E578F"/>
    <w:rsid w:val="001E5935"/>
    <w:rsid w:val="001E5B8C"/>
    <w:rsid w:val="001E5FCE"/>
    <w:rsid w:val="001F071F"/>
    <w:rsid w:val="001F1023"/>
    <w:rsid w:val="001F17D7"/>
    <w:rsid w:val="001F20AD"/>
    <w:rsid w:val="001F58E2"/>
    <w:rsid w:val="001F6E3A"/>
    <w:rsid w:val="001F7291"/>
    <w:rsid w:val="001F7410"/>
    <w:rsid w:val="001F7902"/>
    <w:rsid w:val="0020059B"/>
    <w:rsid w:val="0020126E"/>
    <w:rsid w:val="0020162B"/>
    <w:rsid w:val="00201EC4"/>
    <w:rsid w:val="002020DD"/>
    <w:rsid w:val="00202FBE"/>
    <w:rsid w:val="00203380"/>
    <w:rsid w:val="002036CD"/>
    <w:rsid w:val="00203A9B"/>
    <w:rsid w:val="002049CD"/>
    <w:rsid w:val="00204EF0"/>
    <w:rsid w:val="00205701"/>
    <w:rsid w:val="0020577B"/>
    <w:rsid w:val="0020612A"/>
    <w:rsid w:val="00206168"/>
    <w:rsid w:val="0020632D"/>
    <w:rsid w:val="0020728E"/>
    <w:rsid w:val="002077A9"/>
    <w:rsid w:val="0021031C"/>
    <w:rsid w:val="002103C0"/>
    <w:rsid w:val="00211344"/>
    <w:rsid w:val="0021167D"/>
    <w:rsid w:val="0021240D"/>
    <w:rsid w:val="00213334"/>
    <w:rsid w:val="00213B65"/>
    <w:rsid w:val="00214106"/>
    <w:rsid w:val="00215DB1"/>
    <w:rsid w:val="00215E70"/>
    <w:rsid w:val="00215F77"/>
    <w:rsid w:val="00216067"/>
    <w:rsid w:val="0021654E"/>
    <w:rsid w:val="002165E7"/>
    <w:rsid w:val="00216CF1"/>
    <w:rsid w:val="002170D4"/>
    <w:rsid w:val="002173EA"/>
    <w:rsid w:val="0021741E"/>
    <w:rsid w:val="00217552"/>
    <w:rsid w:val="00220A28"/>
    <w:rsid w:val="002212AC"/>
    <w:rsid w:val="00221B12"/>
    <w:rsid w:val="00223A9C"/>
    <w:rsid w:val="00223CD4"/>
    <w:rsid w:val="0022404D"/>
    <w:rsid w:val="00225E9C"/>
    <w:rsid w:val="002261BE"/>
    <w:rsid w:val="00226930"/>
    <w:rsid w:val="002274C9"/>
    <w:rsid w:val="00230B57"/>
    <w:rsid w:val="0023170C"/>
    <w:rsid w:val="002318C6"/>
    <w:rsid w:val="0023202A"/>
    <w:rsid w:val="0023232C"/>
    <w:rsid w:val="00232DB8"/>
    <w:rsid w:val="00232F2D"/>
    <w:rsid w:val="002333BA"/>
    <w:rsid w:val="00235134"/>
    <w:rsid w:val="0023518D"/>
    <w:rsid w:val="002356C1"/>
    <w:rsid w:val="00235821"/>
    <w:rsid w:val="00235FE0"/>
    <w:rsid w:val="00236C03"/>
    <w:rsid w:val="00237BF4"/>
    <w:rsid w:val="0024059C"/>
    <w:rsid w:val="002407F1"/>
    <w:rsid w:val="002429E7"/>
    <w:rsid w:val="0024308F"/>
    <w:rsid w:val="0024349F"/>
    <w:rsid w:val="0024427A"/>
    <w:rsid w:val="002443BB"/>
    <w:rsid w:val="002445F1"/>
    <w:rsid w:val="0024476B"/>
    <w:rsid w:val="00245198"/>
    <w:rsid w:val="002451DA"/>
    <w:rsid w:val="00245BDB"/>
    <w:rsid w:val="002469E8"/>
    <w:rsid w:val="002508C8"/>
    <w:rsid w:val="0025229C"/>
    <w:rsid w:val="00252A41"/>
    <w:rsid w:val="002537B6"/>
    <w:rsid w:val="00253812"/>
    <w:rsid w:val="00253DD9"/>
    <w:rsid w:val="002549EC"/>
    <w:rsid w:val="00254DFD"/>
    <w:rsid w:val="00255103"/>
    <w:rsid w:val="00255818"/>
    <w:rsid w:val="002570BB"/>
    <w:rsid w:val="00257585"/>
    <w:rsid w:val="002576F7"/>
    <w:rsid w:val="0026409F"/>
    <w:rsid w:val="00264398"/>
    <w:rsid w:val="002648B6"/>
    <w:rsid w:val="0026496F"/>
    <w:rsid w:val="002653A4"/>
    <w:rsid w:val="002659AF"/>
    <w:rsid w:val="002663FB"/>
    <w:rsid w:val="00266A63"/>
    <w:rsid w:val="00266AEB"/>
    <w:rsid w:val="00266F48"/>
    <w:rsid w:val="00267A34"/>
    <w:rsid w:val="002700E7"/>
    <w:rsid w:val="00274864"/>
    <w:rsid w:val="00274FF3"/>
    <w:rsid w:val="002758CD"/>
    <w:rsid w:val="00275EF4"/>
    <w:rsid w:val="00276772"/>
    <w:rsid w:val="0027677B"/>
    <w:rsid w:val="002774F4"/>
    <w:rsid w:val="00277D22"/>
    <w:rsid w:val="00280743"/>
    <w:rsid w:val="00281CBB"/>
    <w:rsid w:val="00281E23"/>
    <w:rsid w:val="0028213A"/>
    <w:rsid w:val="0028347C"/>
    <w:rsid w:val="002848D5"/>
    <w:rsid w:val="00285468"/>
    <w:rsid w:val="002858CC"/>
    <w:rsid w:val="00286D20"/>
    <w:rsid w:val="00290C55"/>
    <w:rsid w:val="00291828"/>
    <w:rsid w:val="00292E6E"/>
    <w:rsid w:val="002938E5"/>
    <w:rsid w:val="00293FA3"/>
    <w:rsid w:val="00294047"/>
    <w:rsid w:val="0029455D"/>
    <w:rsid w:val="0029492A"/>
    <w:rsid w:val="0029591B"/>
    <w:rsid w:val="0029617E"/>
    <w:rsid w:val="00296647"/>
    <w:rsid w:val="002966DD"/>
    <w:rsid w:val="00296727"/>
    <w:rsid w:val="00296DD7"/>
    <w:rsid w:val="00296FF0"/>
    <w:rsid w:val="002A0916"/>
    <w:rsid w:val="002A11EE"/>
    <w:rsid w:val="002A163C"/>
    <w:rsid w:val="002A182A"/>
    <w:rsid w:val="002A1E11"/>
    <w:rsid w:val="002A1F2D"/>
    <w:rsid w:val="002A289C"/>
    <w:rsid w:val="002A2DB7"/>
    <w:rsid w:val="002A2F12"/>
    <w:rsid w:val="002A40AE"/>
    <w:rsid w:val="002A5382"/>
    <w:rsid w:val="002A53D4"/>
    <w:rsid w:val="002A64EF"/>
    <w:rsid w:val="002A6870"/>
    <w:rsid w:val="002A6A26"/>
    <w:rsid w:val="002A743A"/>
    <w:rsid w:val="002A7F43"/>
    <w:rsid w:val="002B0215"/>
    <w:rsid w:val="002B0D06"/>
    <w:rsid w:val="002B0F8D"/>
    <w:rsid w:val="002B135D"/>
    <w:rsid w:val="002B139C"/>
    <w:rsid w:val="002B1A77"/>
    <w:rsid w:val="002B34E7"/>
    <w:rsid w:val="002B4083"/>
    <w:rsid w:val="002B4B04"/>
    <w:rsid w:val="002B4BDF"/>
    <w:rsid w:val="002B5C9A"/>
    <w:rsid w:val="002B68AD"/>
    <w:rsid w:val="002B69B9"/>
    <w:rsid w:val="002B7CFD"/>
    <w:rsid w:val="002B7EAF"/>
    <w:rsid w:val="002B7FEC"/>
    <w:rsid w:val="002C0B92"/>
    <w:rsid w:val="002C16F2"/>
    <w:rsid w:val="002C211A"/>
    <w:rsid w:val="002C3AF9"/>
    <w:rsid w:val="002C50AE"/>
    <w:rsid w:val="002C5316"/>
    <w:rsid w:val="002C5587"/>
    <w:rsid w:val="002C6597"/>
    <w:rsid w:val="002C697A"/>
    <w:rsid w:val="002D01E3"/>
    <w:rsid w:val="002D16AB"/>
    <w:rsid w:val="002D16D6"/>
    <w:rsid w:val="002D1BA9"/>
    <w:rsid w:val="002D1D5D"/>
    <w:rsid w:val="002D21B4"/>
    <w:rsid w:val="002D3470"/>
    <w:rsid w:val="002D39BC"/>
    <w:rsid w:val="002D4F37"/>
    <w:rsid w:val="002D5CB5"/>
    <w:rsid w:val="002D6138"/>
    <w:rsid w:val="002D722D"/>
    <w:rsid w:val="002D7D54"/>
    <w:rsid w:val="002E02A3"/>
    <w:rsid w:val="002E0ACB"/>
    <w:rsid w:val="002E0D14"/>
    <w:rsid w:val="002E0EDF"/>
    <w:rsid w:val="002E1205"/>
    <w:rsid w:val="002E18D2"/>
    <w:rsid w:val="002E1B74"/>
    <w:rsid w:val="002E293A"/>
    <w:rsid w:val="002E29AC"/>
    <w:rsid w:val="002E3A73"/>
    <w:rsid w:val="002E3E84"/>
    <w:rsid w:val="002E4F46"/>
    <w:rsid w:val="002E500C"/>
    <w:rsid w:val="002E52D0"/>
    <w:rsid w:val="002E53F0"/>
    <w:rsid w:val="002E54E5"/>
    <w:rsid w:val="002E63EB"/>
    <w:rsid w:val="002E6787"/>
    <w:rsid w:val="002E7D9D"/>
    <w:rsid w:val="002F01FD"/>
    <w:rsid w:val="002F1B72"/>
    <w:rsid w:val="002F384E"/>
    <w:rsid w:val="002F3A7A"/>
    <w:rsid w:val="002F7C52"/>
    <w:rsid w:val="00300A5C"/>
    <w:rsid w:val="00300ECA"/>
    <w:rsid w:val="003019FB"/>
    <w:rsid w:val="00301D98"/>
    <w:rsid w:val="00301F83"/>
    <w:rsid w:val="003023DA"/>
    <w:rsid w:val="003025D0"/>
    <w:rsid w:val="0030283E"/>
    <w:rsid w:val="003034B6"/>
    <w:rsid w:val="00305AA9"/>
    <w:rsid w:val="003067B5"/>
    <w:rsid w:val="0030728C"/>
    <w:rsid w:val="0030732D"/>
    <w:rsid w:val="00307B39"/>
    <w:rsid w:val="00307E3A"/>
    <w:rsid w:val="00310FEA"/>
    <w:rsid w:val="003115DA"/>
    <w:rsid w:val="003128FC"/>
    <w:rsid w:val="0031492E"/>
    <w:rsid w:val="00314E5E"/>
    <w:rsid w:val="00315725"/>
    <w:rsid w:val="00315826"/>
    <w:rsid w:val="00315C86"/>
    <w:rsid w:val="0031717C"/>
    <w:rsid w:val="0031793D"/>
    <w:rsid w:val="003179F2"/>
    <w:rsid w:val="00317B25"/>
    <w:rsid w:val="003214FB"/>
    <w:rsid w:val="00321609"/>
    <w:rsid w:val="00321E35"/>
    <w:rsid w:val="0032254C"/>
    <w:rsid w:val="003249E2"/>
    <w:rsid w:val="00324D02"/>
    <w:rsid w:val="003255C4"/>
    <w:rsid w:val="00325CCA"/>
    <w:rsid w:val="0032648C"/>
    <w:rsid w:val="00326EB1"/>
    <w:rsid w:val="00327236"/>
    <w:rsid w:val="00330983"/>
    <w:rsid w:val="003323AB"/>
    <w:rsid w:val="00332DD1"/>
    <w:rsid w:val="00332E1C"/>
    <w:rsid w:val="00332E43"/>
    <w:rsid w:val="003331A2"/>
    <w:rsid w:val="00334B8C"/>
    <w:rsid w:val="00335926"/>
    <w:rsid w:val="00335BA9"/>
    <w:rsid w:val="00336629"/>
    <w:rsid w:val="00336C5B"/>
    <w:rsid w:val="00337B6E"/>
    <w:rsid w:val="00340B3F"/>
    <w:rsid w:val="00340C19"/>
    <w:rsid w:val="0034130C"/>
    <w:rsid w:val="0034269C"/>
    <w:rsid w:val="003427A0"/>
    <w:rsid w:val="00343067"/>
    <w:rsid w:val="003441C5"/>
    <w:rsid w:val="003453AF"/>
    <w:rsid w:val="00345C52"/>
    <w:rsid w:val="00345FD3"/>
    <w:rsid w:val="003501C7"/>
    <w:rsid w:val="00350683"/>
    <w:rsid w:val="00350C9B"/>
    <w:rsid w:val="00350E39"/>
    <w:rsid w:val="00351028"/>
    <w:rsid w:val="003511DF"/>
    <w:rsid w:val="00351880"/>
    <w:rsid w:val="003520CC"/>
    <w:rsid w:val="0035395D"/>
    <w:rsid w:val="00353D2B"/>
    <w:rsid w:val="00354455"/>
    <w:rsid w:val="00354583"/>
    <w:rsid w:val="003551B2"/>
    <w:rsid w:val="003551F5"/>
    <w:rsid w:val="003555C6"/>
    <w:rsid w:val="00356E41"/>
    <w:rsid w:val="00357108"/>
    <w:rsid w:val="003601A4"/>
    <w:rsid w:val="0036048F"/>
    <w:rsid w:val="00360AAD"/>
    <w:rsid w:val="00360D61"/>
    <w:rsid w:val="003618E3"/>
    <w:rsid w:val="00363761"/>
    <w:rsid w:val="0036392B"/>
    <w:rsid w:val="00364A67"/>
    <w:rsid w:val="00364CE5"/>
    <w:rsid w:val="00364E01"/>
    <w:rsid w:val="00366289"/>
    <w:rsid w:val="003677F7"/>
    <w:rsid w:val="0036791C"/>
    <w:rsid w:val="00367968"/>
    <w:rsid w:val="003708BB"/>
    <w:rsid w:val="00371827"/>
    <w:rsid w:val="0037237A"/>
    <w:rsid w:val="00373254"/>
    <w:rsid w:val="00373430"/>
    <w:rsid w:val="0037406A"/>
    <w:rsid w:val="003766AA"/>
    <w:rsid w:val="003773B7"/>
    <w:rsid w:val="00377B42"/>
    <w:rsid w:val="00381DD6"/>
    <w:rsid w:val="00382178"/>
    <w:rsid w:val="00382758"/>
    <w:rsid w:val="0038280C"/>
    <w:rsid w:val="00382CD3"/>
    <w:rsid w:val="003836EC"/>
    <w:rsid w:val="00384664"/>
    <w:rsid w:val="00384D03"/>
    <w:rsid w:val="003852A0"/>
    <w:rsid w:val="00385D8A"/>
    <w:rsid w:val="00386192"/>
    <w:rsid w:val="003861E2"/>
    <w:rsid w:val="0038647E"/>
    <w:rsid w:val="00386864"/>
    <w:rsid w:val="00386C55"/>
    <w:rsid w:val="0038772C"/>
    <w:rsid w:val="00387A96"/>
    <w:rsid w:val="003907DD"/>
    <w:rsid w:val="0039091C"/>
    <w:rsid w:val="00391A10"/>
    <w:rsid w:val="00392218"/>
    <w:rsid w:val="00392AC2"/>
    <w:rsid w:val="00392E5C"/>
    <w:rsid w:val="003952B6"/>
    <w:rsid w:val="0039589A"/>
    <w:rsid w:val="003A0DE6"/>
    <w:rsid w:val="003A0FE9"/>
    <w:rsid w:val="003A15F3"/>
    <w:rsid w:val="003A1697"/>
    <w:rsid w:val="003A185A"/>
    <w:rsid w:val="003A1CDF"/>
    <w:rsid w:val="003A22A2"/>
    <w:rsid w:val="003A3C6E"/>
    <w:rsid w:val="003A5594"/>
    <w:rsid w:val="003A5DEE"/>
    <w:rsid w:val="003A7F52"/>
    <w:rsid w:val="003B0C40"/>
    <w:rsid w:val="003B139A"/>
    <w:rsid w:val="003B1555"/>
    <w:rsid w:val="003B2E4F"/>
    <w:rsid w:val="003B5419"/>
    <w:rsid w:val="003B545A"/>
    <w:rsid w:val="003B5D61"/>
    <w:rsid w:val="003B6830"/>
    <w:rsid w:val="003B6D1E"/>
    <w:rsid w:val="003B78DB"/>
    <w:rsid w:val="003C058F"/>
    <w:rsid w:val="003C0670"/>
    <w:rsid w:val="003C07B3"/>
    <w:rsid w:val="003C09E9"/>
    <w:rsid w:val="003C0D9F"/>
    <w:rsid w:val="003C0DF0"/>
    <w:rsid w:val="003C0FDC"/>
    <w:rsid w:val="003C15C6"/>
    <w:rsid w:val="003C2EB6"/>
    <w:rsid w:val="003C3179"/>
    <w:rsid w:val="003C37BC"/>
    <w:rsid w:val="003C4158"/>
    <w:rsid w:val="003C45BE"/>
    <w:rsid w:val="003C4868"/>
    <w:rsid w:val="003C4AA7"/>
    <w:rsid w:val="003C4AB6"/>
    <w:rsid w:val="003C4F05"/>
    <w:rsid w:val="003C5494"/>
    <w:rsid w:val="003C6631"/>
    <w:rsid w:val="003D0122"/>
    <w:rsid w:val="003D082C"/>
    <w:rsid w:val="003D15D7"/>
    <w:rsid w:val="003D35C3"/>
    <w:rsid w:val="003D3BB3"/>
    <w:rsid w:val="003D422D"/>
    <w:rsid w:val="003D4411"/>
    <w:rsid w:val="003D44E4"/>
    <w:rsid w:val="003D4E60"/>
    <w:rsid w:val="003D5273"/>
    <w:rsid w:val="003D5274"/>
    <w:rsid w:val="003D58F6"/>
    <w:rsid w:val="003D61FF"/>
    <w:rsid w:val="003E10C1"/>
    <w:rsid w:val="003E1A58"/>
    <w:rsid w:val="003E1E39"/>
    <w:rsid w:val="003E271C"/>
    <w:rsid w:val="003E314D"/>
    <w:rsid w:val="003E3AD2"/>
    <w:rsid w:val="003E48F0"/>
    <w:rsid w:val="003E630D"/>
    <w:rsid w:val="003E6515"/>
    <w:rsid w:val="003E6BAF"/>
    <w:rsid w:val="003E7413"/>
    <w:rsid w:val="003E76B8"/>
    <w:rsid w:val="003F0B10"/>
    <w:rsid w:val="003F0ED8"/>
    <w:rsid w:val="003F18BF"/>
    <w:rsid w:val="003F3103"/>
    <w:rsid w:val="003F341A"/>
    <w:rsid w:val="003F3452"/>
    <w:rsid w:val="003F3DAE"/>
    <w:rsid w:val="003F5E65"/>
    <w:rsid w:val="003F5EC3"/>
    <w:rsid w:val="003F61CC"/>
    <w:rsid w:val="003F6D22"/>
    <w:rsid w:val="003F77E5"/>
    <w:rsid w:val="003F7E85"/>
    <w:rsid w:val="00400154"/>
    <w:rsid w:val="0040040F"/>
    <w:rsid w:val="00402D82"/>
    <w:rsid w:val="00402DE7"/>
    <w:rsid w:val="004038A4"/>
    <w:rsid w:val="0040436A"/>
    <w:rsid w:val="00406294"/>
    <w:rsid w:val="00406AAE"/>
    <w:rsid w:val="004077C4"/>
    <w:rsid w:val="00407A9E"/>
    <w:rsid w:val="00410AD0"/>
    <w:rsid w:val="004116ED"/>
    <w:rsid w:val="00411DBA"/>
    <w:rsid w:val="0041361C"/>
    <w:rsid w:val="0041520F"/>
    <w:rsid w:val="004155F6"/>
    <w:rsid w:val="004159E4"/>
    <w:rsid w:val="00415EB8"/>
    <w:rsid w:val="004166BA"/>
    <w:rsid w:val="0041676E"/>
    <w:rsid w:val="00416BA6"/>
    <w:rsid w:val="00417022"/>
    <w:rsid w:val="00417541"/>
    <w:rsid w:val="00417D46"/>
    <w:rsid w:val="004203D9"/>
    <w:rsid w:val="00422C06"/>
    <w:rsid w:val="00422D4D"/>
    <w:rsid w:val="00422E32"/>
    <w:rsid w:val="00424F3B"/>
    <w:rsid w:val="004256BF"/>
    <w:rsid w:val="00426F8C"/>
    <w:rsid w:val="00427B07"/>
    <w:rsid w:val="004307A5"/>
    <w:rsid w:val="004326C4"/>
    <w:rsid w:val="004328E7"/>
    <w:rsid w:val="00432CE2"/>
    <w:rsid w:val="00432F03"/>
    <w:rsid w:val="0043308A"/>
    <w:rsid w:val="00433DA7"/>
    <w:rsid w:val="004346C9"/>
    <w:rsid w:val="0043480A"/>
    <w:rsid w:val="00436444"/>
    <w:rsid w:val="004367B3"/>
    <w:rsid w:val="004373F4"/>
    <w:rsid w:val="00440458"/>
    <w:rsid w:val="00440880"/>
    <w:rsid w:val="00440F50"/>
    <w:rsid w:val="0044209D"/>
    <w:rsid w:val="00442108"/>
    <w:rsid w:val="00443BF9"/>
    <w:rsid w:val="00443D60"/>
    <w:rsid w:val="00445D0D"/>
    <w:rsid w:val="004467E2"/>
    <w:rsid w:val="00446BEA"/>
    <w:rsid w:val="004474C6"/>
    <w:rsid w:val="0045005D"/>
    <w:rsid w:val="004507A3"/>
    <w:rsid w:val="00450876"/>
    <w:rsid w:val="00451AE0"/>
    <w:rsid w:val="004521A6"/>
    <w:rsid w:val="00454381"/>
    <w:rsid w:val="00454B7D"/>
    <w:rsid w:val="00455D92"/>
    <w:rsid w:val="00456BFE"/>
    <w:rsid w:val="00457B1C"/>
    <w:rsid w:val="00457FD7"/>
    <w:rsid w:val="00460303"/>
    <w:rsid w:val="004606F1"/>
    <w:rsid w:val="004607C8"/>
    <w:rsid w:val="004622F2"/>
    <w:rsid w:val="0046282C"/>
    <w:rsid w:val="004635C1"/>
    <w:rsid w:val="00463A0D"/>
    <w:rsid w:val="00463FB6"/>
    <w:rsid w:val="0046448E"/>
    <w:rsid w:val="00464F0F"/>
    <w:rsid w:val="00465AAE"/>
    <w:rsid w:val="00466511"/>
    <w:rsid w:val="00467050"/>
    <w:rsid w:val="00467B92"/>
    <w:rsid w:val="0047074D"/>
    <w:rsid w:val="004719FD"/>
    <w:rsid w:val="004725C2"/>
    <w:rsid w:val="00472CDB"/>
    <w:rsid w:val="00472E23"/>
    <w:rsid w:val="0047324F"/>
    <w:rsid w:val="00473AB2"/>
    <w:rsid w:val="00475953"/>
    <w:rsid w:val="00475966"/>
    <w:rsid w:val="00475BAC"/>
    <w:rsid w:val="004760FE"/>
    <w:rsid w:val="00476B3F"/>
    <w:rsid w:val="00477C9A"/>
    <w:rsid w:val="00480899"/>
    <w:rsid w:val="004813A8"/>
    <w:rsid w:val="004825E7"/>
    <w:rsid w:val="00482C7A"/>
    <w:rsid w:val="004831BF"/>
    <w:rsid w:val="00485146"/>
    <w:rsid w:val="00485636"/>
    <w:rsid w:val="004860D7"/>
    <w:rsid w:val="004861A5"/>
    <w:rsid w:val="00486DF8"/>
    <w:rsid w:val="00487453"/>
    <w:rsid w:val="00487BF1"/>
    <w:rsid w:val="00487D46"/>
    <w:rsid w:val="00490F5B"/>
    <w:rsid w:val="004910C3"/>
    <w:rsid w:val="004914F8"/>
    <w:rsid w:val="00491830"/>
    <w:rsid w:val="00491F15"/>
    <w:rsid w:val="00492DED"/>
    <w:rsid w:val="004942E3"/>
    <w:rsid w:val="00494C96"/>
    <w:rsid w:val="00495239"/>
    <w:rsid w:val="00495907"/>
    <w:rsid w:val="004959C2"/>
    <w:rsid w:val="004960AF"/>
    <w:rsid w:val="004966CD"/>
    <w:rsid w:val="00496C3A"/>
    <w:rsid w:val="004A1B5C"/>
    <w:rsid w:val="004A1F97"/>
    <w:rsid w:val="004A219C"/>
    <w:rsid w:val="004A269E"/>
    <w:rsid w:val="004A4318"/>
    <w:rsid w:val="004A4F10"/>
    <w:rsid w:val="004A4F4C"/>
    <w:rsid w:val="004A573D"/>
    <w:rsid w:val="004A5B4B"/>
    <w:rsid w:val="004A64A8"/>
    <w:rsid w:val="004A6EDC"/>
    <w:rsid w:val="004A78EB"/>
    <w:rsid w:val="004B0050"/>
    <w:rsid w:val="004B0C2F"/>
    <w:rsid w:val="004B1E2F"/>
    <w:rsid w:val="004B2925"/>
    <w:rsid w:val="004B2C68"/>
    <w:rsid w:val="004B369C"/>
    <w:rsid w:val="004B464F"/>
    <w:rsid w:val="004B4AA7"/>
    <w:rsid w:val="004B5BD1"/>
    <w:rsid w:val="004B5C01"/>
    <w:rsid w:val="004B617B"/>
    <w:rsid w:val="004B65A2"/>
    <w:rsid w:val="004B68C4"/>
    <w:rsid w:val="004B6A00"/>
    <w:rsid w:val="004B70AC"/>
    <w:rsid w:val="004B7306"/>
    <w:rsid w:val="004B7C09"/>
    <w:rsid w:val="004C27D7"/>
    <w:rsid w:val="004C2A5C"/>
    <w:rsid w:val="004C34F6"/>
    <w:rsid w:val="004C4A81"/>
    <w:rsid w:val="004C5ADD"/>
    <w:rsid w:val="004C6F08"/>
    <w:rsid w:val="004C77DA"/>
    <w:rsid w:val="004C78B9"/>
    <w:rsid w:val="004C7E52"/>
    <w:rsid w:val="004D0E42"/>
    <w:rsid w:val="004D158A"/>
    <w:rsid w:val="004D19CF"/>
    <w:rsid w:val="004D3461"/>
    <w:rsid w:val="004D37C6"/>
    <w:rsid w:val="004D4053"/>
    <w:rsid w:val="004D48A4"/>
    <w:rsid w:val="004D5660"/>
    <w:rsid w:val="004D5B7C"/>
    <w:rsid w:val="004D5C2E"/>
    <w:rsid w:val="004D66F7"/>
    <w:rsid w:val="004D7120"/>
    <w:rsid w:val="004E0A73"/>
    <w:rsid w:val="004E0CC6"/>
    <w:rsid w:val="004E21C4"/>
    <w:rsid w:val="004E2B70"/>
    <w:rsid w:val="004E3F17"/>
    <w:rsid w:val="004E433E"/>
    <w:rsid w:val="004E453D"/>
    <w:rsid w:val="004E50DA"/>
    <w:rsid w:val="004E5799"/>
    <w:rsid w:val="004E62D5"/>
    <w:rsid w:val="004E6577"/>
    <w:rsid w:val="004E780E"/>
    <w:rsid w:val="004F0D06"/>
    <w:rsid w:val="004F0F7B"/>
    <w:rsid w:val="004F1452"/>
    <w:rsid w:val="004F157A"/>
    <w:rsid w:val="004F19DC"/>
    <w:rsid w:val="004F1AEC"/>
    <w:rsid w:val="004F1D5C"/>
    <w:rsid w:val="004F219C"/>
    <w:rsid w:val="004F239B"/>
    <w:rsid w:val="004F2EAE"/>
    <w:rsid w:val="004F3843"/>
    <w:rsid w:val="004F3964"/>
    <w:rsid w:val="004F3CAF"/>
    <w:rsid w:val="004F465D"/>
    <w:rsid w:val="004F4A42"/>
    <w:rsid w:val="004F5628"/>
    <w:rsid w:val="004F6A5E"/>
    <w:rsid w:val="004F6ADF"/>
    <w:rsid w:val="004F6AE3"/>
    <w:rsid w:val="004F7BFB"/>
    <w:rsid w:val="004F7C49"/>
    <w:rsid w:val="004F7FFC"/>
    <w:rsid w:val="00500E29"/>
    <w:rsid w:val="00502299"/>
    <w:rsid w:val="00502B19"/>
    <w:rsid w:val="00503D99"/>
    <w:rsid w:val="00504129"/>
    <w:rsid w:val="00506946"/>
    <w:rsid w:val="00506DFB"/>
    <w:rsid w:val="00507814"/>
    <w:rsid w:val="005079F4"/>
    <w:rsid w:val="005102E2"/>
    <w:rsid w:val="0051049E"/>
    <w:rsid w:val="00510A67"/>
    <w:rsid w:val="00510CD0"/>
    <w:rsid w:val="005113D9"/>
    <w:rsid w:val="00511C1E"/>
    <w:rsid w:val="005123FC"/>
    <w:rsid w:val="005124BF"/>
    <w:rsid w:val="005125B6"/>
    <w:rsid w:val="00513B60"/>
    <w:rsid w:val="00514356"/>
    <w:rsid w:val="00514A70"/>
    <w:rsid w:val="00516903"/>
    <w:rsid w:val="00517053"/>
    <w:rsid w:val="00520428"/>
    <w:rsid w:val="00521E25"/>
    <w:rsid w:val="005222EA"/>
    <w:rsid w:val="005226DD"/>
    <w:rsid w:val="00522C27"/>
    <w:rsid w:val="00522C90"/>
    <w:rsid w:val="00523D3E"/>
    <w:rsid w:val="00523D99"/>
    <w:rsid w:val="00523EFA"/>
    <w:rsid w:val="00524F2D"/>
    <w:rsid w:val="00525D19"/>
    <w:rsid w:val="005279E7"/>
    <w:rsid w:val="005302A5"/>
    <w:rsid w:val="00530FB5"/>
    <w:rsid w:val="00531A0E"/>
    <w:rsid w:val="00531F15"/>
    <w:rsid w:val="00532054"/>
    <w:rsid w:val="005325E7"/>
    <w:rsid w:val="005333F8"/>
    <w:rsid w:val="0053385C"/>
    <w:rsid w:val="00533AA7"/>
    <w:rsid w:val="005348DF"/>
    <w:rsid w:val="00534BA8"/>
    <w:rsid w:val="005350DC"/>
    <w:rsid w:val="00535DFF"/>
    <w:rsid w:val="00536327"/>
    <w:rsid w:val="00540057"/>
    <w:rsid w:val="00540AA5"/>
    <w:rsid w:val="00540EF3"/>
    <w:rsid w:val="00541257"/>
    <w:rsid w:val="00541BD7"/>
    <w:rsid w:val="00542C97"/>
    <w:rsid w:val="005439A0"/>
    <w:rsid w:val="00543CA5"/>
    <w:rsid w:val="00544CF1"/>
    <w:rsid w:val="00545219"/>
    <w:rsid w:val="005513AA"/>
    <w:rsid w:val="00551471"/>
    <w:rsid w:val="00551946"/>
    <w:rsid w:val="00552326"/>
    <w:rsid w:val="0055286D"/>
    <w:rsid w:val="00552AD5"/>
    <w:rsid w:val="005537AF"/>
    <w:rsid w:val="005537C7"/>
    <w:rsid w:val="00553816"/>
    <w:rsid w:val="00553EB7"/>
    <w:rsid w:val="005541BE"/>
    <w:rsid w:val="00554542"/>
    <w:rsid w:val="00554782"/>
    <w:rsid w:val="00554C92"/>
    <w:rsid w:val="00555221"/>
    <w:rsid w:val="005606D0"/>
    <w:rsid w:val="0056183B"/>
    <w:rsid w:val="00561A6E"/>
    <w:rsid w:val="00562164"/>
    <w:rsid w:val="00562572"/>
    <w:rsid w:val="00563727"/>
    <w:rsid w:val="005639C0"/>
    <w:rsid w:val="00563A05"/>
    <w:rsid w:val="00564955"/>
    <w:rsid w:val="005652E8"/>
    <w:rsid w:val="00565A02"/>
    <w:rsid w:val="00565A65"/>
    <w:rsid w:val="00565F4C"/>
    <w:rsid w:val="005662FC"/>
    <w:rsid w:val="00566884"/>
    <w:rsid w:val="00566970"/>
    <w:rsid w:val="00567DEE"/>
    <w:rsid w:val="005702EE"/>
    <w:rsid w:val="00571620"/>
    <w:rsid w:val="005719CC"/>
    <w:rsid w:val="00572457"/>
    <w:rsid w:val="005735E4"/>
    <w:rsid w:val="005739D4"/>
    <w:rsid w:val="00573C9D"/>
    <w:rsid w:val="00576609"/>
    <w:rsid w:val="0057757B"/>
    <w:rsid w:val="00580081"/>
    <w:rsid w:val="0058173A"/>
    <w:rsid w:val="00582EF1"/>
    <w:rsid w:val="005841A8"/>
    <w:rsid w:val="0058449A"/>
    <w:rsid w:val="00585057"/>
    <w:rsid w:val="00585A9C"/>
    <w:rsid w:val="00586DBA"/>
    <w:rsid w:val="00586F9C"/>
    <w:rsid w:val="005871B0"/>
    <w:rsid w:val="0059100E"/>
    <w:rsid w:val="00591289"/>
    <w:rsid w:val="00591B5D"/>
    <w:rsid w:val="00591C3E"/>
    <w:rsid w:val="005926F1"/>
    <w:rsid w:val="005929EE"/>
    <w:rsid w:val="00593204"/>
    <w:rsid w:val="00593AF4"/>
    <w:rsid w:val="00593C3D"/>
    <w:rsid w:val="00594E23"/>
    <w:rsid w:val="005956BF"/>
    <w:rsid w:val="00595777"/>
    <w:rsid w:val="00596080"/>
    <w:rsid w:val="005968BE"/>
    <w:rsid w:val="00596D3A"/>
    <w:rsid w:val="005A0C97"/>
    <w:rsid w:val="005A19BF"/>
    <w:rsid w:val="005A2777"/>
    <w:rsid w:val="005A2C97"/>
    <w:rsid w:val="005A2FFE"/>
    <w:rsid w:val="005A3376"/>
    <w:rsid w:val="005A40B8"/>
    <w:rsid w:val="005A5086"/>
    <w:rsid w:val="005A5B92"/>
    <w:rsid w:val="005A6515"/>
    <w:rsid w:val="005A6CF1"/>
    <w:rsid w:val="005A79A4"/>
    <w:rsid w:val="005B00C4"/>
    <w:rsid w:val="005B11ED"/>
    <w:rsid w:val="005B2BF4"/>
    <w:rsid w:val="005B3E14"/>
    <w:rsid w:val="005B4438"/>
    <w:rsid w:val="005B4764"/>
    <w:rsid w:val="005B5112"/>
    <w:rsid w:val="005B630A"/>
    <w:rsid w:val="005B68ED"/>
    <w:rsid w:val="005B6E1F"/>
    <w:rsid w:val="005B6F57"/>
    <w:rsid w:val="005B7B2C"/>
    <w:rsid w:val="005B7FD7"/>
    <w:rsid w:val="005C09BC"/>
    <w:rsid w:val="005C17E2"/>
    <w:rsid w:val="005C3F63"/>
    <w:rsid w:val="005C49E7"/>
    <w:rsid w:val="005C6F78"/>
    <w:rsid w:val="005C7635"/>
    <w:rsid w:val="005C7C7B"/>
    <w:rsid w:val="005D18F7"/>
    <w:rsid w:val="005D1CB8"/>
    <w:rsid w:val="005D34CF"/>
    <w:rsid w:val="005D3D35"/>
    <w:rsid w:val="005D4B5A"/>
    <w:rsid w:val="005D63F1"/>
    <w:rsid w:val="005D6F2C"/>
    <w:rsid w:val="005D6F80"/>
    <w:rsid w:val="005E0AAE"/>
    <w:rsid w:val="005E0DED"/>
    <w:rsid w:val="005E1044"/>
    <w:rsid w:val="005E18C9"/>
    <w:rsid w:val="005E291E"/>
    <w:rsid w:val="005E382E"/>
    <w:rsid w:val="005E3F6D"/>
    <w:rsid w:val="005E4863"/>
    <w:rsid w:val="005E4B73"/>
    <w:rsid w:val="005E4CC3"/>
    <w:rsid w:val="005E54D3"/>
    <w:rsid w:val="005E5C10"/>
    <w:rsid w:val="005E5D13"/>
    <w:rsid w:val="005E5F17"/>
    <w:rsid w:val="005E711C"/>
    <w:rsid w:val="005E71C1"/>
    <w:rsid w:val="005E7B0A"/>
    <w:rsid w:val="005E7ED7"/>
    <w:rsid w:val="005F0225"/>
    <w:rsid w:val="005F02D2"/>
    <w:rsid w:val="005F0D50"/>
    <w:rsid w:val="005F12A7"/>
    <w:rsid w:val="005F21F5"/>
    <w:rsid w:val="005F237E"/>
    <w:rsid w:val="005F3BB1"/>
    <w:rsid w:val="005F3CF0"/>
    <w:rsid w:val="005F4199"/>
    <w:rsid w:val="005F4AD1"/>
    <w:rsid w:val="005F5BBE"/>
    <w:rsid w:val="005F5EFB"/>
    <w:rsid w:val="005F6046"/>
    <w:rsid w:val="005F768B"/>
    <w:rsid w:val="005F78FA"/>
    <w:rsid w:val="00600CFD"/>
    <w:rsid w:val="00601033"/>
    <w:rsid w:val="006016B2"/>
    <w:rsid w:val="006016F8"/>
    <w:rsid w:val="006016FE"/>
    <w:rsid w:val="00601AEF"/>
    <w:rsid w:val="00601C1C"/>
    <w:rsid w:val="00601C45"/>
    <w:rsid w:val="0060221D"/>
    <w:rsid w:val="00603259"/>
    <w:rsid w:val="006038A2"/>
    <w:rsid w:val="00603B08"/>
    <w:rsid w:val="0060454D"/>
    <w:rsid w:val="00604E41"/>
    <w:rsid w:val="00605769"/>
    <w:rsid w:val="006063A1"/>
    <w:rsid w:val="006065B5"/>
    <w:rsid w:val="006071D9"/>
    <w:rsid w:val="00607795"/>
    <w:rsid w:val="00610151"/>
    <w:rsid w:val="006101C1"/>
    <w:rsid w:val="0061157F"/>
    <w:rsid w:val="00611CBA"/>
    <w:rsid w:val="006121ED"/>
    <w:rsid w:val="006122A5"/>
    <w:rsid w:val="0061294D"/>
    <w:rsid w:val="00613E5D"/>
    <w:rsid w:val="006140AF"/>
    <w:rsid w:val="006142B5"/>
    <w:rsid w:val="00614668"/>
    <w:rsid w:val="006148C3"/>
    <w:rsid w:val="00614B65"/>
    <w:rsid w:val="00616854"/>
    <w:rsid w:val="00617B4B"/>
    <w:rsid w:val="00617C4E"/>
    <w:rsid w:val="00621075"/>
    <w:rsid w:val="00621B04"/>
    <w:rsid w:val="00621CF3"/>
    <w:rsid w:val="0062287E"/>
    <w:rsid w:val="006228F4"/>
    <w:rsid w:val="006231DE"/>
    <w:rsid w:val="0062403E"/>
    <w:rsid w:val="0062468A"/>
    <w:rsid w:val="00625488"/>
    <w:rsid w:val="00625B03"/>
    <w:rsid w:val="00625F3D"/>
    <w:rsid w:val="00626EDA"/>
    <w:rsid w:val="00627164"/>
    <w:rsid w:val="00627724"/>
    <w:rsid w:val="00627C3A"/>
    <w:rsid w:val="0063118E"/>
    <w:rsid w:val="006321D5"/>
    <w:rsid w:val="006328CD"/>
    <w:rsid w:val="00632E09"/>
    <w:rsid w:val="00633D0F"/>
    <w:rsid w:val="00633F62"/>
    <w:rsid w:val="00634173"/>
    <w:rsid w:val="00634D95"/>
    <w:rsid w:val="0063548F"/>
    <w:rsid w:val="0063583D"/>
    <w:rsid w:val="0063599F"/>
    <w:rsid w:val="00635A89"/>
    <w:rsid w:val="00635FEB"/>
    <w:rsid w:val="00636CEA"/>
    <w:rsid w:val="0063758E"/>
    <w:rsid w:val="006403CE"/>
    <w:rsid w:val="0064078C"/>
    <w:rsid w:val="0064120E"/>
    <w:rsid w:val="0064166F"/>
    <w:rsid w:val="00641B92"/>
    <w:rsid w:val="0064283E"/>
    <w:rsid w:val="0064286A"/>
    <w:rsid w:val="0064291E"/>
    <w:rsid w:val="00642931"/>
    <w:rsid w:val="00642A9F"/>
    <w:rsid w:val="0064335C"/>
    <w:rsid w:val="00643D8E"/>
    <w:rsid w:val="006444D3"/>
    <w:rsid w:val="006466D6"/>
    <w:rsid w:val="00647118"/>
    <w:rsid w:val="00647173"/>
    <w:rsid w:val="00647895"/>
    <w:rsid w:val="006479C1"/>
    <w:rsid w:val="00650A82"/>
    <w:rsid w:val="006529A8"/>
    <w:rsid w:val="00653F8C"/>
    <w:rsid w:val="006543F1"/>
    <w:rsid w:val="0065450D"/>
    <w:rsid w:val="00655BA5"/>
    <w:rsid w:val="00655C10"/>
    <w:rsid w:val="0065799B"/>
    <w:rsid w:val="0066020E"/>
    <w:rsid w:val="00660920"/>
    <w:rsid w:val="00660DF9"/>
    <w:rsid w:val="00661972"/>
    <w:rsid w:val="006627D3"/>
    <w:rsid w:val="00662BE6"/>
    <w:rsid w:val="00662DBA"/>
    <w:rsid w:val="00662FEE"/>
    <w:rsid w:val="00663417"/>
    <w:rsid w:val="0066469A"/>
    <w:rsid w:val="00664B26"/>
    <w:rsid w:val="006656FC"/>
    <w:rsid w:val="00665C38"/>
    <w:rsid w:val="006667EB"/>
    <w:rsid w:val="00670BE3"/>
    <w:rsid w:val="0067196A"/>
    <w:rsid w:val="00671DDA"/>
    <w:rsid w:val="0067266A"/>
    <w:rsid w:val="00672C3C"/>
    <w:rsid w:val="0067330C"/>
    <w:rsid w:val="006734BD"/>
    <w:rsid w:val="00673D90"/>
    <w:rsid w:val="00674673"/>
    <w:rsid w:val="006746F0"/>
    <w:rsid w:val="00674722"/>
    <w:rsid w:val="006747E1"/>
    <w:rsid w:val="00674A7B"/>
    <w:rsid w:val="00674B7E"/>
    <w:rsid w:val="0067570C"/>
    <w:rsid w:val="00676B6D"/>
    <w:rsid w:val="00677FF2"/>
    <w:rsid w:val="006831D2"/>
    <w:rsid w:val="00683A01"/>
    <w:rsid w:val="00683C1E"/>
    <w:rsid w:val="00683EEB"/>
    <w:rsid w:val="006843FD"/>
    <w:rsid w:val="006844AE"/>
    <w:rsid w:val="006852EC"/>
    <w:rsid w:val="0068574D"/>
    <w:rsid w:val="00687EA3"/>
    <w:rsid w:val="006911F6"/>
    <w:rsid w:val="0069129A"/>
    <w:rsid w:val="006914FC"/>
    <w:rsid w:val="0069218A"/>
    <w:rsid w:val="0069228E"/>
    <w:rsid w:val="00692A09"/>
    <w:rsid w:val="00693BAB"/>
    <w:rsid w:val="00694D19"/>
    <w:rsid w:val="00695E58"/>
    <w:rsid w:val="00696FA4"/>
    <w:rsid w:val="00697361"/>
    <w:rsid w:val="006A00F2"/>
    <w:rsid w:val="006A0748"/>
    <w:rsid w:val="006A088E"/>
    <w:rsid w:val="006A0F34"/>
    <w:rsid w:val="006A2064"/>
    <w:rsid w:val="006A2434"/>
    <w:rsid w:val="006A3BB2"/>
    <w:rsid w:val="006A3D49"/>
    <w:rsid w:val="006A40C2"/>
    <w:rsid w:val="006A44CF"/>
    <w:rsid w:val="006A4BC5"/>
    <w:rsid w:val="006A4CA8"/>
    <w:rsid w:val="006A4EE3"/>
    <w:rsid w:val="006A5AB5"/>
    <w:rsid w:val="006A66D6"/>
    <w:rsid w:val="006A6B09"/>
    <w:rsid w:val="006A6D5E"/>
    <w:rsid w:val="006A77C2"/>
    <w:rsid w:val="006B0BB8"/>
    <w:rsid w:val="006B0ED8"/>
    <w:rsid w:val="006B1186"/>
    <w:rsid w:val="006B20BE"/>
    <w:rsid w:val="006B32D6"/>
    <w:rsid w:val="006B3CB1"/>
    <w:rsid w:val="006B3F59"/>
    <w:rsid w:val="006B4269"/>
    <w:rsid w:val="006B5536"/>
    <w:rsid w:val="006B5ABC"/>
    <w:rsid w:val="006B5E8B"/>
    <w:rsid w:val="006B6753"/>
    <w:rsid w:val="006C0D84"/>
    <w:rsid w:val="006C1B2B"/>
    <w:rsid w:val="006C1FEB"/>
    <w:rsid w:val="006C21C9"/>
    <w:rsid w:val="006C21D6"/>
    <w:rsid w:val="006C2DCD"/>
    <w:rsid w:val="006C314A"/>
    <w:rsid w:val="006C441A"/>
    <w:rsid w:val="006C4C52"/>
    <w:rsid w:val="006C4D87"/>
    <w:rsid w:val="006C5835"/>
    <w:rsid w:val="006C5B7B"/>
    <w:rsid w:val="006C6D25"/>
    <w:rsid w:val="006C76A6"/>
    <w:rsid w:val="006C76F5"/>
    <w:rsid w:val="006C7E8F"/>
    <w:rsid w:val="006D0F76"/>
    <w:rsid w:val="006D1507"/>
    <w:rsid w:val="006D1E47"/>
    <w:rsid w:val="006D2133"/>
    <w:rsid w:val="006D53BD"/>
    <w:rsid w:val="006E05D1"/>
    <w:rsid w:val="006E066C"/>
    <w:rsid w:val="006E154C"/>
    <w:rsid w:val="006E1AB2"/>
    <w:rsid w:val="006E1E9D"/>
    <w:rsid w:val="006E207E"/>
    <w:rsid w:val="006E29D3"/>
    <w:rsid w:val="006E306F"/>
    <w:rsid w:val="006E313D"/>
    <w:rsid w:val="006E32B6"/>
    <w:rsid w:val="006E41A7"/>
    <w:rsid w:val="006E41E8"/>
    <w:rsid w:val="006E4235"/>
    <w:rsid w:val="006E4500"/>
    <w:rsid w:val="006E5410"/>
    <w:rsid w:val="006E544A"/>
    <w:rsid w:val="006E5689"/>
    <w:rsid w:val="006E5A1F"/>
    <w:rsid w:val="006E5A9F"/>
    <w:rsid w:val="006E5C50"/>
    <w:rsid w:val="006E65F0"/>
    <w:rsid w:val="006E7CB7"/>
    <w:rsid w:val="006F04C1"/>
    <w:rsid w:val="006F04D3"/>
    <w:rsid w:val="006F0E82"/>
    <w:rsid w:val="006F1728"/>
    <w:rsid w:val="006F1E4A"/>
    <w:rsid w:val="006F5200"/>
    <w:rsid w:val="006F5238"/>
    <w:rsid w:val="006F5B3B"/>
    <w:rsid w:val="006F6A74"/>
    <w:rsid w:val="006F6BA5"/>
    <w:rsid w:val="006F70A7"/>
    <w:rsid w:val="006F793C"/>
    <w:rsid w:val="006F7FB0"/>
    <w:rsid w:val="007011AF"/>
    <w:rsid w:val="00702E2A"/>
    <w:rsid w:val="00702E5A"/>
    <w:rsid w:val="00702F1C"/>
    <w:rsid w:val="00703F11"/>
    <w:rsid w:val="007040CF"/>
    <w:rsid w:val="007042DC"/>
    <w:rsid w:val="00704824"/>
    <w:rsid w:val="0070595A"/>
    <w:rsid w:val="00706732"/>
    <w:rsid w:val="0070680B"/>
    <w:rsid w:val="00707F8F"/>
    <w:rsid w:val="00710928"/>
    <w:rsid w:val="00711EA0"/>
    <w:rsid w:val="00712CBC"/>
    <w:rsid w:val="007138BD"/>
    <w:rsid w:val="00713BA0"/>
    <w:rsid w:val="00713DD6"/>
    <w:rsid w:val="00714016"/>
    <w:rsid w:val="007148BC"/>
    <w:rsid w:val="0071506A"/>
    <w:rsid w:val="0071610A"/>
    <w:rsid w:val="00716E9C"/>
    <w:rsid w:val="0072108C"/>
    <w:rsid w:val="007235CF"/>
    <w:rsid w:val="0072443B"/>
    <w:rsid w:val="00726FD6"/>
    <w:rsid w:val="0072772E"/>
    <w:rsid w:val="00730B2E"/>
    <w:rsid w:val="00730F6A"/>
    <w:rsid w:val="00732852"/>
    <w:rsid w:val="007334CF"/>
    <w:rsid w:val="0073364B"/>
    <w:rsid w:val="007344D9"/>
    <w:rsid w:val="00734F69"/>
    <w:rsid w:val="00735047"/>
    <w:rsid w:val="00735189"/>
    <w:rsid w:val="007353D1"/>
    <w:rsid w:val="0073541F"/>
    <w:rsid w:val="00735650"/>
    <w:rsid w:val="00735A78"/>
    <w:rsid w:val="00735D8A"/>
    <w:rsid w:val="00736DE7"/>
    <w:rsid w:val="00736F30"/>
    <w:rsid w:val="0073710B"/>
    <w:rsid w:val="007371E9"/>
    <w:rsid w:val="007377DB"/>
    <w:rsid w:val="007400C9"/>
    <w:rsid w:val="007402CD"/>
    <w:rsid w:val="00740B7F"/>
    <w:rsid w:val="007411C1"/>
    <w:rsid w:val="007417DD"/>
    <w:rsid w:val="0074183E"/>
    <w:rsid w:val="00742BE1"/>
    <w:rsid w:val="007435EA"/>
    <w:rsid w:val="0074480B"/>
    <w:rsid w:val="00744960"/>
    <w:rsid w:val="007453BB"/>
    <w:rsid w:val="007466B7"/>
    <w:rsid w:val="00747086"/>
    <w:rsid w:val="0075067F"/>
    <w:rsid w:val="0075135A"/>
    <w:rsid w:val="0075461D"/>
    <w:rsid w:val="00755532"/>
    <w:rsid w:val="00755992"/>
    <w:rsid w:val="00755EB8"/>
    <w:rsid w:val="00757071"/>
    <w:rsid w:val="007612A0"/>
    <w:rsid w:val="007614E8"/>
    <w:rsid w:val="00761BE1"/>
    <w:rsid w:val="00762415"/>
    <w:rsid w:val="00762534"/>
    <w:rsid w:val="0076260D"/>
    <w:rsid w:val="00763A4B"/>
    <w:rsid w:val="00764ADD"/>
    <w:rsid w:val="00764CA9"/>
    <w:rsid w:val="00765454"/>
    <w:rsid w:val="00765CF9"/>
    <w:rsid w:val="00766212"/>
    <w:rsid w:val="00766E81"/>
    <w:rsid w:val="00770C5B"/>
    <w:rsid w:val="00771E9D"/>
    <w:rsid w:val="00772354"/>
    <w:rsid w:val="00772B96"/>
    <w:rsid w:val="00772DEE"/>
    <w:rsid w:val="00773887"/>
    <w:rsid w:val="007739EA"/>
    <w:rsid w:val="00773E8C"/>
    <w:rsid w:val="007741FF"/>
    <w:rsid w:val="00774205"/>
    <w:rsid w:val="00775DAF"/>
    <w:rsid w:val="00775DB5"/>
    <w:rsid w:val="007764C8"/>
    <w:rsid w:val="007767AF"/>
    <w:rsid w:val="00776B47"/>
    <w:rsid w:val="00776B6C"/>
    <w:rsid w:val="00777139"/>
    <w:rsid w:val="007775DD"/>
    <w:rsid w:val="00777AB2"/>
    <w:rsid w:val="00780130"/>
    <w:rsid w:val="00780384"/>
    <w:rsid w:val="007819E5"/>
    <w:rsid w:val="0078272B"/>
    <w:rsid w:val="007830C7"/>
    <w:rsid w:val="007831F5"/>
    <w:rsid w:val="0078330F"/>
    <w:rsid w:val="00783383"/>
    <w:rsid w:val="00783459"/>
    <w:rsid w:val="007836A0"/>
    <w:rsid w:val="00785D9C"/>
    <w:rsid w:val="0078699C"/>
    <w:rsid w:val="0078713B"/>
    <w:rsid w:val="007871B2"/>
    <w:rsid w:val="00787929"/>
    <w:rsid w:val="00790EB7"/>
    <w:rsid w:val="007920E6"/>
    <w:rsid w:val="007929CE"/>
    <w:rsid w:val="00792E8B"/>
    <w:rsid w:val="00792ED2"/>
    <w:rsid w:val="007930D4"/>
    <w:rsid w:val="007931E1"/>
    <w:rsid w:val="007936B5"/>
    <w:rsid w:val="00794A78"/>
    <w:rsid w:val="00795722"/>
    <w:rsid w:val="007957F0"/>
    <w:rsid w:val="00795FB7"/>
    <w:rsid w:val="00796FE8"/>
    <w:rsid w:val="007A07F4"/>
    <w:rsid w:val="007A08A3"/>
    <w:rsid w:val="007A1BE8"/>
    <w:rsid w:val="007A23B1"/>
    <w:rsid w:val="007A2CDB"/>
    <w:rsid w:val="007A30D7"/>
    <w:rsid w:val="007A4844"/>
    <w:rsid w:val="007A5622"/>
    <w:rsid w:val="007A5688"/>
    <w:rsid w:val="007A57C6"/>
    <w:rsid w:val="007A5CD6"/>
    <w:rsid w:val="007A6170"/>
    <w:rsid w:val="007A65A3"/>
    <w:rsid w:val="007A68CE"/>
    <w:rsid w:val="007A6B59"/>
    <w:rsid w:val="007B0436"/>
    <w:rsid w:val="007B0972"/>
    <w:rsid w:val="007B1D8D"/>
    <w:rsid w:val="007B34EC"/>
    <w:rsid w:val="007B7969"/>
    <w:rsid w:val="007B7D93"/>
    <w:rsid w:val="007B7F75"/>
    <w:rsid w:val="007C0FBA"/>
    <w:rsid w:val="007C1C5A"/>
    <w:rsid w:val="007C1E8A"/>
    <w:rsid w:val="007C29CA"/>
    <w:rsid w:val="007C2E25"/>
    <w:rsid w:val="007C4165"/>
    <w:rsid w:val="007C42D2"/>
    <w:rsid w:val="007C434E"/>
    <w:rsid w:val="007C4373"/>
    <w:rsid w:val="007C4C50"/>
    <w:rsid w:val="007C6281"/>
    <w:rsid w:val="007C7D36"/>
    <w:rsid w:val="007D1516"/>
    <w:rsid w:val="007D1579"/>
    <w:rsid w:val="007D16D2"/>
    <w:rsid w:val="007D1E73"/>
    <w:rsid w:val="007D3022"/>
    <w:rsid w:val="007D3FD2"/>
    <w:rsid w:val="007D4699"/>
    <w:rsid w:val="007D4E61"/>
    <w:rsid w:val="007D5483"/>
    <w:rsid w:val="007D59CA"/>
    <w:rsid w:val="007D60E6"/>
    <w:rsid w:val="007D6CAF"/>
    <w:rsid w:val="007D6CC8"/>
    <w:rsid w:val="007D701E"/>
    <w:rsid w:val="007D7A99"/>
    <w:rsid w:val="007D7C84"/>
    <w:rsid w:val="007E1712"/>
    <w:rsid w:val="007E2259"/>
    <w:rsid w:val="007E2795"/>
    <w:rsid w:val="007E2941"/>
    <w:rsid w:val="007E4544"/>
    <w:rsid w:val="007E49F7"/>
    <w:rsid w:val="007E4A44"/>
    <w:rsid w:val="007E4E47"/>
    <w:rsid w:val="007E55FA"/>
    <w:rsid w:val="007E5699"/>
    <w:rsid w:val="007E5A48"/>
    <w:rsid w:val="007E698F"/>
    <w:rsid w:val="007F0074"/>
    <w:rsid w:val="007F0717"/>
    <w:rsid w:val="007F0A59"/>
    <w:rsid w:val="007F0B8A"/>
    <w:rsid w:val="007F0FA2"/>
    <w:rsid w:val="007F14FF"/>
    <w:rsid w:val="007F1BD7"/>
    <w:rsid w:val="007F36EA"/>
    <w:rsid w:val="007F3F46"/>
    <w:rsid w:val="007F4218"/>
    <w:rsid w:val="007F427F"/>
    <w:rsid w:val="007F433E"/>
    <w:rsid w:val="007F476F"/>
    <w:rsid w:val="007F4B11"/>
    <w:rsid w:val="007F516C"/>
    <w:rsid w:val="007F617D"/>
    <w:rsid w:val="007F6584"/>
    <w:rsid w:val="007F6EE1"/>
    <w:rsid w:val="007F72F1"/>
    <w:rsid w:val="0080036C"/>
    <w:rsid w:val="00800605"/>
    <w:rsid w:val="0080064E"/>
    <w:rsid w:val="00800D00"/>
    <w:rsid w:val="00801491"/>
    <w:rsid w:val="008017B0"/>
    <w:rsid w:val="00803FEC"/>
    <w:rsid w:val="008042BF"/>
    <w:rsid w:val="00804DFC"/>
    <w:rsid w:val="00805117"/>
    <w:rsid w:val="00805D77"/>
    <w:rsid w:val="00805FDE"/>
    <w:rsid w:val="00806426"/>
    <w:rsid w:val="00807B26"/>
    <w:rsid w:val="008101AD"/>
    <w:rsid w:val="008108C3"/>
    <w:rsid w:val="008109DE"/>
    <w:rsid w:val="008113E9"/>
    <w:rsid w:val="008119C6"/>
    <w:rsid w:val="00811AE6"/>
    <w:rsid w:val="00811CF2"/>
    <w:rsid w:val="00813A09"/>
    <w:rsid w:val="008147D2"/>
    <w:rsid w:val="00815209"/>
    <w:rsid w:val="00815D34"/>
    <w:rsid w:val="00816AA8"/>
    <w:rsid w:val="00817155"/>
    <w:rsid w:val="008174C2"/>
    <w:rsid w:val="00817A7D"/>
    <w:rsid w:val="008211D6"/>
    <w:rsid w:val="00821A21"/>
    <w:rsid w:val="00821F1D"/>
    <w:rsid w:val="0082204C"/>
    <w:rsid w:val="0082363D"/>
    <w:rsid w:val="008238C7"/>
    <w:rsid w:val="00823BF3"/>
    <w:rsid w:val="00823EC9"/>
    <w:rsid w:val="00823ECE"/>
    <w:rsid w:val="00824D20"/>
    <w:rsid w:val="008264C3"/>
    <w:rsid w:val="00826652"/>
    <w:rsid w:val="00826FFF"/>
    <w:rsid w:val="00827F04"/>
    <w:rsid w:val="00830F09"/>
    <w:rsid w:val="00831766"/>
    <w:rsid w:val="00832531"/>
    <w:rsid w:val="008334DE"/>
    <w:rsid w:val="008334F2"/>
    <w:rsid w:val="0083573A"/>
    <w:rsid w:val="00836408"/>
    <w:rsid w:val="00837720"/>
    <w:rsid w:val="0084035A"/>
    <w:rsid w:val="00840736"/>
    <w:rsid w:val="008409B2"/>
    <w:rsid w:val="00840B2C"/>
    <w:rsid w:val="00840F10"/>
    <w:rsid w:val="00841C5E"/>
    <w:rsid w:val="0084235E"/>
    <w:rsid w:val="00842C67"/>
    <w:rsid w:val="008433B1"/>
    <w:rsid w:val="00845C8B"/>
    <w:rsid w:val="00846BDE"/>
    <w:rsid w:val="00850407"/>
    <w:rsid w:val="0085046A"/>
    <w:rsid w:val="00850869"/>
    <w:rsid w:val="00850BB4"/>
    <w:rsid w:val="00850E2B"/>
    <w:rsid w:val="00850F92"/>
    <w:rsid w:val="008517A2"/>
    <w:rsid w:val="008525A4"/>
    <w:rsid w:val="00852A70"/>
    <w:rsid w:val="00852BFE"/>
    <w:rsid w:val="00852CC7"/>
    <w:rsid w:val="00852ED8"/>
    <w:rsid w:val="00853D13"/>
    <w:rsid w:val="00854DE4"/>
    <w:rsid w:val="00855BEA"/>
    <w:rsid w:val="00855D64"/>
    <w:rsid w:val="008571F1"/>
    <w:rsid w:val="008573A6"/>
    <w:rsid w:val="00857B65"/>
    <w:rsid w:val="00860B43"/>
    <w:rsid w:val="00861267"/>
    <w:rsid w:val="00862931"/>
    <w:rsid w:val="00862E85"/>
    <w:rsid w:val="00864BAD"/>
    <w:rsid w:val="008652D8"/>
    <w:rsid w:val="00865A29"/>
    <w:rsid w:val="00866C5A"/>
    <w:rsid w:val="00871121"/>
    <w:rsid w:val="0087114D"/>
    <w:rsid w:val="008718CA"/>
    <w:rsid w:val="0087202E"/>
    <w:rsid w:val="00872231"/>
    <w:rsid w:val="008732D6"/>
    <w:rsid w:val="00874836"/>
    <w:rsid w:val="00874F30"/>
    <w:rsid w:val="00877B6C"/>
    <w:rsid w:val="008805DC"/>
    <w:rsid w:val="008812B3"/>
    <w:rsid w:val="00882373"/>
    <w:rsid w:val="0088397B"/>
    <w:rsid w:val="00884902"/>
    <w:rsid w:val="00884C34"/>
    <w:rsid w:val="00884E86"/>
    <w:rsid w:val="00884F60"/>
    <w:rsid w:val="00887C82"/>
    <w:rsid w:val="008914E7"/>
    <w:rsid w:val="00891556"/>
    <w:rsid w:val="00891EF7"/>
    <w:rsid w:val="00893B37"/>
    <w:rsid w:val="008952BA"/>
    <w:rsid w:val="008953AE"/>
    <w:rsid w:val="0089672E"/>
    <w:rsid w:val="008967AE"/>
    <w:rsid w:val="00896834"/>
    <w:rsid w:val="00896E67"/>
    <w:rsid w:val="00896F40"/>
    <w:rsid w:val="008A06B5"/>
    <w:rsid w:val="008A0A8E"/>
    <w:rsid w:val="008A1BD9"/>
    <w:rsid w:val="008A2B18"/>
    <w:rsid w:val="008A3D92"/>
    <w:rsid w:val="008A40DB"/>
    <w:rsid w:val="008A4105"/>
    <w:rsid w:val="008A5D5F"/>
    <w:rsid w:val="008A5DC9"/>
    <w:rsid w:val="008A60A2"/>
    <w:rsid w:val="008A7897"/>
    <w:rsid w:val="008A7ACC"/>
    <w:rsid w:val="008A7C90"/>
    <w:rsid w:val="008B0747"/>
    <w:rsid w:val="008B08C8"/>
    <w:rsid w:val="008B0932"/>
    <w:rsid w:val="008B20FB"/>
    <w:rsid w:val="008B3696"/>
    <w:rsid w:val="008B441D"/>
    <w:rsid w:val="008B5E94"/>
    <w:rsid w:val="008B6740"/>
    <w:rsid w:val="008B6D73"/>
    <w:rsid w:val="008B7F5D"/>
    <w:rsid w:val="008C0087"/>
    <w:rsid w:val="008C00EA"/>
    <w:rsid w:val="008C02BA"/>
    <w:rsid w:val="008C0A9D"/>
    <w:rsid w:val="008C0D5B"/>
    <w:rsid w:val="008C0E9C"/>
    <w:rsid w:val="008C13C2"/>
    <w:rsid w:val="008C1E55"/>
    <w:rsid w:val="008C1F03"/>
    <w:rsid w:val="008C2CB3"/>
    <w:rsid w:val="008C3415"/>
    <w:rsid w:val="008C36D0"/>
    <w:rsid w:val="008C3C42"/>
    <w:rsid w:val="008C56B4"/>
    <w:rsid w:val="008C572D"/>
    <w:rsid w:val="008C5CCD"/>
    <w:rsid w:val="008C7F1A"/>
    <w:rsid w:val="008D1545"/>
    <w:rsid w:val="008D189D"/>
    <w:rsid w:val="008D2D67"/>
    <w:rsid w:val="008D2E39"/>
    <w:rsid w:val="008D3603"/>
    <w:rsid w:val="008D4123"/>
    <w:rsid w:val="008D4335"/>
    <w:rsid w:val="008D4635"/>
    <w:rsid w:val="008D4693"/>
    <w:rsid w:val="008D5584"/>
    <w:rsid w:val="008D5D95"/>
    <w:rsid w:val="008D72BC"/>
    <w:rsid w:val="008D7552"/>
    <w:rsid w:val="008E1F2D"/>
    <w:rsid w:val="008E22D3"/>
    <w:rsid w:val="008E3E9C"/>
    <w:rsid w:val="008E4271"/>
    <w:rsid w:val="008E432B"/>
    <w:rsid w:val="008E44D0"/>
    <w:rsid w:val="008E4669"/>
    <w:rsid w:val="008E46C3"/>
    <w:rsid w:val="008E51B0"/>
    <w:rsid w:val="008E5719"/>
    <w:rsid w:val="008E6919"/>
    <w:rsid w:val="008E6AF4"/>
    <w:rsid w:val="008E722B"/>
    <w:rsid w:val="008E77D4"/>
    <w:rsid w:val="008E7C9D"/>
    <w:rsid w:val="008F0604"/>
    <w:rsid w:val="008F0988"/>
    <w:rsid w:val="008F0FDE"/>
    <w:rsid w:val="008F14C5"/>
    <w:rsid w:val="008F168F"/>
    <w:rsid w:val="008F1884"/>
    <w:rsid w:val="008F207C"/>
    <w:rsid w:val="008F275E"/>
    <w:rsid w:val="008F28FD"/>
    <w:rsid w:val="008F3601"/>
    <w:rsid w:val="008F3939"/>
    <w:rsid w:val="008F4ADF"/>
    <w:rsid w:val="008F5810"/>
    <w:rsid w:val="008F5985"/>
    <w:rsid w:val="008F7053"/>
    <w:rsid w:val="008F7122"/>
    <w:rsid w:val="00900845"/>
    <w:rsid w:val="00900A23"/>
    <w:rsid w:val="00901578"/>
    <w:rsid w:val="009019A1"/>
    <w:rsid w:val="009025D6"/>
    <w:rsid w:val="00902AC4"/>
    <w:rsid w:val="00902C61"/>
    <w:rsid w:val="009044FB"/>
    <w:rsid w:val="00904E8C"/>
    <w:rsid w:val="0090729F"/>
    <w:rsid w:val="00907EB4"/>
    <w:rsid w:val="00912110"/>
    <w:rsid w:val="0091294E"/>
    <w:rsid w:val="00912D69"/>
    <w:rsid w:val="00913365"/>
    <w:rsid w:val="00914EC4"/>
    <w:rsid w:val="009154FE"/>
    <w:rsid w:val="009163CD"/>
    <w:rsid w:val="00916F6F"/>
    <w:rsid w:val="00917633"/>
    <w:rsid w:val="00920EB1"/>
    <w:rsid w:val="009210F7"/>
    <w:rsid w:val="00921398"/>
    <w:rsid w:val="0092186B"/>
    <w:rsid w:val="00921FDB"/>
    <w:rsid w:val="009220DD"/>
    <w:rsid w:val="009246D9"/>
    <w:rsid w:val="00924EA6"/>
    <w:rsid w:val="00926085"/>
    <w:rsid w:val="00926479"/>
    <w:rsid w:val="00926AAB"/>
    <w:rsid w:val="00927911"/>
    <w:rsid w:val="00927BB7"/>
    <w:rsid w:val="00930340"/>
    <w:rsid w:val="0093216E"/>
    <w:rsid w:val="00932AD9"/>
    <w:rsid w:val="009333BC"/>
    <w:rsid w:val="00933A77"/>
    <w:rsid w:val="00933C81"/>
    <w:rsid w:val="00936332"/>
    <w:rsid w:val="00936664"/>
    <w:rsid w:val="009378DC"/>
    <w:rsid w:val="00937A47"/>
    <w:rsid w:val="009406BE"/>
    <w:rsid w:val="00940F26"/>
    <w:rsid w:val="00941514"/>
    <w:rsid w:val="0094476E"/>
    <w:rsid w:val="00944DC3"/>
    <w:rsid w:val="00945425"/>
    <w:rsid w:val="00945888"/>
    <w:rsid w:val="00946B6F"/>
    <w:rsid w:val="00950170"/>
    <w:rsid w:val="009504B0"/>
    <w:rsid w:val="009507F3"/>
    <w:rsid w:val="009549C0"/>
    <w:rsid w:val="00955EAE"/>
    <w:rsid w:val="009602FB"/>
    <w:rsid w:val="009604B8"/>
    <w:rsid w:val="00960603"/>
    <w:rsid w:val="00960A4B"/>
    <w:rsid w:val="00960EA7"/>
    <w:rsid w:val="00961B88"/>
    <w:rsid w:val="00962562"/>
    <w:rsid w:val="00962600"/>
    <w:rsid w:val="00962CCF"/>
    <w:rsid w:val="00964621"/>
    <w:rsid w:val="00965012"/>
    <w:rsid w:val="009659EF"/>
    <w:rsid w:val="00966C64"/>
    <w:rsid w:val="00971827"/>
    <w:rsid w:val="00971AA4"/>
    <w:rsid w:val="009721B0"/>
    <w:rsid w:val="009722FF"/>
    <w:rsid w:val="0097232B"/>
    <w:rsid w:val="00972971"/>
    <w:rsid w:val="00973A8D"/>
    <w:rsid w:val="00973C47"/>
    <w:rsid w:val="009742DB"/>
    <w:rsid w:val="00974431"/>
    <w:rsid w:val="00974866"/>
    <w:rsid w:val="00975852"/>
    <w:rsid w:val="009758CA"/>
    <w:rsid w:val="00975ACC"/>
    <w:rsid w:val="00977482"/>
    <w:rsid w:val="00977709"/>
    <w:rsid w:val="009779E4"/>
    <w:rsid w:val="009805EB"/>
    <w:rsid w:val="00982AC2"/>
    <w:rsid w:val="00983CBE"/>
    <w:rsid w:val="00983F75"/>
    <w:rsid w:val="00985B9D"/>
    <w:rsid w:val="00986DF0"/>
    <w:rsid w:val="00987393"/>
    <w:rsid w:val="009909EC"/>
    <w:rsid w:val="00990A76"/>
    <w:rsid w:val="009918E0"/>
    <w:rsid w:val="00991A1D"/>
    <w:rsid w:val="00991F3E"/>
    <w:rsid w:val="009921DB"/>
    <w:rsid w:val="00992699"/>
    <w:rsid w:val="009926D3"/>
    <w:rsid w:val="00993BD5"/>
    <w:rsid w:val="00994312"/>
    <w:rsid w:val="00994868"/>
    <w:rsid w:val="00994996"/>
    <w:rsid w:val="009951F1"/>
    <w:rsid w:val="0099566D"/>
    <w:rsid w:val="00996C88"/>
    <w:rsid w:val="0099712C"/>
    <w:rsid w:val="009A087B"/>
    <w:rsid w:val="009A0C05"/>
    <w:rsid w:val="009A1023"/>
    <w:rsid w:val="009A1F1D"/>
    <w:rsid w:val="009A2441"/>
    <w:rsid w:val="009A2594"/>
    <w:rsid w:val="009A37B4"/>
    <w:rsid w:val="009A4386"/>
    <w:rsid w:val="009A477D"/>
    <w:rsid w:val="009A4880"/>
    <w:rsid w:val="009A74FA"/>
    <w:rsid w:val="009A79E4"/>
    <w:rsid w:val="009A7B14"/>
    <w:rsid w:val="009B1E0D"/>
    <w:rsid w:val="009B235E"/>
    <w:rsid w:val="009B3E3F"/>
    <w:rsid w:val="009B3FD6"/>
    <w:rsid w:val="009B4B38"/>
    <w:rsid w:val="009B4D8C"/>
    <w:rsid w:val="009B50F2"/>
    <w:rsid w:val="009C00EE"/>
    <w:rsid w:val="009C0624"/>
    <w:rsid w:val="009C1869"/>
    <w:rsid w:val="009C19E6"/>
    <w:rsid w:val="009C1B0C"/>
    <w:rsid w:val="009C2C89"/>
    <w:rsid w:val="009C3083"/>
    <w:rsid w:val="009C3DB2"/>
    <w:rsid w:val="009C3E38"/>
    <w:rsid w:val="009C4005"/>
    <w:rsid w:val="009C4234"/>
    <w:rsid w:val="009C44D5"/>
    <w:rsid w:val="009C4856"/>
    <w:rsid w:val="009C48DC"/>
    <w:rsid w:val="009C4A74"/>
    <w:rsid w:val="009C4DBD"/>
    <w:rsid w:val="009C77AE"/>
    <w:rsid w:val="009C7F16"/>
    <w:rsid w:val="009D09E1"/>
    <w:rsid w:val="009D17A9"/>
    <w:rsid w:val="009D1B2E"/>
    <w:rsid w:val="009D2BA4"/>
    <w:rsid w:val="009D4821"/>
    <w:rsid w:val="009D50BB"/>
    <w:rsid w:val="009E0441"/>
    <w:rsid w:val="009E047E"/>
    <w:rsid w:val="009E072C"/>
    <w:rsid w:val="009E1B92"/>
    <w:rsid w:val="009E2A9B"/>
    <w:rsid w:val="009E2F54"/>
    <w:rsid w:val="009E4103"/>
    <w:rsid w:val="009E47A3"/>
    <w:rsid w:val="009E4ACD"/>
    <w:rsid w:val="009E597A"/>
    <w:rsid w:val="009E5BC4"/>
    <w:rsid w:val="009E6534"/>
    <w:rsid w:val="009E79B3"/>
    <w:rsid w:val="009E79D7"/>
    <w:rsid w:val="009F0182"/>
    <w:rsid w:val="009F120B"/>
    <w:rsid w:val="009F176B"/>
    <w:rsid w:val="009F1EBC"/>
    <w:rsid w:val="009F1F36"/>
    <w:rsid w:val="009F2F05"/>
    <w:rsid w:val="009F3080"/>
    <w:rsid w:val="009F39D2"/>
    <w:rsid w:val="009F3A50"/>
    <w:rsid w:val="009F3D16"/>
    <w:rsid w:val="009F4BCD"/>
    <w:rsid w:val="009F57DF"/>
    <w:rsid w:val="009F59D7"/>
    <w:rsid w:val="009F5CE4"/>
    <w:rsid w:val="009F673B"/>
    <w:rsid w:val="00A005A8"/>
    <w:rsid w:val="00A0113B"/>
    <w:rsid w:val="00A01526"/>
    <w:rsid w:val="00A0176A"/>
    <w:rsid w:val="00A02009"/>
    <w:rsid w:val="00A0256C"/>
    <w:rsid w:val="00A029C3"/>
    <w:rsid w:val="00A033CF"/>
    <w:rsid w:val="00A03412"/>
    <w:rsid w:val="00A03AA5"/>
    <w:rsid w:val="00A04172"/>
    <w:rsid w:val="00A05019"/>
    <w:rsid w:val="00A06095"/>
    <w:rsid w:val="00A0649D"/>
    <w:rsid w:val="00A06A11"/>
    <w:rsid w:val="00A10815"/>
    <w:rsid w:val="00A126E4"/>
    <w:rsid w:val="00A136C8"/>
    <w:rsid w:val="00A138B7"/>
    <w:rsid w:val="00A14C13"/>
    <w:rsid w:val="00A14CAE"/>
    <w:rsid w:val="00A14FE4"/>
    <w:rsid w:val="00A2097D"/>
    <w:rsid w:val="00A21530"/>
    <w:rsid w:val="00A2200B"/>
    <w:rsid w:val="00A22454"/>
    <w:rsid w:val="00A236C9"/>
    <w:rsid w:val="00A24350"/>
    <w:rsid w:val="00A24374"/>
    <w:rsid w:val="00A24724"/>
    <w:rsid w:val="00A25A37"/>
    <w:rsid w:val="00A266D1"/>
    <w:rsid w:val="00A27247"/>
    <w:rsid w:val="00A279DC"/>
    <w:rsid w:val="00A27CFF"/>
    <w:rsid w:val="00A30973"/>
    <w:rsid w:val="00A30A90"/>
    <w:rsid w:val="00A30D5F"/>
    <w:rsid w:val="00A31AF3"/>
    <w:rsid w:val="00A31CA5"/>
    <w:rsid w:val="00A31DF2"/>
    <w:rsid w:val="00A35A0C"/>
    <w:rsid w:val="00A3604F"/>
    <w:rsid w:val="00A36344"/>
    <w:rsid w:val="00A36585"/>
    <w:rsid w:val="00A3686C"/>
    <w:rsid w:val="00A3744A"/>
    <w:rsid w:val="00A402A1"/>
    <w:rsid w:val="00A41446"/>
    <w:rsid w:val="00A41F64"/>
    <w:rsid w:val="00A424CE"/>
    <w:rsid w:val="00A42735"/>
    <w:rsid w:val="00A43B3B"/>
    <w:rsid w:val="00A43B8D"/>
    <w:rsid w:val="00A45A24"/>
    <w:rsid w:val="00A46137"/>
    <w:rsid w:val="00A4751D"/>
    <w:rsid w:val="00A47DE9"/>
    <w:rsid w:val="00A50465"/>
    <w:rsid w:val="00A51CA0"/>
    <w:rsid w:val="00A51FB0"/>
    <w:rsid w:val="00A537E5"/>
    <w:rsid w:val="00A546C0"/>
    <w:rsid w:val="00A555AD"/>
    <w:rsid w:val="00A5569C"/>
    <w:rsid w:val="00A55D5D"/>
    <w:rsid w:val="00A56938"/>
    <w:rsid w:val="00A56BDA"/>
    <w:rsid w:val="00A57800"/>
    <w:rsid w:val="00A61502"/>
    <w:rsid w:val="00A6172A"/>
    <w:rsid w:val="00A62033"/>
    <w:rsid w:val="00A62329"/>
    <w:rsid w:val="00A6271E"/>
    <w:rsid w:val="00A62B64"/>
    <w:rsid w:val="00A6357B"/>
    <w:rsid w:val="00A63DB6"/>
    <w:rsid w:val="00A64D5E"/>
    <w:rsid w:val="00A64F6F"/>
    <w:rsid w:val="00A65BCD"/>
    <w:rsid w:val="00A65DC6"/>
    <w:rsid w:val="00A661C2"/>
    <w:rsid w:val="00A66641"/>
    <w:rsid w:val="00A676DB"/>
    <w:rsid w:val="00A71BD3"/>
    <w:rsid w:val="00A720E1"/>
    <w:rsid w:val="00A72C05"/>
    <w:rsid w:val="00A731B7"/>
    <w:rsid w:val="00A73A8B"/>
    <w:rsid w:val="00A75BD6"/>
    <w:rsid w:val="00A76AAE"/>
    <w:rsid w:val="00A77464"/>
    <w:rsid w:val="00A77723"/>
    <w:rsid w:val="00A7778A"/>
    <w:rsid w:val="00A7794E"/>
    <w:rsid w:val="00A77EF7"/>
    <w:rsid w:val="00A824CB"/>
    <w:rsid w:val="00A82A2B"/>
    <w:rsid w:val="00A82BD7"/>
    <w:rsid w:val="00A8467D"/>
    <w:rsid w:val="00A84DBF"/>
    <w:rsid w:val="00A85730"/>
    <w:rsid w:val="00A86B94"/>
    <w:rsid w:val="00A87618"/>
    <w:rsid w:val="00A87ACB"/>
    <w:rsid w:val="00A9056F"/>
    <w:rsid w:val="00A90880"/>
    <w:rsid w:val="00A90B10"/>
    <w:rsid w:val="00A9106B"/>
    <w:rsid w:val="00A91B36"/>
    <w:rsid w:val="00A92758"/>
    <w:rsid w:val="00A92C57"/>
    <w:rsid w:val="00A933A8"/>
    <w:rsid w:val="00A94717"/>
    <w:rsid w:val="00A952E8"/>
    <w:rsid w:val="00A96602"/>
    <w:rsid w:val="00A97522"/>
    <w:rsid w:val="00A978A5"/>
    <w:rsid w:val="00AA0387"/>
    <w:rsid w:val="00AA050E"/>
    <w:rsid w:val="00AA21C1"/>
    <w:rsid w:val="00AA2234"/>
    <w:rsid w:val="00AA2444"/>
    <w:rsid w:val="00AA2E87"/>
    <w:rsid w:val="00AA3303"/>
    <w:rsid w:val="00AA3564"/>
    <w:rsid w:val="00AA4EEF"/>
    <w:rsid w:val="00AA5FDA"/>
    <w:rsid w:val="00AA7896"/>
    <w:rsid w:val="00AB0686"/>
    <w:rsid w:val="00AB1776"/>
    <w:rsid w:val="00AB1B6F"/>
    <w:rsid w:val="00AB2B15"/>
    <w:rsid w:val="00AB2EA6"/>
    <w:rsid w:val="00AB365A"/>
    <w:rsid w:val="00AB4644"/>
    <w:rsid w:val="00AB4FA2"/>
    <w:rsid w:val="00AB5CDE"/>
    <w:rsid w:val="00AB7D11"/>
    <w:rsid w:val="00AC0E4D"/>
    <w:rsid w:val="00AC1688"/>
    <w:rsid w:val="00AC2379"/>
    <w:rsid w:val="00AC3421"/>
    <w:rsid w:val="00AC3694"/>
    <w:rsid w:val="00AC38A4"/>
    <w:rsid w:val="00AC3C80"/>
    <w:rsid w:val="00AC3ECD"/>
    <w:rsid w:val="00AC43C1"/>
    <w:rsid w:val="00AC629A"/>
    <w:rsid w:val="00AD1D74"/>
    <w:rsid w:val="00AD3B9D"/>
    <w:rsid w:val="00AD44FE"/>
    <w:rsid w:val="00AD482D"/>
    <w:rsid w:val="00AD6BC6"/>
    <w:rsid w:val="00AD6E92"/>
    <w:rsid w:val="00AD7688"/>
    <w:rsid w:val="00AD7B39"/>
    <w:rsid w:val="00AD7C86"/>
    <w:rsid w:val="00AE0A6D"/>
    <w:rsid w:val="00AE1030"/>
    <w:rsid w:val="00AE105F"/>
    <w:rsid w:val="00AE2D27"/>
    <w:rsid w:val="00AE356B"/>
    <w:rsid w:val="00AE3F8B"/>
    <w:rsid w:val="00AE56ED"/>
    <w:rsid w:val="00AE5B60"/>
    <w:rsid w:val="00AE6543"/>
    <w:rsid w:val="00AE6818"/>
    <w:rsid w:val="00AE69DD"/>
    <w:rsid w:val="00AE6E6D"/>
    <w:rsid w:val="00AE7910"/>
    <w:rsid w:val="00AE79E8"/>
    <w:rsid w:val="00AF0B67"/>
    <w:rsid w:val="00AF0C1E"/>
    <w:rsid w:val="00AF1AB9"/>
    <w:rsid w:val="00AF2098"/>
    <w:rsid w:val="00AF2DCA"/>
    <w:rsid w:val="00AF3165"/>
    <w:rsid w:val="00AF45A5"/>
    <w:rsid w:val="00AF46EA"/>
    <w:rsid w:val="00AF48F6"/>
    <w:rsid w:val="00AF4DB5"/>
    <w:rsid w:val="00AF4E7F"/>
    <w:rsid w:val="00AF4EC7"/>
    <w:rsid w:val="00AF56D0"/>
    <w:rsid w:val="00AF5B33"/>
    <w:rsid w:val="00AF5B93"/>
    <w:rsid w:val="00AF653E"/>
    <w:rsid w:val="00B0021C"/>
    <w:rsid w:val="00B00D89"/>
    <w:rsid w:val="00B01595"/>
    <w:rsid w:val="00B038AF"/>
    <w:rsid w:val="00B03CA3"/>
    <w:rsid w:val="00B03EEA"/>
    <w:rsid w:val="00B03F90"/>
    <w:rsid w:val="00B045CE"/>
    <w:rsid w:val="00B04A22"/>
    <w:rsid w:val="00B04DC7"/>
    <w:rsid w:val="00B053E4"/>
    <w:rsid w:val="00B07871"/>
    <w:rsid w:val="00B1407B"/>
    <w:rsid w:val="00B14DED"/>
    <w:rsid w:val="00B152CE"/>
    <w:rsid w:val="00B1643D"/>
    <w:rsid w:val="00B16881"/>
    <w:rsid w:val="00B16EA6"/>
    <w:rsid w:val="00B17010"/>
    <w:rsid w:val="00B172E3"/>
    <w:rsid w:val="00B17F7E"/>
    <w:rsid w:val="00B201AF"/>
    <w:rsid w:val="00B218ED"/>
    <w:rsid w:val="00B22AAE"/>
    <w:rsid w:val="00B22FC3"/>
    <w:rsid w:val="00B230A5"/>
    <w:rsid w:val="00B231E3"/>
    <w:rsid w:val="00B240A2"/>
    <w:rsid w:val="00B24C55"/>
    <w:rsid w:val="00B264F0"/>
    <w:rsid w:val="00B27269"/>
    <w:rsid w:val="00B2767F"/>
    <w:rsid w:val="00B303EB"/>
    <w:rsid w:val="00B3093F"/>
    <w:rsid w:val="00B30988"/>
    <w:rsid w:val="00B30DD3"/>
    <w:rsid w:val="00B30EA2"/>
    <w:rsid w:val="00B3143F"/>
    <w:rsid w:val="00B31CEA"/>
    <w:rsid w:val="00B32D89"/>
    <w:rsid w:val="00B34B56"/>
    <w:rsid w:val="00B35BE1"/>
    <w:rsid w:val="00B35D0D"/>
    <w:rsid w:val="00B362B8"/>
    <w:rsid w:val="00B365C7"/>
    <w:rsid w:val="00B37DAA"/>
    <w:rsid w:val="00B4071B"/>
    <w:rsid w:val="00B42B3A"/>
    <w:rsid w:val="00B43011"/>
    <w:rsid w:val="00B43C83"/>
    <w:rsid w:val="00B445F4"/>
    <w:rsid w:val="00B45005"/>
    <w:rsid w:val="00B464BC"/>
    <w:rsid w:val="00B469E7"/>
    <w:rsid w:val="00B46DEC"/>
    <w:rsid w:val="00B4724F"/>
    <w:rsid w:val="00B474CA"/>
    <w:rsid w:val="00B47C16"/>
    <w:rsid w:val="00B50506"/>
    <w:rsid w:val="00B528BD"/>
    <w:rsid w:val="00B5333E"/>
    <w:rsid w:val="00B54665"/>
    <w:rsid w:val="00B55161"/>
    <w:rsid w:val="00B553D4"/>
    <w:rsid w:val="00B558A9"/>
    <w:rsid w:val="00B55D92"/>
    <w:rsid w:val="00B56C4E"/>
    <w:rsid w:val="00B6030D"/>
    <w:rsid w:val="00B60B27"/>
    <w:rsid w:val="00B60EC0"/>
    <w:rsid w:val="00B61178"/>
    <w:rsid w:val="00B61EC8"/>
    <w:rsid w:val="00B6209D"/>
    <w:rsid w:val="00B629BA"/>
    <w:rsid w:val="00B632AD"/>
    <w:rsid w:val="00B64174"/>
    <w:rsid w:val="00B655E9"/>
    <w:rsid w:val="00B6716A"/>
    <w:rsid w:val="00B67765"/>
    <w:rsid w:val="00B67CCD"/>
    <w:rsid w:val="00B70416"/>
    <w:rsid w:val="00B72A6F"/>
    <w:rsid w:val="00B72EC2"/>
    <w:rsid w:val="00B732A8"/>
    <w:rsid w:val="00B7384A"/>
    <w:rsid w:val="00B73FF7"/>
    <w:rsid w:val="00B7405E"/>
    <w:rsid w:val="00B750C3"/>
    <w:rsid w:val="00B75840"/>
    <w:rsid w:val="00B761AA"/>
    <w:rsid w:val="00B767CE"/>
    <w:rsid w:val="00B806C2"/>
    <w:rsid w:val="00B808DB"/>
    <w:rsid w:val="00B80AE6"/>
    <w:rsid w:val="00B82F4D"/>
    <w:rsid w:val="00B83116"/>
    <w:rsid w:val="00B84372"/>
    <w:rsid w:val="00B857DF"/>
    <w:rsid w:val="00B85DFE"/>
    <w:rsid w:val="00B86798"/>
    <w:rsid w:val="00B874B5"/>
    <w:rsid w:val="00B876DD"/>
    <w:rsid w:val="00B8776E"/>
    <w:rsid w:val="00B9051F"/>
    <w:rsid w:val="00B90ABA"/>
    <w:rsid w:val="00B90E9C"/>
    <w:rsid w:val="00B913C7"/>
    <w:rsid w:val="00B92C25"/>
    <w:rsid w:val="00B93CEE"/>
    <w:rsid w:val="00B9475C"/>
    <w:rsid w:val="00B96264"/>
    <w:rsid w:val="00B96ABD"/>
    <w:rsid w:val="00B97097"/>
    <w:rsid w:val="00B97F6E"/>
    <w:rsid w:val="00BA0D26"/>
    <w:rsid w:val="00BA0D83"/>
    <w:rsid w:val="00BA20E1"/>
    <w:rsid w:val="00BA25C0"/>
    <w:rsid w:val="00BA2A79"/>
    <w:rsid w:val="00BA2FE7"/>
    <w:rsid w:val="00BA30F0"/>
    <w:rsid w:val="00BA3C06"/>
    <w:rsid w:val="00BA44D7"/>
    <w:rsid w:val="00BA4EB2"/>
    <w:rsid w:val="00BA5B0B"/>
    <w:rsid w:val="00BA5C2D"/>
    <w:rsid w:val="00BA5D18"/>
    <w:rsid w:val="00BA60FE"/>
    <w:rsid w:val="00BA620C"/>
    <w:rsid w:val="00BB01C9"/>
    <w:rsid w:val="00BB0CD5"/>
    <w:rsid w:val="00BB0F9C"/>
    <w:rsid w:val="00BB12D9"/>
    <w:rsid w:val="00BB1B07"/>
    <w:rsid w:val="00BB1E4B"/>
    <w:rsid w:val="00BB233B"/>
    <w:rsid w:val="00BB23FB"/>
    <w:rsid w:val="00BB386F"/>
    <w:rsid w:val="00BB3AA0"/>
    <w:rsid w:val="00BB482F"/>
    <w:rsid w:val="00BB5496"/>
    <w:rsid w:val="00BB5C55"/>
    <w:rsid w:val="00BB66BE"/>
    <w:rsid w:val="00BB6AB7"/>
    <w:rsid w:val="00BB6FA1"/>
    <w:rsid w:val="00BB7093"/>
    <w:rsid w:val="00BB76E3"/>
    <w:rsid w:val="00BB7711"/>
    <w:rsid w:val="00BB7A0C"/>
    <w:rsid w:val="00BC024D"/>
    <w:rsid w:val="00BC1275"/>
    <w:rsid w:val="00BC1716"/>
    <w:rsid w:val="00BC1CDB"/>
    <w:rsid w:val="00BC2A90"/>
    <w:rsid w:val="00BC3104"/>
    <w:rsid w:val="00BC3C24"/>
    <w:rsid w:val="00BC3C6A"/>
    <w:rsid w:val="00BC4170"/>
    <w:rsid w:val="00BC4F9A"/>
    <w:rsid w:val="00BC67CF"/>
    <w:rsid w:val="00BC68F5"/>
    <w:rsid w:val="00BD097A"/>
    <w:rsid w:val="00BD0D3C"/>
    <w:rsid w:val="00BD0D4A"/>
    <w:rsid w:val="00BD0F94"/>
    <w:rsid w:val="00BD206A"/>
    <w:rsid w:val="00BD21D3"/>
    <w:rsid w:val="00BD399A"/>
    <w:rsid w:val="00BD3DA3"/>
    <w:rsid w:val="00BD3FA8"/>
    <w:rsid w:val="00BD4182"/>
    <w:rsid w:val="00BD44D1"/>
    <w:rsid w:val="00BD5DAE"/>
    <w:rsid w:val="00BD69F2"/>
    <w:rsid w:val="00BD71BE"/>
    <w:rsid w:val="00BD7AEF"/>
    <w:rsid w:val="00BE1D61"/>
    <w:rsid w:val="00BE2B5A"/>
    <w:rsid w:val="00BE30D6"/>
    <w:rsid w:val="00BE3293"/>
    <w:rsid w:val="00BE3410"/>
    <w:rsid w:val="00BE3638"/>
    <w:rsid w:val="00BE48D9"/>
    <w:rsid w:val="00BE4B1B"/>
    <w:rsid w:val="00BE58FB"/>
    <w:rsid w:val="00BE6291"/>
    <w:rsid w:val="00BE7B0B"/>
    <w:rsid w:val="00BF034F"/>
    <w:rsid w:val="00BF08DE"/>
    <w:rsid w:val="00BF0C80"/>
    <w:rsid w:val="00BF0EF5"/>
    <w:rsid w:val="00BF1A12"/>
    <w:rsid w:val="00BF2103"/>
    <w:rsid w:val="00BF2238"/>
    <w:rsid w:val="00BF2681"/>
    <w:rsid w:val="00BF3033"/>
    <w:rsid w:val="00BF431B"/>
    <w:rsid w:val="00BF5131"/>
    <w:rsid w:val="00BF5B27"/>
    <w:rsid w:val="00BF5BD5"/>
    <w:rsid w:val="00BF6087"/>
    <w:rsid w:val="00BF6C0B"/>
    <w:rsid w:val="00BF729F"/>
    <w:rsid w:val="00C00732"/>
    <w:rsid w:val="00C0096F"/>
    <w:rsid w:val="00C00BF7"/>
    <w:rsid w:val="00C00F60"/>
    <w:rsid w:val="00C01314"/>
    <w:rsid w:val="00C013F3"/>
    <w:rsid w:val="00C01798"/>
    <w:rsid w:val="00C01C5C"/>
    <w:rsid w:val="00C044C5"/>
    <w:rsid w:val="00C04E81"/>
    <w:rsid w:val="00C061DF"/>
    <w:rsid w:val="00C0642A"/>
    <w:rsid w:val="00C06FD1"/>
    <w:rsid w:val="00C07599"/>
    <w:rsid w:val="00C117A5"/>
    <w:rsid w:val="00C1218D"/>
    <w:rsid w:val="00C12911"/>
    <w:rsid w:val="00C12C28"/>
    <w:rsid w:val="00C12CEE"/>
    <w:rsid w:val="00C1317D"/>
    <w:rsid w:val="00C13332"/>
    <w:rsid w:val="00C133F0"/>
    <w:rsid w:val="00C13D0A"/>
    <w:rsid w:val="00C145C8"/>
    <w:rsid w:val="00C1464E"/>
    <w:rsid w:val="00C14F49"/>
    <w:rsid w:val="00C160E1"/>
    <w:rsid w:val="00C1745D"/>
    <w:rsid w:val="00C2013E"/>
    <w:rsid w:val="00C2045C"/>
    <w:rsid w:val="00C21A92"/>
    <w:rsid w:val="00C22800"/>
    <w:rsid w:val="00C228F2"/>
    <w:rsid w:val="00C22E93"/>
    <w:rsid w:val="00C22F4C"/>
    <w:rsid w:val="00C238DA"/>
    <w:rsid w:val="00C2459E"/>
    <w:rsid w:val="00C25420"/>
    <w:rsid w:val="00C2553D"/>
    <w:rsid w:val="00C25E91"/>
    <w:rsid w:val="00C26035"/>
    <w:rsid w:val="00C26A7B"/>
    <w:rsid w:val="00C26AE3"/>
    <w:rsid w:val="00C26F86"/>
    <w:rsid w:val="00C275F7"/>
    <w:rsid w:val="00C27EB2"/>
    <w:rsid w:val="00C311D4"/>
    <w:rsid w:val="00C313C0"/>
    <w:rsid w:val="00C31EA3"/>
    <w:rsid w:val="00C3228B"/>
    <w:rsid w:val="00C33018"/>
    <w:rsid w:val="00C3376A"/>
    <w:rsid w:val="00C33C24"/>
    <w:rsid w:val="00C347D7"/>
    <w:rsid w:val="00C34DC1"/>
    <w:rsid w:val="00C35764"/>
    <w:rsid w:val="00C35892"/>
    <w:rsid w:val="00C35F8F"/>
    <w:rsid w:val="00C36889"/>
    <w:rsid w:val="00C37014"/>
    <w:rsid w:val="00C3704D"/>
    <w:rsid w:val="00C373E6"/>
    <w:rsid w:val="00C37942"/>
    <w:rsid w:val="00C37CD3"/>
    <w:rsid w:val="00C41FAC"/>
    <w:rsid w:val="00C42DE2"/>
    <w:rsid w:val="00C43A17"/>
    <w:rsid w:val="00C445CB"/>
    <w:rsid w:val="00C44A46"/>
    <w:rsid w:val="00C44C7E"/>
    <w:rsid w:val="00C44CEC"/>
    <w:rsid w:val="00C456FF"/>
    <w:rsid w:val="00C458F3"/>
    <w:rsid w:val="00C463FB"/>
    <w:rsid w:val="00C470E2"/>
    <w:rsid w:val="00C500AD"/>
    <w:rsid w:val="00C50977"/>
    <w:rsid w:val="00C509B6"/>
    <w:rsid w:val="00C50C88"/>
    <w:rsid w:val="00C50F20"/>
    <w:rsid w:val="00C51345"/>
    <w:rsid w:val="00C52AC0"/>
    <w:rsid w:val="00C531E3"/>
    <w:rsid w:val="00C53770"/>
    <w:rsid w:val="00C53965"/>
    <w:rsid w:val="00C547B9"/>
    <w:rsid w:val="00C558F8"/>
    <w:rsid w:val="00C55A76"/>
    <w:rsid w:val="00C567D6"/>
    <w:rsid w:val="00C56891"/>
    <w:rsid w:val="00C56F3D"/>
    <w:rsid w:val="00C60394"/>
    <w:rsid w:val="00C60DA2"/>
    <w:rsid w:val="00C63C74"/>
    <w:rsid w:val="00C64612"/>
    <w:rsid w:val="00C648AE"/>
    <w:rsid w:val="00C660A3"/>
    <w:rsid w:val="00C6612A"/>
    <w:rsid w:val="00C662DA"/>
    <w:rsid w:val="00C66490"/>
    <w:rsid w:val="00C66ED6"/>
    <w:rsid w:val="00C67B99"/>
    <w:rsid w:val="00C703E9"/>
    <w:rsid w:val="00C7149E"/>
    <w:rsid w:val="00C71629"/>
    <w:rsid w:val="00C71D58"/>
    <w:rsid w:val="00C722AC"/>
    <w:rsid w:val="00C72421"/>
    <w:rsid w:val="00C7396F"/>
    <w:rsid w:val="00C768FA"/>
    <w:rsid w:val="00C76E28"/>
    <w:rsid w:val="00C76F8C"/>
    <w:rsid w:val="00C77CA5"/>
    <w:rsid w:val="00C77DE8"/>
    <w:rsid w:val="00C804C7"/>
    <w:rsid w:val="00C80A82"/>
    <w:rsid w:val="00C80A85"/>
    <w:rsid w:val="00C80B64"/>
    <w:rsid w:val="00C80BF8"/>
    <w:rsid w:val="00C80F68"/>
    <w:rsid w:val="00C8111C"/>
    <w:rsid w:val="00C81E6C"/>
    <w:rsid w:val="00C82F6C"/>
    <w:rsid w:val="00C83388"/>
    <w:rsid w:val="00C8443A"/>
    <w:rsid w:val="00C8446B"/>
    <w:rsid w:val="00C848B5"/>
    <w:rsid w:val="00C84B56"/>
    <w:rsid w:val="00C85151"/>
    <w:rsid w:val="00C8603B"/>
    <w:rsid w:val="00C86BF8"/>
    <w:rsid w:val="00C90707"/>
    <w:rsid w:val="00C93B47"/>
    <w:rsid w:val="00C9642C"/>
    <w:rsid w:val="00C970C4"/>
    <w:rsid w:val="00C97156"/>
    <w:rsid w:val="00C97162"/>
    <w:rsid w:val="00C9783F"/>
    <w:rsid w:val="00CA1048"/>
    <w:rsid w:val="00CA1CD2"/>
    <w:rsid w:val="00CA4D10"/>
    <w:rsid w:val="00CA54A0"/>
    <w:rsid w:val="00CA5A98"/>
    <w:rsid w:val="00CA5C3D"/>
    <w:rsid w:val="00CA5C85"/>
    <w:rsid w:val="00CA6670"/>
    <w:rsid w:val="00CA72D9"/>
    <w:rsid w:val="00CB0078"/>
    <w:rsid w:val="00CB0291"/>
    <w:rsid w:val="00CB0998"/>
    <w:rsid w:val="00CB10A7"/>
    <w:rsid w:val="00CB25FE"/>
    <w:rsid w:val="00CB2C20"/>
    <w:rsid w:val="00CB3601"/>
    <w:rsid w:val="00CB362D"/>
    <w:rsid w:val="00CB4068"/>
    <w:rsid w:val="00CB4CFC"/>
    <w:rsid w:val="00CB4D37"/>
    <w:rsid w:val="00CB561C"/>
    <w:rsid w:val="00CB6525"/>
    <w:rsid w:val="00CB6D07"/>
    <w:rsid w:val="00CB7029"/>
    <w:rsid w:val="00CC06DF"/>
    <w:rsid w:val="00CC0F54"/>
    <w:rsid w:val="00CC14DC"/>
    <w:rsid w:val="00CC2F62"/>
    <w:rsid w:val="00CC3646"/>
    <w:rsid w:val="00CC3A93"/>
    <w:rsid w:val="00CC3F51"/>
    <w:rsid w:val="00CC4019"/>
    <w:rsid w:val="00CC4A99"/>
    <w:rsid w:val="00CC4BBC"/>
    <w:rsid w:val="00CC4C9F"/>
    <w:rsid w:val="00CC4D24"/>
    <w:rsid w:val="00CC51AE"/>
    <w:rsid w:val="00CC5E19"/>
    <w:rsid w:val="00CC640C"/>
    <w:rsid w:val="00CC69BA"/>
    <w:rsid w:val="00CC6F5F"/>
    <w:rsid w:val="00CD025F"/>
    <w:rsid w:val="00CD17AD"/>
    <w:rsid w:val="00CD1CCB"/>
    <w:rsid w:val="00CD22A4"/>
    <w:rsid w:val="00CD2C70"/>
    <w:rsid w:val="00CD2EF4"/>
    <w:rsid w:val="00CD4209"/>
    <w:rsid w:val="00CD444B"/>
    <w:rsid w:val="00CD5F4F"/>
    <w:rsid w:val="00CD60DF"/>
    <w:rsid w:val="00CD63F6"/>
    <w:rsid w:val="00CD64BA"/>
    <w:rsid w:val="00CD7331"/>
    <w:rsid w:val="00CD7D29"/>
    <w:rsid w:val="00CE0A0C"/>
    <w:rsid w:val="00CE0EB4"/>
    <w:rsid w:val="00CE1551"/>
    <w:rsid w:val="00CE2D1E"/>
    <w:rsid w:val="00CE2E00"/>
    <w:rsid w:val="00CE2FD9"/>
    <w:rsid w:val="00CE4D53"/>
    <w:rsid w:val="00CE518F"/>
    <w:rsid w:val="00CE52E9"/>
    <w:rsid w:val="00CE5EF6"/>
    <w:rsid w:val="00CE6621"/>
    <w:rsid w:val="00CE7252"/>
    <w:rsid w:val="00CE725A"/>
    <w:rsid w:val="00CE7F57"/>
    <w:rsid w:val="00CF2070"/>
    <w:rsid w:val="00CF246C"/>
    <w:rsid w:val="00CF2A08"/>
    <w:rsid w:val="00CF3318"/>
    <w:rsid w:val="00CF43B9"/>
    <w:rsid w:val="00CF4835"/>
    <w:rsid w:val="00CF4DAF"/>
    <w:rsid w:val="00CF4F00"/>
    <w:rsid w:val="00CF50D1"/>
    <w:rsid w:val="00CF5117"/>
    <w:rsid w:val="00CF523A"/>
    <w:rsid w:val="00CF54A6"/>
    <w:rsid w:val="00CF585A"/>
    <w:rsid w:val="00CF67E7"/>
    <w:rsid w:val="00CF755E"/>
    <w:rsid w:val="00CF77F1"/>
    <w:rsid w:val="00D012C8"/>
    <w:rsid w:val="00D015D4"/>
    <w:rsid w:val="00D0193D"/>
    <w:rsid w:val="00D01A29"/>
    <w:rsid w:val="00D01B42"/>
    <w:rsid w:val="00D01CA6"/>
    <w:rsid w:val="00D02744"/>
    <w:rsid w:val="00D030F6"/>
    <w:rsid w:val="00D03C71"/>
    <w:rsid w:val="00D03CB8"/>
    <w:rsid w:val="00D04598"/>
    <w:rsid w:val="00D0483A"/>
    <w:rsid w:val="00D04FD8"/>
    <w:rsid w:val="00D061A0"/>
    <w:rsid w:val="00D0712E"/>
    <w:rsid w:val="00D07759"/>
    <w:rsid w:val="00D078E5"/>
    <w:rsid w:val="00D103F4"/>
    <w:rsid w:val="00D112C8"/>
    <w:rsid w:val="00D1177B"/>
    <w:rsid w:val="00D11AB2"/>
    <w:rsid w:val="00D11D96"/>
    <w:rsid w:val="00D12608"/>
    <w:rsid w:val="00D130A0"/>
    <w:rsid w:val="00D1434A"/>
    <w:rsid w:val="00D152F4"/>
    <w:rsid w:val="00D16402"/>
    <w:rsid w:val="00D17764"/>
    <w:rsid w:val="00D179B4"/>
    <w:rsid w:val="00D17BD0"/>
    <w:rsid w:val="00D20B44"/>
    <w:rsid w:val="00D20C1B"/>
    <w:rsid w:val="00D20ECF"/>
    <w:rsid w:val="00D2139A"/>
    <w:rsid w:val="00D21A60"/>
    <w:rsid w:val="00D21EB3"/>
    <w:rsid w:val="00D223CE"/>
    <w:rsid w:val="00D2246E"/>
    <w:rsid w:val="00D229AB"/>
    <w:rsid w:val="00D22E59"/>
    <w:rsid w:val="00D23C40"/>
    <w:rsid w:val="00D24062"/>
    <w:rsid w:val="00D246A3"/>
    <w:rsid w:val="00D24C07"/>
    <w:rsid w:val="00D24E4A"/>
    <w:rsid w:val="00D25E61"/>
    <w:rsid w:val="00D26C9A"/>
    <w:rsid w:val="00D274BD"/>
    <w:rsid w:val="00D318FD"/>
    <w:rsid w:val="00D325DE"/>
    <w:rsid w:val="00D330A7"/>
    <w:rsid w:val="00D33126"/>
    <w:rsid w:val="00D33610"/>
    <w:rsid w:val="00D33635"/>
    <w:rsid w:val="00D338A4"/>
    <w:rsid w:val="00D34014"/>
    <w:rsid w:val="00D348C0"/>
    <w:rsid w:val="00D34BE4"/>
    <w:rsid w:val="00D4016B"/>
    <w:rsid w:val="00D411AB"/>
    <w:rsid w:val="00D41C99"/>
    <w:rsid w:val="00D43492"/>
    <w:rsid w:val="00D43884"/>
    <w:rsid w:val="00D4432A"/>
    <w:rsid w:val="00D46247"/>
    <w:rsid w:val="00D46C0B"/>
    <w:rsid w:val="00D476D3"/>
    <w:rsid w:val="00D503EF"/>
    <w:rsid w:val="00D50A81"/>
    <w:rsid w:val="00D52B31"/>
    <w:rsid w:val="00D53BD2"/>
    <w:rsid w:val="00D5509D"/>
    <w:rsid w:val="00D551BC"/>
    <w:rsid w:val="00D569B8"/>
    <w:rsid w:val="00D6020D"/>
    <w:rsid w:val="00D6080E"/>
    <w:rsid w:val="00D611EA"/>
    <w:rsid w:val="00D6238A"/>
    <w:rsid w:val="00D62509"/>
    <w:rsid w:val="00D62B72"/>
    <w:rsid w:val="00D63A5A"/>
    <w:rsid w:val="00D63C29"/>
    <w:rsid w:val="00D6401A"/>
    <w:rsid w:val="00D651D6"/>
    <w:rsid w:val="00D658ED"/>
    <w:rsid w:val="00D672DD"/>
    <w:rsid w:val="00D675D7"/>
    <w:rsid w:val="00D6790A"/>
    <w:rsid w:val="00D70234"/>
    <w:rsid w:val="00D71759"/>
    <w:rsid w:val="00D720A5"/>
    <w:rsid w:val="00D724DC"/>
    <w:rsid w:val="00D725B5"/>
    <w:rsid w:val="00D7411E"/>
    <w:rsid w:val="00D74324"/>
    <w:rsid w:val="00D76045"/>
    <w:rsid w:val="00D76398"/>
    <w:rsid w:val="00D77392"/>
    <w:rsid w:val="00D776E7"/>
    <w:rsid w:val="00D8101E"/>
    <w:rsid w:val="00D81A6F"/>
    <w:rsid w:val="00D81B7D"/>
    <w:rsid w:val="00D82108"/>
    <w:rsid w:val="00D82C1E"/>
    <w:rsid w:val="00D83F35"/>
    <w:rsid w:val="00D8477E"/>
    <w:rsid w:val="00D85EBF"/>
    <w:rsid w:val="00D86500"/>
    <w:rsid w:val="00D86BD3"/>
    <w:rsid w:val="00D86CFF"/>
    <w:rsid w:val="00D91199"/>
    <w:rsid w:val="00D919FA"/>
    <w:rsid w:val="00D925BC"/>
    <w:rsid w:val="00D926B0"/>
    <w:rsid w:val="00D92923"/>
    <w:rsid w:val="00D92C17"/>
    <w:rsid w:val="00D934D1"/>
    <w:rsid w:val="00D93FE2"/>
    <w:rsid w:val="00D94EB5"/>
    <w:rsid w:val="00D95551"/>
    <w:rsid w:val="00D963B9"/>
    <w:rsid w:val="00D96613"/>
    <w:rsid w:val="00D9686F"/>
    <w:rsid w:val="00D978E0"/>
    <w:rsid w:val="00D9792C"/>
    <w:rsid w:val="00D97958"/>
    <w:rsid w:val="00DA0759"/>
    <w:rsid w:val="00DA0E02"/>
    <w:rsid w:val="00DA1443"/>
    <w:rsid w:val="00DA17C5"/>
    <w:rsid w:val="00DA2224"/>
    <w:rsid w:val="00DA281B"/>
    <w:rsid w:val="00DA2C3C"/>
    <w:rsid w:val="00DA3264"/>
    <w:rsid w:val="00DA3B05"/>
    <w:rsid w:val="00DA3BF1"/>
    <w:rsid w:val="00DA3C3B"/>
    <w:rsid w:val="00DA45DE"/>
    <w:rsid w:val="00DA480E"/>
    <w:rsid w:val="00DA5E3C"/>
    <w:rsid w:val="00DA6356"/>
    <w:rsid w:val="00DA6DEA"/>
    <w:rsid w:val="00DA6DF5"/>
    <w:rsid w:val="00DA72CC"/>
    <w:rsid w:val="00DA757F"/>
    <w:rsid w:val="00DB00D6"/>
    <w:rsid w:val="00DB02EA"/>
    <w:rsid w:val="00DB04F8"/>
    <w:rsid w:val="00DB0A7E"/>
    <w:rsid w:val="00DB0C18"/>
    <w:rsid w:val="00DB0CFB"/>
    <w:rsid w:val="00DB1C8B"/>
    <w:rsid w:val="00DB4A2B"/>
    <w:rsid w:val="00DB4F5E"/>
    <w:rsid w:val="00DB5054"/>
    <w:rsid w:val="00DB66F9"/>
    <w:rsid w:val="00DB7625"/>
    <w:rsid w:val="00DB77F8"/>
    <w:rsid w:val="00DB7D53"/>
    <w:rsid w:val="00DC0098"/>
    <w:rsid w:val="00DC0252"/>
    <w:rsid w:val="00DC02C7"/>
    <w:rsid w:val="00DC08B2"/>
    <w:rsid w:val="00DC0D4B"/>
    <w:rsid w:val="00DC22B8"/>
    <w:rsid w:val="00DC2638"/>
    <w:rsid w:val="00DC2886"/>
    <w:rsid w:val="00DC3B6A"/>
    <w:rsid w:val="00DC4796"/>
    <w:rsid w:val="00DC480B"/>
    <w:rsid w:val="00DC55A8"/>
    <w:rsid w:val="00DC5E48"/>
    <w:rsid w:val="00DC6879"/>
    <w:rsid w:val="00DC6F01"/>
    <w:rsid w:val="00DC7ED6"/>
    <w:rsid w:val="00DD0913"/>
    <w:rsid w:val="00DD1096"/>
    <w:rsid w:val="00DD19A5"/>
    <w:rsid w:val="00DD3C22"/>
    <w:rsid w:val="00DD42B2"/>
    <w:rsid w:val="00DD4715"/>
    <w:rsid w:val="00DD7890"/>
    <w:rsid w:val="00DE0138"/>
    <w:rsid w:val="00DE080F"/>
    <w:rsid w:val="00DE20B6"/>
    <w:rsid w:val="00DE24CF"/>
    <w:rsid w:val="00DE2D53"/>
    <w:rsid w:val="00DE3D5C"/>
    <w:rsid w:val="00DE4036"/>
    <w:rsid w:val="00DE40BD"/>
    <w:rsid w:val="00DE468A"/>
    <w:rsid w:val="00DE47B3"/>
    <w:rsid w:val="00DE5A54"/>
    <w:rsid w:val="00DE5FFA"/>
    <w:rsid w:val="00DE6CD2"/>
    <w:rsid w:val="00DE77B5"/>
    <w:rsid w:val="00DF063F"/>
    <w:rsid w:val="00DF0B77"/>
    <w:rsid w:val="00DF0F59"/>
    <w:rsid w:val="00DF14BA"/>
    <w:rsid w:val="00DF1F74"/>
    <w:rsid w:val="00DF3B83"/>
    <w:rsid w:val="00DF4723"/>
    <w:rsid w:val="00DF4A63"/>
    <w:rsid w:val="00DF4ED2"/>
    <w:rsid w:val="00DF5B30"/>
    <w:rsid w:val="00DF5FE3"/>
    <w:rsid w:val="00DF6513"/>
    <w:rsid w:val="00DF6577"/>
    <w:rsid w:val="00E01285"/>
    <w:rsid w:val="00E01CE1"/>
    <w:rsid w:val="00E022F2"/>
    <w:rsid w:val="00E0245F"/>
    <w:rsid w:val="00E024B9"/>
    <w:rsid w:val="00E03182"/>
    <w:rsid w:val="00E03221"/>
    <w:rsid w:val="00E0371E"/>
    <w:rsid w:val="00E03895"/>
    <w:rsid w:val="00E03A85"/>
    <w:rsid w:val="00E05454"/>
    <w:rsid w:val="00E05852"/>
    <w:rsid w:val="00E06291"/>
    <w:rsid w:val="00E063B3"/>
    <w:rsid w:val="00E07132"/>
    <w:rsid w:val="00E07743"/>
    <w:rsid w:val="00E07C3D"/>
    <w:rsid w:val="00E112CD"/>
    <w:rsid w:val="00E1243E"/>
    <w:rsid w:val="00E12976"/>
    <w:rsid w:val="00E12BCA"/>
    <w:rsid w:val="00E13C26"/>
    <w:rsid w:val="00E154FC"/>
    <w:rsid w:val="00E15E7D"/>
    <w:rsid w:val="00E16345"/>
    <w:rsid w:val="00E16D7C"/>
    <w:rsid w:val="00E16EF4"/>
    <w:rsid w:val="00E175E9"/>
    <w:rsid w:val="00E17E86"/>
    <w:rsid w:val="00E20D0D"/>
    <w:rsid w:val="00E220B2"/>
    <w:rsid w:val="00E22360"/>
    <w:rsid w:val="00E22AA4"/>
    <w:rsid w:val="00E22AC7"/>
    <w:rsid w:val="00E22EC6"/>
    <w:rsid w:val="00E2399C"/>
    <w:rsid w:val="00E241BA"/>
    <w:rsid w:val="00E24294"/>
    <w:rsid w:val="00E246FC"/>
    <w:rsid w:val="00E24C84"/>
    <w:rsid w:val="00E250C4"/>
    <w:rsid w:val="00E265FF"/>
    <w:rsid w:val="00E268DB"/>
    <w:rsid w:val="00E2691D"/>
    <w:rsid w:val="00E26D45"/>
    <w:rsid w:val="00E26FE0"/>
    <w:rsid w:val="00E278AA"/>
    <w:rsid w:val="00E27F8E"/>
    <w:rsid w:val="00E3001F"/>
    <w:rsid w:val="00E3059C"/>
    <w:rsid w:val="00E30F70"/>
    <w:rsid w:val="00E31D00"/>
    <w:rsid w:val="00E31F55"/>
    <w:rsid w:val="00E32165"/>
    <w:rsid w:val="00E3274A"/>
    <w:rsid w:val="00E329DC"/>
    <w:rsid w:val="00E33A82"/>
    <w:rsid w:val="00E344D8"/>
    <w:rsid w:val="00E345D3"/>
    <w:rsid w:val="00E348F3"/>
    <w:rsid w:val="00E34D16"/>
    <w:rsid w:val="00E34DB2"/>
    <w:rsid w:val="00E3513C"/>
    <w:rsid w:val="00E356A0"/>
    <w:rsid w:val="00E35C7C"/>
    <w:rsid w:val="00E35C83"/>
    <w:rsid w:val="00E3679D"/>
    <w:rsid w:val="00E36C74"/>
    <w:rsid w:val="00E36F97"/>
    <w:rsid w:val="00E400E2"/>
    <w:rsid w:val="00E40182"/>
    <w:rsid w:val="00E4288D"/>
    <w:rsid w:val="00E42A12"/>
    <w:rsid w:val="00E42A75"/>
    <w:rsid w:val="00E430F1"/>
    <w:rsid w:val="00E43E9F"/>
    <w:rsid w:val="00E44FA7"/>
    <w:rsid w:val="00E44FD3"/>
    <w:rsid w:val="00E45B23"/>
    <w:rsid w:val="00E461E0"/>
    <w:rsid w:val="00E47842"/>
    <w:rsid w:val="00E5071C"/>
    <w:rsid w:val="00E519F5"/>
    <w:rsid w:val="00E535C9"/>
    <w:rsid w:val="00E5380A"/>
    <w:rsid w:val="00E54958"/>
    <w:rsid w:val="00E55F13"/>
    <w:rsid w:val="00E56890"/>
    <w:rsid w:val="00E57B44"/>
    <w:rsid w:val="00E60614"/>
    <w:rsid w:val="00E60B4D"/>
    <w:rsid w:val="00E614AD"/>
    <w:rsid w:val="00E63004"/>
    <w:rsid w:val="00E63173"/>
    <w:rsid w:val="00E63DCE"/>
    <w:rsid w:val="00E640C5"/>
    <w:rsid w:val="00E650EF"/>
    <w:rsid w:val="00E654E6"/>
    <w:rsid w:val="00E65A79"/>
    <w:rsid w:val="00E65DAC"/>
    <w:rsid w:val="00E71F4D"/>
    <w:rsid w:val="00E7432A"/>
    <w:rsid w:val="00E75422"/>
    <w:rsid w:val="00E75AD1"/>
    <w:rsid w:val="00E76087"/>
    <w:rsid w:val="00E76379"/>
    <w:rsid w:val="00E77539"/>
    <w:rsid w:val="00E779D0"/>
    <w:rsid w:val="00E77FDF"/>
    <w:rsid w:val="00E808A8"/>
    <w:rsid w:val="00E80977"/>
    <w:rsid w:val="00E80C9D"/>
    <w:rsid w:val="00E81B54"/>
    <w:rsid w:val="00E82A68"/>
    <w:rsid w:val="00E82C2F"/>
    <w:rsid w:val="00E833EE"/>
    <w:rsid w:val="00E836A3"/>
    <w:rsid w:val="00E83914"/>
    <w:rsid w:val="00E84D4C"/>
    <w:rsid w:val="00E84D52"/>
    <w:rsid w:val="00E84E6E"/>
    <w:rsid w:val="00E8605C"/>
    <w:rsid w:val="00E864BC"/>
    <w:rsid w:val="00E86B62"/>
    <w:rsid w:val="00E86EEE"/>
    <w:rsid w:val="00E87DE8"/>
    <w:rsid w:val="00E92EB2"/>
    <w:rsid w:val="00E93B9E"/>
    <w:rsid w:val="00E9488D"/>
    <w:rsid w:val="00E9664C"/>
    <w:rsid w:val="00E96C7D"/>
    <w:rsid w:val="00E96EDA"/>
    <w:rsid w:val="00E970BA"/>
    <w:rsid w:val="00E97161"/>
    <w:rsid w:val="00E973D8"/>
    <w:rsid w:val="00E97B1B"/>
    <w:rsid w:val="00EA126B"/>
    <w:rsid w:val="00EA28BA"/>
    <w:rsid w:val="00EA3738"/>
    <w:rsid w:val="00EA401F"/>
    <w:rsid w:val="00EA4AE7"/>
    <w:rsid w:val="00EA4FBE"/>
    <w:rsid w:val="00EA51F6"/>
    <w:rsid w:val="00EA5B33"/>
    <w:rsid w:val="00EA5D59"/>
    <w:rsid w:val="00EA6342"/>
    <w:rsid w:val="00EA6F07"/>
    <w:rsid w:val="00EB0739"/>
    <w:rsid w:val="00EB130C"/>
    <w:rsid w:val="00EB44B9"/>
    <w:rsid w:val="00EB44DE"/>
    <w:rsid w:val="00EB4B29"/>
    <w:rsid w:val="00EB5BC1"/>
    <w:rsid w:val="00EB61CD"/>
    <w:rsid w:val="00EB6941"/>
    <w:rsid w:val="00EB6942"/>
    <w:rsid w:val="00EB734B"/>
    <w:rsid w:val="00EC026B"/>
    <w:rsid w:val="00EC196D"/>
    <w:rsid w:val="00EC1AD6"/>
    <w:rsid w:val="00EC450A"/>
    <w:rsid w:val="00EC45C8"/>
    <w:rsid w:val="00EC5096"/>
    <w:rsid w:val="00EC556F"/>
    <w:rsid w:val="00EC56FF"/>
    <w:rsid w:val="00EC5B86"/>
    <w:rsid w:val="00EC5E6C"/>
    <w:rsid w:val="00EC6E58"/>
    <w:rsid w:val="00EC735F"/>
    <w:rsid w:val="00EC7FB2"/>
    <w:rsid w:val="00ED014E"/>
    <w:rsid w:val="00ED04AA"/>
    <w:rsid w:val="00ED0837"/>
    <w:rsid w:val="00ED1340"/>
    <w:rsid w:val="00ED134D"/>
    <w:rsid w:val="00ED153C"/>
    <w:rsid w:val="00ED15A1"/>
    <w:rsid w:val="00ED1FDF"/>
    <w:rsid w:val="00ED289F"/>
    <w:rsid w:val="00ED4574"/>
    <w:rsid w:val="00ED4773"/>
    <w:rsid w:val="00ED5688"/>
    <w:rsid w:val="00ED630B"/>
    <w:rsid w:val="00ED6BB1"/>
    <w:rsid w:val="00ED7126"/>
    <w:rsid w:val="00ED72FE"/>
    <w:rsid w:val="00EE18C0"/>
    <w:rsid w:val="00EE1F18"/>
    <w:rsid w:val="00EE212C"/>
    <w:rsid w:val="00EE26AC"/>
    <w:rsid w:val="00EE4A8C"/>
    <w:rsid w:val="00EE5366"/>
    <w:rsid w:val="00EE6136"/>
    <w:rsid w:val="00EE6A7D"/>
    <w:rsid w:val="00EE72A1"/>
    <w:rsid w:val="00EE7E6E"/>
    <w:rsid w:val="00EF46A4"/>
    <w:rsid w:val="00EF4A2E"/>
    <w:rsid w:val="00EF4E3E"/>
    <w:rsid w:val="00EF53A9"/>
    <w:rsid w:val="00EF666A"/>
    <w:rsid w:val="00EF7759"/>
    <w:rsid w:val="00F01CA1"/>
    <w:rsid w:val="00F02EBC"/>
    <w:rsid w:val="00F03413"/>
    <w:rsid w:val="00F0407D"/>
    <w:rsid w:val="00F043E4"/>
    <w:rsid w:val="00F04DB9"/>
    <w:rsid w:val="00F05561"/>
    <w:rsid w:val="00F078F7"/>
    <w:rsid w:val="00F07C2F"/>
    <w:rsid w:val="00F07ED0"/>
    <w:rsid w:val="00F101B6"/>
    <w:rsid w:val="00F10324"/>
    <w:rsid w:val="00F10B92"/>
    <w:rsid w:val="00F10BA6"/>
    <w:rsid w:val="00F11941"/>
    <w:rsid w:val="00F12DDB"/>
    <w:rsid w:val="00F12E4F"/>
    <w:rsid w:val="00F13ABD"/>
    <w:rsid w:val="00F13BD6"/>
    <w:rsid w:val="00F13E53"/>
    <w:rsid w:val="00F155C1"/>
    <w:rsid w:val="00F15B04"/>
    <w:rsid w:val="00F16862"/>
    <w:rsid w:val="00F171E3"/>
    <w:rsid w:val="00F17311"/>
    <w:rsid w:val="00F17A45"/>
    <w:rsid w:val="00F17A63"/>
    <w:rsid w:val="00F17D74"/>
    <w:rsid w:val="00F20C32"/>
    <w:rsid w:val="00F22A78"/>
    <w:rsid w:val="00F242B4"/>
    <w:rsid w:val="00F244EC"/>
    <w:rsid w:val="00F25D99"/>
    <w:rsid w:val="00F268BC"/>
    <w:rsid w:val="00F30CAA"/>
    <w:rsid w:val="00F323D2"/>
    <w:rsid w:val="00F32B64"/>
    <w:rsid w:val="00F3350A"/>
    <w:rsid w:val="00F33E03"/>
    <w:rsid w:val="00F33E25"/>
    <w:rsid w:val="00F33E5B"/>
    <w:rsid w:val="00F34929"/>
    <w:rsid w:val="00F34E3D"/>
    <w:rsid w:val="00F355D6"/>
    <w:rsid w:val="00F36BAC"/>
    <w:rsid w:val="00F3754D"/>
    <w:rsid w:val="00F375AC"/>
    <w:rsid w:val="00F37A9D"/>
    <w:rsid w:val="00F37F29"/>
    <w:rsid w:val="00F403F7"/>
    <w:rsid w:val="00F405D9"/>
    <w:rsid w:val="00F40807"/>
    <w:rsid w:val="00F40817"/>
    <w:rsid w:val="00F408E6"/>
    <w:rsid w:val="00F40A46"/>
    <w:rsid w:val="00F40ECA"/>
    <w:rsid w:val="00F422EF"/>
    <w:rsid w:val="00F425DC"/>
    <w:rsid w:val="00F42769"/>
    <w:rsid w:val="00F42A10"/>
    <w:rsid w:val="00F42B02"/>
    <w:rsid w:val="00F43547"/>
    <w:rsid w:val="00F43B13"/>
    <w:rsid w:val="00F44544"/>
    <w:rsid w:val="00F449D8"/>
    <w:rsid w:val="00F463F7"/>
    <w:rsid w:val="00F465AF"/>
    <w:rsid w:val="00F46913"/>
    <w:rsid w:val="00F4790D"/>
    <w:rsid w:val="00F51518"/>
    <w:rsid w:val="00F5229A"/>
    <w:rsid w:val="00F546F2"/>
    <w:rsid w:val="00F54CE1"/>
    <w:rsid w:val="00F55174"/>
    <w:rsid w:val="00F56047"/>
    <w:rsid w:val="00F5609C"/>
    <w:rsid w:val="00F56248"/>
    <w:rsid w:val="00F576BC"/>
    <w:rsid w:val="00F6090D"/>
    <w:rsid w:val="00F6180C"/>
    <w:rsid w:val="00F61996"/>
    <w:rsid w:val="00F620B9"/>
    <w:rsid w:val="00F629D9"/>
    <w:rsid w:val="00F6340E"/>
    <w:rsid w:val="00F650DE"/>
    <w:rsid w:val="00F653E6"/>
    <w:rsid w:val="00F662FF"/>
    <w:rsid w:val="00F670B7"/>
    <w:rsid w:val="00F67132"/>
    <w:rsid w:val="00F7029E"/>
    <w:rsid w:val="00F705DC"/>
    <w:rsid w:val="00F70C5C"/>
    <w:rsid w:val="00F71E0A"/>
    <w:rsid w:val="00F726C8"/>
    <w:rsid w:val="00F728AD"/>
    <w:rsid w:val="00F72B14"/>
    <w:rsid w:val="00F72E0A"/>
    <w:rsid w:val="00F74384"/>
    <w:rsid w:val="00F74D58"/>
    <w:rsid w:val="00F74EE8"/>
    <w:rsid w:val="00F74F3C"/>
    <w:rsid w:val="00F7514A"/>
    <w:rsid w:val="00F753A5"/>
    <w:rsid w:val="00F76F9A"/>
    <w:rsid w:val="00F77DBA"/>
    <w:rsid w:val="00F80645"/>
    <w:rsid w:val="00F806EB"/>
    <w:rsid w:val="00F80952"/>
    <w:rsid w:val="00F81D3F"/>
    <w:rsid w:val="00F81EB7"/>
    <w:rsid w:val="00F82F1E"/>
    <w:rsid w:val="00F8304F"/>
    <w:rsid w:val="00F840A3"/>
    <w:rsid w:val="00F84687"/>
    <w:rsid w:val="00F8471B"/>
    <w:rsid w:val="00F85FF9"/>
    <w:rsid w:val="00F8659E"/>
    <w:rsid w:val="00F86C15"/>
    <w:rsid w:val="00F86D3C"/>
    <w:rsid w:val="00F86F0C"/>
    <w:rsid w:val="00F87172"/>
    <w:rsid w:val="00F871EC"/>
    <w:rsid w:val="00F91536"/>
    <w:rsid w:val="00F9156B"/>
    <w:rsid w:val="00F92650"/>
    <w:rsid w:val="00F92E0B"/>
    <w:rsid w:val="00F92F7B"/>
    <w:rsid w:val="00F93742"/>
    <w:rsid w:val="00F939FD"/>
    <w:rsid w:val="00F93BE7"/>
    <w:rsid w:val="00F946C7"/>
    <w:rsid w:val="00F94FD5"/>
    <w:rsid w:val="00F95412"/>
    <w:rsid w:val="00F964E2"/>
    <w:rsid w:val="00F97AF3"/>
    <w:rsid w:val="00F97D6B"/>
    <w:rsid w:val="00FA0F67"/>
    <w:rsid w:val="00FA1871"/>
    <w:rsid w:val="00FA2250"/>
    <w:rsid w:val="00FA321E"/>
    <w:rsid w:val="00FA4E83"/>
    <w:rsid w:val="00FA59D4"/>
    <w:rsid w:val="00FA6194"/>
    <w:rsid w:val="00FA6447"/>
    <w:rsid w:val="00FA65EA"/>
    <w:rsid w:val="00FA6A72"/>
    <w:rsid w:val="00FA6E28"/>
    <w:rsid w:val="00FA7D1E"/>
    <w:rsid w:val="00FB08F8"/>
    <w:rsid w:val="00FB0DAF"/>
    <w:rsid w:val="00FB0E8A"/>
    <w:rsid w:val="00FB0FD4"/>
    <w:rsid w:val="00FB1CD5"/>
    <w:rsid w:val="00FB1E3E"/>
    <w:rsid w:val="00FB20C6"/>
    <w:rsid w:val="00FB2231"/>
    <w:rsid w:val="00FB2645"/>
    <w:rsid w:val="00FB2D8B"/>
    <w:rsid w:val="00FB3A9D"/>
    <w:rsid w:val="00FB3B9A"/>
    <w:rsid w:val="00FB41B0"/>
    <w:rsid w:val="00FB528C"/>
    <w:rsid w:val="00FB5EDA"/>
    <w:rsid w:val="00FC05A9"/>
    <w:rsid w:val="00FC05E0"/>
    <w:rsid w:val="00FC0AEA"/>
    <w:rsid w:val="00FC1510"/>
    <w:rsid w:val="00FC24FF"/>
    <w:rsid w:val="00FC26B2"/>
    <w:rsid w:val="00FC33A0"/>
    <w:rsid w:val="00FC4424"/>
    <w:rsid w:val="00FC559E"/>
    <w:rsid w:val="00FC5708"/>
    <w:rsid w:val="00FC57B3"/>
    <w:rsid w:val="00FC5C3A"/>
    <w:rsid w:val="00FC6069"/>
    <w:rsid w:val="00FC6591"/>
    <w:rsid w:val="00FC6CD4"/>
    <w:rsid w:val="00FC6FFD"/>
    <w:rsid w:val="00FC74BB"/>
    <w:rsid w:val="00FC7602"/>
    <w:rsid w:val="00FC7C61"/>
    <w:rsid w:val="00FD0DBB"/>
    <w:rsid w:val="00FD1D4D"/>
    <w:rsid w:val="00FD256E"/>
    <w:rsid w:val="00FD25C2"/>
    <w:rsid w:val="00FD3AFE"/>
    <w:rsid w:val="00FD3C13"/>
    <w:rsid w:val="00FD3D08"/>
    <w:rsid w:val="00FD41DD"/>
    <w:rsid w:val="00FD4876"/>
    <w:rsid w:val="00FD503E"/>
    <w:rsid w:val="00FD51D3"/>
    <w:rsid w:val="00FD5363"/>
    <w:rsid w:val="00FD59A4"/>
    <w:rsid w:val="00FD65B6"/>
    <w:rsid w:val="00FD6706"/>
    <w:rsid w:val="00FD6CA6"/>
    <w:rsid w:val="00FD7407"/>
    <w:rsid w:val="00FE0870"/>
    <w:rsid w:val="00FE0A0C"/>
    <w:rsid w:val="00FE1007"/>
    <w:rsid w:val="00FE392E"/>
    <w:rsid w:val="00FE4ABC"/>
    <w:rsid w:val="00FE5B3C"/>
    <w:rsid w:val="00FE6017"/>
    <w:rsid w:val="00FE63D6"/>
    <w:rsid w:val="00FE6634"/>
    <w:rsid w:val="00FF15DC"/>
    <w:rsid w:val="00FF1D10"/>
    <w:rsid w:val="00FF1E29"/>
    <w:rsid w:val="00FF2508"/>
    <w:rsid w:val="00FF2D84"/>
    <w:rsid w:val="00FF3695"/>
    <w:rsid w:val="00FF505B"/>
    <w:rsid w:val="00FF50E5"/>
    <w:rsid w:val="00FF5532"/>
    <w:rsid w:val="00FF5602"/>
    <w:rsid w:val="00FF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B7924"/>
  <w15:docId w15:val="{805E54FF-CBAC-408E-B775-CDD426DB0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paragraph" w:styleId="Nagwek1">
    <w:name w:val="heading 1"/>
    <w:basedOn w:val="Heading"/>
    <w:next w:val="Textbody"/>
    <w:pPr>
      <w:outlineLvl w:val="0"/>
    </w:pPr>
    <w:rPr>
      <w:rFonts w:ascii="Times New Roman" w:eastAsia="SimSun" w:hAnsi="Times New Roman"/>
      <w:b/>
      <w:bCs/>
      <w:sz w:val="48"/>
      <w:szCs w:val="48"/>
    </w:rPr>
  </w:style>
  <w:style w:type="paragraph" w:styleId="Nagwek2">
    <w:name w:val="heading 2"/>
    <w:basedOn w:val="Heading"/>
    <w:next w:val="Textbody"/>
    <w:pPr>
      <w:outlineLvl w:val="1"/>
    </w:pPr>
    <w:rPr>
      <w:rFonts w:ascii="Times New Roman" w:eastAsia="SimSun" w:hAnsi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kapitzlist">
    <w:name w:val="List Paragraph"/>
    <w:basedOn w:val="Normalny"/>
    <w:uiPriority w:val="34"/>
    <w:qFormat/>
    <w:pPr>
      <w:widowControl/>
      <w:suppressAutoHyphens w:val="0"/>
      <w:ind w:left="720"/>
      <w:textAlignment w:val="auto"/>
    </w:pPr>
    <w:rPr>
      <w:rFonts w:ascii="Calibri" w:eastAsia="Calibri" w:hAnsi="Calibri" w:cs="Calibri"/>
      <w:kern w:val="0"/>
      <w:sz w:val="22"/>
      <w:szCs w:val="22"/>
      <w:lang w:eastAsia="en-US" w:bidi="ar-SA"/>
    </w:rPr>
  </w:style>
  <w:style w:type="paragraph" w:styleId="Bezodstpw">
    <w:name w:val="No Spacing"/>
    <w:uiPriority w:val="1"/>
    <w:qFormat/>
    <w:pPr>
      <w:suppressAutoHyphens/>
    </w:pPr>
    <w:rPr>
      <w:rFonts w:cs="Mangal"/>
      <w:szCs w:val="21"/>
    </w:rPr>
  </w:style>
  <w:style w:type="paragraph" w:styleId="Tekstdymka">
    <w:name w:val="Balloon Text"/>
    <w:basedOn w:val="Normalny"/>
    <w:pPr>
      <w:widowControl/>
      <w:suppressAutoHyphens w:val="0"/>
      <w:textAlignment w:val="auto"/>
    </w:pPr>
    <w:rPr>
      <w:rFonts w:ascii="Segoe UI" w:eastAsia="Calibri" w:hAnsi="Segoe UI" w:cs="Segoe UI"/>
      <w:kern w:val="0"/>
      <w:sz w:val="18"/>
      <w:szCs w:val="18"/>
      <w:lang w:eastAsia="en-US" w:bidi="ar-SA"/>
    </w:rPr>
  </w:style>
  <w:style w:type="character" w:customStyle="1" w:styleId="TekstdymkaZnak">
    <w:name w:val="Tekst dymka Znak"/>
    <w:basedOn w:val="Domylnaczcionkaakapitu"/>
    <w:rPr>
      <w:rFonts w:ascii="Segoe UI" w:eastAsia="Calibri" w:hAnsi="Segoe UI" w:cs="Segoe UI"/>
      <w:kern w:val="0"/>
      <w:sz w:val="18"/>
      <w:szCs w:val="18"/>
      <w:lang w:eastAsia="en-US" w:bidi="ar-SA"/>
    </w:rPr>
  </w:style>
  <w:style w:type="paragraph" w:styleId="Tekstprzypisukocowego">
    <w:name w:val="endnote text"/>
    <w:basedOn w:val="Normalny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rPr>
      <w:rFonts w:cs="Mangal"/>
      <w:sz w:val="20"/>
      <w:szCs w:val="18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rPr>
      <w:rFonts w:cs="Mangal"/>
      <w:sz w:val="20"/>
      <w:szCs w:val="18"/>
    </w:rPr>
  </w:style>
  <w:style w:type="paragraph" w:styleId="Tematkomentarza">
    <w:name w:val="annotation subject"/>
    <w:basedOn w:val="Tekstkomentarza"/>
    <w:next w:val="Tekstkomentarza"/>
    <w:uiPriority w:val="99"/>
    <w:rPr>
      <w:b/>
      <w:bCs/>
    </w:rPr>
  </w:style>
  <w:style w:type="character" w:customStyle="1" w:styleId="TematkomentarzaZnak">
    <w:name w:val="Temat komentarza Znak"/>
    <w:basedOn w:val="TekstkomentarzaZnak"/>
    <w:uiPriority w:val="99"/>
    <w:rPr>
      <w:rFonts w:cs="Mangal"/>
      <w:b/>
      <w:bCs/>
      <w:sz w:val="20"/>
      <w:szCs w:val="18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rPr>
      <w:rFonts w:cs="Mangal"/>
      <w:szCs w:val="21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rPr>
      <w:rFonts w:cs="Mangal"/>
      <w:szCs w:val="21"/>
    </w:rPr>
  </w:style>
  <w:style w:type="character" w:customStyle="1" w:styleId="igpindeksgrnyipogrubienie">
    <w:name w:val="igpindeksgrnyipogrubienie"/>
    <w:basedOn w:val="Domylnaczcionkaakapitu"/>
    <w:rsid w:val="007F0B8A"/>
  </w:style>
  <w:style w:type="character" w:customStyle="1" w:styleId="hgkelc">
    <w:name w:val="hgkelc"/>
    <w:basedOn w:val="Domylnaczcionkaakapitu"/>
    <w:rsid w:val="004A64A8"/>
  </w:style>
  <w:style w:type="paragraph" w:customStyle="1" w:styleId="xmsonormal">
    <w:name w:val="x_msonormal"/>
    <w:basedOn w:val="Normalny"/>
    <w:uiPriority w:val="99"/>
    <w:rsid w:val="00290C55"/>
    <w:pPr>
      <w:widowControl/>
      <w:suppressAutoHyphens w:val="0"/>
      <w:autoSpaceDN/>
      <w:textAlignment w:val="auto"/>
    </w:pPr>
    <w:rPr>
      <w:rFonts w:ascii="Calibri" w:eastAsiaTheme="minorHAnsi" w:hAnsi="Calibri" w:cs="Calibri"/>
      <w:kern w:val="0"/>
      <w:sz w:val="22"/>
      <w:szCs w:val="22"/>
      <w:lang w:eastAsia="pl-PL" w:bidi="ar-SA"/>
    </w:rPr>
  </w:style>
  <w:style w:type="paragraph" w:customStyle="1" w:styleId="xmsolistparagraph">
    <w:name w:val="x_msolistparagraph"/>
    <w:basedOn w:val="Normalny"/>
    <w:uiPriority w:val="99"/>
    <w:rsid w:val="00290C55"/>
    <w:pPr>
      <w:widowControl/>
      <w:suppressAutoHyphens w:val="0"/>
      <w:autoSpaceDN/>
      <w:ind w:left="720"/>
      <w:textAlignment w:val="auto"/>
    </w:pPr>
    <w:rPr>
      <w:rFonts w:ascii="Calibri" w:eastAsiaTheme="minorHAnsi" w:hAnsi="Calibri" w:cs="Calibri"/>
      <w:kern w:val="0"/>
      <w:sz w:val="22"/>
      <w:szCs w:val="22"/>
      <w:lang w:eastAsia="pl-PL" w:bidi="ar-SA"/>
    </w:rPr>
  </w:style>
  <w:style w:type="paragraph" w:customStyle="1" w:styleId="v1msonormal">
    <w:name w:val="v1msonormal"/>
    <w:basedOn w:val="Normalny"/>
    <w:rsid w:val="0061157F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Calibri" w:cs="Times New Roman"/>
      <w:kern w:val="0"/>
      <w:lang w:eastAsia="pl-PL" w:bidi="ar-SA"/>
    </w:rPr>
  </w:style>
  <w:style w:type="character" w:styleId="Hipercze">
    <w:name w:val="Hyperlink"/>
    <w:basedOn w:val="Domylnaczcionkaakapitu"/>
    <w:uiPriority w:val="99"/>
    <w:unhideWhenUsed/>
    <w:rsid w:val="001B2D7C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E5F17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pl-PL" w:bidi="ar-SA"/>
    </w:rPr>
  </w:style>
  <w:style w:type="character" w:styleId="Uwydatnienie">
    <w:name w:val="Emphasis"/>
    <w:basedOn w:val="Domylnaczcionkaakapitu"/>
    <w:uiPriority w:val="20"/>
    <w:qFormat/>
    <w:rsid w:val="0043480A"/>
    <w:rPr>
      <w:i/>
      <w:iCs/>
    </w:rPr>
  </w:style>
  <w:style w:type="character" w:styleId="Pogrubienie">
    <w:name w:val="Strong"/>
    <w:basedOn w:val="Domylnaczcionkaakapitu"/>
    <w:uiPriority w:val="22"/>
    <w:qFormat/>
    <w:rsid w:val="00EA28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5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90298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0045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5056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5124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6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61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60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54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7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48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33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54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8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77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7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62382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2CBABC-047C-44CB-9445-CE3B3D74E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701</TotalTime>
  <Pages>6</Pages>
  <Words>3023</Words>
  <Characters>18143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21124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Muszyńska, Magdalena</dc:creator>
  <cp:lastModifiedBy>Sztorc-Szcząber, Elżbieta</cp:lastModifiedBy>
  <cp:revision>217</cp:revision>
  <cp:lastPrinted>2023-06-12T08:47:00Z</cp:lastPrinted>
  <dcterms:created xsi:type="dcterms:W3CDTF">2023-10-09T06:37:00Z</dcterms:created>
  <dcterms:modified xsi:type="dcterms:W3CDTF">2023-10-31T08:44:00Z</dcterms:modified>
</cp:coreProperties>
</file>