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663A" w14:textId="06D62485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bookmarkStart w:id="0" w:name="_GoBack"/>
      <w:bookmarkEnd w:id="0"/>
      <w:r w:rsidRPr="00A7562D">
        <w:rPr>
          <w:rFonts w:cs="Arial"/>
          <w:sz w:val="22"/>
          <w:szCs w:val="22"/>
        </w:rPr>
        <w:t xml:space="preserve">Sekretariat </w:t>
      </w:r>
      <w:r w:rsidR="00065E62">
        <w:rPr>
          <w:rFonts w:cs="Arial"/>
          <w:sz w:val="22"/>
          <w:szCs w:val="22"/>
        </w:rPr>
        <w:t xml:space="preserve">Małopolskiej </w:t>
      </w:r>
      <w:r w:rsidRPr="00A7562D">
        <w:rPr>
          <w:rFonts w:cs="Arial"/>
          <w:sz w:val="22"/>
          <w:szCs w:val="22"/>
        </w:rPr>
        <w:t>Rady</w:t>
      </w:r>
      <w:r w:rsidR="00065E62">
        <w:rPr>
          <w:rFonts w:cs="Arial"/>
          <w:sz w:val="22"/>
          <w:szCs w:val="22"/>
        </w:rPr>
        <w:t xml:space="preserve"> ds. Sukcesji i Transferu Biznesu</w:t>
      </w:r>
      <w:r w:rsidRPr="00A7562D">
        <w:rPr>
          <w:rFonts w:cs="Arial"/>
          <w:sz w:val="22"/>
          <w:szCs w:val="22"/>
        </w:rPr>
        <w:t xml:space="preserve">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43DECAEF" w14:textId="77777777" w:rsidR="009B6317" w:rsidRPr="00A7562D" w:rsidRDefault="0003662C" w:rsidP="00FB78B3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7576203D" w14:textId="77777777" w:rsidR="00643699" w:rsidRDefault="00643699" w:rsidP="00FB78B3">
      <w:pPr>
        <w:pStyle w:val="Nagwek1"/>
        <w:jc w:val="left"/>
        <w:rPr>
          <w:rFonts w:cs="Arial"/>
          <w:sz w:val="22"/>
          <w:szCs w:val="22"/>
        </w:rPr>
      </w:pPr>
    </w:p>
    <w:p w14:paraId="551BFDD4" w14:textId="240BE44B" w:rsidR="000E60ED" w:rsidRPr="00A7562D" w:rsidRDefault="00D81F6D" w:rsidP="00C12A51">
      <w:pPr>
        <w:pStyle w:val="Nagwek2"/>
      </w:pPr>
      <w:r w:rsidRPr="00A7562D">
        <w:t xml:space="preserve">Protokół z </w:t>
      </w:r>
      <w:r w:rsidR="00065E62">
        <w:t>1</w:t>
      </w:r>
      <w:r w:rsidR="001F213F">
        <w:t>.</w:t>
      </w:r>
      <w:r w:rsidR="009F4F30" w:rsidRPr="00A7562D">
        <w:t xml:space="preserve"> </w:t>
      </w:r>
      <w:r w:rsidRPr="00A7562D">
        <w:t>posiedzenia</w:t>
      </w:r>
      <w:r w:rsidR="00065E62">
        <w:t xml:space="preserve"> Małopolskiej </w:t>
      </w:r>
      <w:r w:rsidRPr="00A7562D">
        <w:t>Rady</w:t>
      </w:r>
      <w:r w:rsidR="00065E62">
        <w:t xml:space="preserve"> ds. Sukcesji i Transferu Biznesu</w:t>
      </w:r>
      <w:r w:rsidR="00887B9C" w:rsidRPr="00A7562D">
        <w:t xml:space="preserve"> </w:t>
      </w:r>
      <w:r w:rsidR="00EF66EA">
        <w:br/>
      </w:r>
      <w:r w:rsidR="008C7AB9" w:rsidRPr="00A7562D">
        <w:t>z</w:t>
      </w:r>
      <w:r w:rsidR="0055596D" w:rsidRPr="00A7562D">
        <w:t xml:space="preserve"> </w:t>
      </w:r>
      <w:r w:rsidR="000561FD" w:rsidRPr="00A7562D">
        <w:t xml:space="preserve">dnia </w:t>
      </w:r>
      <w:r w:rsidR="00065E62">
        <w:t>26</w:t>
      </w:r>
      <w:r w:rsidR="000E133F">
        <w:t xml:space="preserve"> </w:t>
      </w:r>
      <w:r w:rsidR="00065E62">
        <w:t>lipca</w:t>
      </w:r>
      <w:r w:rsidR="00402DAF" w:rsidRPr="00A7562D">
        <w:t xml:space="preserve"> </w:t>
      </w:r>
      <w:r w:rsidR="00E94364" w:rsidRPr="00A7562D">
        <w:t>20</w:t>
      </w:r>
      <w:r w:rsidR="000E60ED" w:rsidRPr="00A7562D">
        <w:t>2</w:t>
      </w:r>
      <w:r w:rsidR="00150C45">
        <w:t>3</w:t>
      </w:r>
      <w:r w:rsidR="008D32B7" w:rsidRPr="00A7562D">
        <w:t xml:space="preserve"> r</w:t>
      </w:r>
      <w:r w:rsidRPr="00A7562D"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31CAD6FD" w14:textId="4BAEC98D" w:rsidR="00150C45" w:rsidRDefault="0057636E" w:rsidP="00065E6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065E62">
        <w:rPr>
          <w:rFonts w:ascii="Arial" w:hAnsi="Arial" w:cs="Arial"/>
        </w:rPr>
        <w:t xml:space="preserve"> powołani</w:t>
      </w:r>
      <w:r w:rsidR="00D81F6D" w:rsidRPr="00E52983">
        <w:rPr>
          <w:rFonts w:ascii="Arial" w:hAnsi="Arial" w:cs="Arial"/>
        </w:rPr>
        <w:t xml:space="preserve"> </w:t>
      </w:r>
      <w:r w:rsidR="00065E62">
        <w:rPr>
          <w:rFonts w:ascii="Arial" w:hAnsi="Arial" w:cs="Arial"/>
        </w:rPr>
        <w:t xml:space="preserve">Zarządzeniem Marszałka Województwa Małopolskiego    </w:t>
      </w:r>
      <w:r w:rsidR="00D81F6D" w:rsidRPr="00E52983">
        <w:rPr>
          <w:rFonts w:ascii="Arial" w:hAnsi="Arial" w:cs="Arial"/>
        </w:rPr>
        <w:t xml:space="preserve">członkowie </w:t>
      </w:r>
      <w:r w:rsidR="00065E62">
        <w:rPr>
          <w:rFonts w:ascii="Arial" w:hAnsi="Arial" w:cs="Arial"/>
        </w:rPr>
        <w:t xml:space="preserve">Małopolskiej </w:t>
      </w:r>
      <w:r w:rsidR="00E124B7" w:rsidRPr="00E52983">
        <w:rPr>
          <w:rFonts w:ascii="Arial" w:hAnsi="Arial" w:cs="Arial"/>
        </w:rPr>
        <w:t>Rady</w:t>
      </w:r>
      <w:r w:rsidR="00065E62">
        <w:rPr>
          <w:rFonts w:ascii="Arial" w:hAnsi="Arial" w:cs="Arial"/>
        </w:rPr>
        <w:t xml:space="preserve"> ds. Sukcesji i Transferu Biznesu </w:t>
      </w:r>
      <w:r w:rsidR="00D81F6D" w:rsidRPr="00E52983">
        <w:rPr>
          <w:rFonts w:ascii="Arial" w:hAnsi="Arial" w:cs="Arial"/>
        </w:rPr>
        <w:t>(</w:t>
      </w:r>
      <w:proofErr w:type="spellStart"/>
      <w:r w:rsidR="00582045">
        <w:rPr>
          <w:rFonts w:ascii="Arial" w:hAnsi="Arial" w:cs="Arial"/>
        </w:rPr>
        <w:t>MRSiTB</w:t>
      </w:r>
      <w:proofErr w:type="spellEnd"/>
      <w:r w:rsidR="009F4F30" w:rsidRPr="00E52983">
        <w:rPr>
          <w:rFonts w:ascii="Arial" w:hAnsi="Arial" w:cs="Arial"/>
        </w:rPr>
        <w:t>)</w:t>
      </w:r>
      <w:r w:rsidR="00DD4053" w:rsidRPr="00E52983">
        <w:rPr>
          <w:rFonts w:ascii="Arial" w:hAnsi="Arial" w:cs="Arial"/>
        </w:rPr>
        <w:t xml:space="preserve"> oraz </w:t>
      </w:r>
      <w:r w:rsidR="00065E62">
        <w:rPr>
          <w:rFonts w:ascii="Arial" w:hAnsi="Arial" w:cs="Arial"/>
        </w:rPr>
        <w:t>przedstawiciele Departamentu Nadzoru Właścicielskiego i Gospodarki Urzędu Marszałkowskiego Województwa Małopolskiego</w:t>
      </w:r>
      <w:r w:rsidR="004B6659">
        <w:rPr>
          <w:rFonts w:ascii="Arial" w:hAnsi="Arial" w:cs="Arial"/>
        </w:rPr>
        <w:t xml:space="preserve"> (UMWM)</w:t>
      </w:r>
      <w:r w:rsidR="00065E62">
        <w:rPr>
          <w:rFonts w:ascii="Arial" w:hAnsi="Arial" w:cs="Arial"/>
        </w:rPr>
        <w:t>, który pełni funkcję sekretariatu Rady.</w:t>
      </w:r>
    </w:p>
    <w:p w14:paraId="540644EE" w14:textId="77777777" w:rsidR="00065E62" w:rsidRDefault="00065E62" w:rsidP="00065E62">
      <w:pPr>
        <w:spacing w:after="0" w:line="360" w:lineRule="auto"/>
        <w:rPr>
          <w:rFonts w:ascii="Arial" w:hAnsi="Arial"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48BDB666" w14:textId="5DD7120B" w:rsidR="00C234C0" w:rsidRDefault="008C3DF0" w:rsidP="007A2245">
      <w:pPr>
        <w:spacing w:after="0" w:line="360" w:lineRule="auto"/>
        <w:rPr>
          <w:rFonts w:ascii="Arial" w:hAnsi="Arial" w:cs="Arial"/>
        </w:rPr>
      </w:pPr>
      <w:r w:rsidRPr="00A7562D">
        <w:rPr>
          <w:rFonts w:ascii="Arial" w:hAnsi="Arial" w:cs="Arial"/>
          <w:b/>
        </w:rPr>
        <w:t xml:space="preserve">Posiedzenie </w:t>
      </w:r>
      <w:r w:rsidR="008D32B7" w:rsidRPr="00A7562D">
        <w:rPr>
          <w:rFonts w:ascii="Arial" w:hAnsi="Arial" w:cs="Arial"/>
          <w:b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7A2245">
        <w:rPr>
          <w:rFonts w:ascii="Arial" w:hAnsi="Arial" w:cs="Arial"/>
          <w:b/>
        </w:rPr>
        <w:t>Józef Gawron</w:t>
      </w:r>
      <w:r w:rsidR="007A2245" w:rsidRPr="00A7562D">
        <w:rPr>
          <w:rFonts w:ascii="Arial" w:hAnsi="Arial" w:cs="Arial"/>
        </w:rPr>
        <w:t xml:space="preserve"> –</w:t>
      </w:r>
      <w:r w:rsidR="007A2245">
        <w:rPr>
          <w:rFonts w:ascii="Arial" w:hAnsi="Arial" w:cs="Arial"/>
        </w:rPr>
        <w:t xml:space="preserve"> Wicem</w:t>
      </w:r>
      <w:r w:rsidR="007A2245" w:rsidRPr="00A7562D">
        <w:rPr>
          <w:rFonts w:ascii="Arial" w:hAnsi="Arial" w:cs="Arial"/>
        </w:rPr>
        <w:t>arsz</w:t>
      </w:r>
      <w:r w:rsidR="007A2245">
        <w:rPr>
          <w:rFonts w:ascii="Arial" w:hAnsi="Arial" w:cs="Arial"/>
        </w:rPr>
        <w:t>a</w:t>
      </w:r>
      <w:r w:rsidR="007A2245" w:rsidRPr="00A7562D">
        <w:rPr>
          <w:rFonts w:ascii="Arial" w:hAnsi="Arial" w:cs="Arial"/>
        </w:rPr>
        <w:t>ł</w:t>
      </w:r>
      <w:r w:rsidR="007A2245">
        <w:rPr>
          <w:rFonts w:ascii="Arial" w:hAnsi="Arial" w:cs="Arial"/>
        </w:rPr>
        <w:t>ek</w:t>
      </w:r>
      <w:r w:rsidR="007A2245" w:rsidRPr="00A7562D">
        <w:rPr>
          <w:rFonts w:ascii="Arial" w:hAnsi="Arial" w:cs="Arial"/>
        </w:rPr>
        <w:t xml:space="preserve"> Województwa Małopolskiego</w:t>
      </w:r>
      <w:r w:rsidR="007A2245">
        <w:rPr>
          <w:rFonts w:ascii="Arial" w:hAnsi="Arial" w:cs="Arial"/>
        </w:rPr>
        <w:t>, Przewodniczącego Rady</w:t>
      </w:r>
      <w:r w:rsidR="00150C45">
        <w:rPr>
          <w:rFonts w:ascii="Arial" w:hAnsi="Arial" w:cs="Arial"/>
        </w:rPr>
        <w:t>, który</w:t>
      </w:r>
      <w:r w:rsidR="007A2245">
        <w:rPr>
          <w:rFonts w:ascii="Arial" w:hAnsi="Arial" w:cs="Arial"/>
        </w:rPr>
        <w:t xml:space="preserve"> powitał</w:t>
      </w:r>
      <w:r w:rsidR="000033DB">
        <w:rPr>
          <w:rFonts w:ascii="Arial" w:hAnsi="Arial" w:cs="Arial"/>
        </w:rPr>
        <w:t xml:space="preserve"> i wręczył akty powołania</w:t>
      </w:r>
      <w:r w:rsidR="00BB216A">
        <w:rPr>
          <w:rFonts w:ascii="Arial" w:hAnsi="Arial" w:cs="Arial"/>
        </w:rPr>
        <w:t xml:space="preserve"> </w:t>
      </w:r>
      <w:r w:rsidR="00E52983">
        <w:rPr>
          <w:rFonts w:ascii="Arial" w:hAnsi="Arial" w:cs="Arial"/>
        </w:rPr>
        <w:t>Członk</w:t>
      </w:r>
      <w:r w:rsidR="000033DB">
        <w:rPr>
          <w:rFonts w:ascii="Arial" w:hAnsi="Arial" w:cs="Arial"/>
        </w:rPr>
        <w:t>om</w:t>
      </w:r>
      <w:r w:rsidR="00E52983">
        <w:rPr>
          <w:rFonts w:ascii="Arial" w:hAnsi="Arial" w:cs="Arial"/>
        </w:rPr>
        <w:t xml:space="preserve"> Rady </w:t>
      </w:r>
      <w:r w:rsidR="000033DB">
        <w:rPr>
          <w:rFonts w:ascii="Arial" w:hAnsi="Arial" w:cs="Arial"/>
        </w:rPr>
        <w:t>–</w:t>
      </w:r>
      <w:r w:rsidR="00F60484">
        <w:rPr>
          <w:rFonts w:ascii="Arial" w:hAnsi="Arial" w:cs="Arial"/>
        </w:rPr>
        <w:t xml:space="preserve"> </w:t>
      </w:r>
      <w:r w:rsidR="00F60484" w:rsidRPr="00F11728">
        <w:rPr>
          <w:rFonts w:ascii="Arial" w:hAnsi="Arial" w:cs="Arial"/>
        </w:rPr>
        <w:t>przedstawiciel</w:t>
      </w:r>
      <w:r w:rsidR="000033DB">
        <w:rPr>
          <w:rFonts w:ascii="Arial" w:hAnsi="Arial" w:cs="Arial"/>
        </w:rPr>
        <w:t xml:space="preserve">om </w:t>
      </w:r>
      <w:r w:rsidR="00F60484" w:rsidRPr="00F11728">
        <w:rPr>
          <w:rFonts w:ascii="Arial" w:hAnsi="Arial" w:cs="Arial"/>
        </w:rPr>
        <w:t>instytucji otoczenia biznesu, stowarzyszeń firm rodzinnych, firm doradczych i uczelni</w:t>
      </w:r>
      <w:r w:rsidR="00F60484">
        <w:rPr>
          <w:rFonts w:ascii="Arial" w:hAnsi="Arial" w:cs="Arial"/>
        </w:rPr>
        <w:t>. Następnie p</w:t>
      </w:r>
      <w:r w:rsidR="00DD1907">
        <w:rPr>
          <w:rFonts w:ascii="Arial" w:hAnsi="Arial" w:cs="Arial"/>
        </w:rPr>
        <w:t>rzedstawił zebranym najważniejsze informacje</w:t>
      </w:r>
      <w:r w:rsidR="00F60484">
        <w:rPr>
          <w:rFonts w:ascii="Arial" w:hAnsi="Arial" w:cs="Arial"/>
        </w:rPr>
        <w:t xml:space="preserve"> </w:t>
      </w:r>
      <w:r w:rsidR="00DD1907">
        <w:rPr>
          <w:rFonts w:ascii="Arial" w:hAnsi="Arial" w:cs="Arial"/>
        </w:rPr>
        <w:t xml:space="preserve">związane z </w:t>
      </w:r>
      <w:r w:rsidR="00CB09BC">
        <w:rPr>
          <w:rFonts w:ascii="Arial" w:hAnsi="Arial" w:cs="Arial"/>
        </w:rPr>
        <w:t>genezą powstania oraz rolą Rady:</w:t>
      </w:r>
      <w:r w:rsidR="00F60484">
        <w:rPr>
          <w:rFonts w:ascii="Arial" w:hAnsi="Arial" w:cs="Arial"/>
        </w:rPr>
        <w:t xml:space="preserve"> </w:t>
      </w:r>
    </w:p>
    <w:p w14:paraId="119C336F" w14:textId="7F31D235" w:rsidR="00F60484" w:rsidRPr="00995592" w:rsidRDefault="00582045" w:rsidP="00F6048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MRSiTB</w:t>
      </w:r>
      <w:proofErr w:type="spellEnd"/>
      <w:r>
        <w:rPr>
          <w:rFonts w:ascii="Arial" w:hAnsi="Arial" w:cs="Arial"/>
        </w:rPr>
        <w:t xml:space="preserve"> została powołana przez </w:t>
      </w:r>
      <w:r w:rsidRPr="00995592">
        <w:rPr>
          <w:rFonts w:ascii="Arial" w:hAnsi="Arial" w:cs="Arial"/>
        </w:rPr>
        <w:t>Zarząd Województwa Małopolskiego</w:t>
      </w:r>
      <w:r>
        <w:rPr>
          <w:rFonts w:ascii="Arial" w:hAnsi="Arial" w:cs="Arial"/>
        </w:rPr>
        <w:t xml:space="preserve"> </w:t>
      </w:r>
      <w:r w:rsidRPr="00995592">
        <w:rPr>
          <w:rFonts w:ascii="Arial" w:hAnsi="Arial" w:cs="Arial"/>
          <w:b/>
        </w:rPr>
        <w:t>uchwałą nr 933/23</w:t>
      </w:r>
      <w:r>
        <w:rPr>
          <w:rFonts w:ascii="Arial" w:hAnsi="Arial" w:cs="Arial"/>
          <w:b/>
        </w:rPr>
        <w:t xml:space="preserve"> z dnia </w:t>
      </w:r>
      <w:r w:rsidRPr="00995592">
        <w:rPr>
          <w:rFonts w:ascii="Arial" w:hAnsi="Arial" w:cs="Arial"/>
          <w:b/>
        </w:rPr>
        <w:t>23 maja bieżącego roku</w:t>
      </w:r>
      <w:r w:rsidR="00F60484">
        <w:rPr>
          <w:rFonts w:ascii="Arial" w:hAnsi="Arial" w:cs="Arial"/>
        </w:rPr>
        <w:t>.</w:t>
      </w:r>
      <w:r w:rsidR="00F60484" w:rsidRPr="00995592">
        <w:rPr>
          <w:rFonts w:ascii="Arial" w:hAnsi="Arial" w:cs="Arial"/>
        </w:rPr>
        <w:t xml:space="preserve"> </w:t>
      </w:r>
    </w:p>
    <w:p w14:paraId="306DDD7A" w14:textId="77777777" w:rsidR="00F60484" w:rsidRDefault="00F60484" w:rsidP="00F6048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jest kontynuatorką, w nieco rozszerzonym składzie, </w:t>
      </w:r>
      <w:r w:rsidRPr="00752EC1">
        <w:rPr>
          <w:rFonts w:ascii="Arial" w:hAnsi="Arial" w:cs="Arial"/>
          <w:b/>
        </w:rPr>
        <w:t>Regionalnej Grupy</w:t>
      </w:r>
      <w:r w:rsidRPr="0037401C">
        <w:rPr>
          <w:rFonts w:ascii="Arial" w:hAnsi="Arial" w:cs="Arial"/>
          <w:b/>
        </w:rPr>
        <w:t xml:space="preserve"> Interesariuszy </w:t>
      </w:r>
      <w:r>
        <w:rPr>
          <w:rFonts w:ascii="Arial" w:hAnsi="Arial" w:cs="Arial"/>
          <w:b/>
        </w:rPr>
        <w:t xml:space="preserve">międzynarodowego </w:t>
      </w:r>
      <w:r>
        <w:rPr>
          <w:rFonts w:ascii="Arial" w:hAnsi="Arial" w:cs="Arial"/>
        </w:rPr>
        <w:t xml:space="preserve">projektu </w:t>
      </w:r>
      <w:r w:rsidRPr="0037401C">
        <w:rPr>
          <w:rFonts w:ascii="Arial" w:hAnsi="Arial" w:cs="Arial"/>
          <w:b/>
        </w:rPr>
        <w:t>STOB Regions – Sukcesja i transfer firm w regionach</w:t>
      </w:r>
      <w:r>
        <w:rPr>
          <w:rFonts w:ascii="Arial" w:hAnsi="Arial" w:cs="Arial"/>
        </w:rPr>
        <w:t xml:space="preserve">, realizowanego na przestrzeni lat 2017 – 2022 w ramach programu </w:t>
      </w:r>
      <w:proofErr w:type="spellStart"/>
      <w:r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Europa.</w:t>
      </w:r>
    </w:p>
    <w:p w14:paraId="01D654FC" w14:textId="4BCEAB6E" w:rsidR="00F60484" w:rsidRDefault="00DD1907" w:rsidP="00F6048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F60484" w:rsidRPr="00A909CD">
        <w:rPr>
          <w:rFonts w:ascii="Arial" w:hAnsi="Arial" w:cs="Arial"/>
          <w:b/>
        </w:rPr>
        <w:t>ozytywne wyniki dotychczasowych jej działań</w:t>
      </w:r>
      <w:r>
        <w:rPr>
          <w:rFonts w:ascii="Arial" w:hAnsi="Arial" w:cs="Arial"/>
          <w:b/>
        </w:rPr>
        <w:t xml:space="preserve"> to:</w:t>
      </w:r>
      <w:r w:rsidR="00F60484">
        <w:rPr>
          <w:rFonts w:ascii="Arial" w:hAnsi="Arial" w:cs="Arial"/>
        </w:rPr>
        <w:t xml:space="preserve"> </w:t>
      </w:r>
      <w:r w:rsidR="00F60484" w:rsidRPr="00476E6C">
        <w:rPr>
          <w:rFonts w:ascii="Arial" w:hAnsi="Arial" w:cs="Arial"/>
          <w:b/>
        </w:rPr>
        <w:t xml:space="preserve">wprowadzenie </w:t>
      </w:r>
      <w:r w:rsidR="00F60484" w:rsidRPr="00A909CD">
        <w:rPr>
          <w:rFonts w:ascii="Arial" w:hAnsi="Arial" w:cs="Arial"/>
          <w:b/>
        </w:rPr>
        <w:t>do dokumentów strategicznych</w:t>
      </w:r>
      <w:r w:rsidR="00F60484">
        <w:rPr>
          <w:rFonts w:ascii="Arial" w:hAnsi="Arial" w:cs="Arial"/>
        </w:rPr>
        <w:t xml:space="preserve"> zapisów ukierunkowanych na </w:t>
      </w:r>
      <w:r w:rsidR="00F60484" w:rsidRPr="00A909CD">
        <w:rPr>
          <w:rFonts w:ascii="Arial" w:hAnsi="Arial" w:cs="Arial"/>
          <w:b/>
        </w:rPr>
        <w:t xml:space="preserve">wsparcie sukcesji </w:t>
      </w:r>
      <w:r w:rsidR="00F60484">
        <w:rPr>
          <w:rFonts w:ascii="Arial" w:hAnsi="Arial" w:cs="Arial"/>
        </w:rPr>
        <w:t>(w Strategii Województwa „Małopolska 2030” oraz Regionalnej Strategii Innowacji)</w:t>
      </w:r>
      <w:r>
        <w:rPr>
          <w:rFonts w:ascii="Arial" w:hAnsi="Arial" w:cs="Arial"/>
        </w:rPr>
        <w:t>, konferencje regionalne poświęcone tematyce sukcesji,</w:t>
      </w:r>
      <w:r w:rsidR="00F60484">
        <w:rPr>
          <w:rFonts w:ascii="Arial" w:hAnsi="Arial" w:cs="Arial"/>
        </w:rPr>
        <w:t xml:space="preserve"> </w:t>
      </w:r>
      <w:r w:rsidR="00F60484" w:rsidRPr="00995592">
        <w:rPr>
          <w:rFonts w:ascii="Arial" w:hAnsi="Arial" w:cs="Arial"/>
          <w:b/>
        </w:rPr>
        <w:t>wymian</w:t>
      </w:r>
      <w:r>
        <w:rPr>
          <w:rFonts w:ascii="Arial" w:hAnsi="Arial" w:cs="Arial"/>
          <w:b/>
        </w:rPr>
        <w:t>a</w:t>
      </w:r>
      <w:r w:rsidR="00F60484" w:rsidRPr="00995592">
        <w:rPr>
          <w:rFonts w:ascii="Arial" w:hAnsi="Arial" w:cs="Arial"/>
          <w:b/>
        </w:rPr>
        <w:t xml:space="preserve"> doświadczeń sukcesyjnych z partnerami</w:t>
      </w:r>
      <w:r w:rsidR="00F60484">
        <w:rPr>
          <w:rFonts w:ascii="Arial" w:hAnsi="Arial" w:cs="Arial"/>
        </w:rPr>
        <w:t xml:space="preserve"> z krajów o większej tradycji w tym obszarze </w:t>
      </w:r>
      <w:r w:rsidR="001F213F">
        <w:rPr>
          <w:rFonts w:ascii="Arial" w:hAnsi="Arial" w:cs="Arial"/>
        </w:rPr>
        <w:t>–</w:t>
      </w:r>
      <w:r w:rsidR="00F60484">
        <w:rPr>
          <w:rFonts w:ascii="Arial" w:hAnsi="Arial" w:cs="Arial"/>
        </w:rPr>
        <w:t xml:space="preserve"> </w:t>
      </w:r>
      <w:r w:rsidR="001F213F">
        <w:rPr>
          <w:rFonts w:ascii="Arial" w:hAnsi="Arial" w:cs="Arial"/>
        </w:rPr>
        <w:t xml:space="preserve">m.in. </w:t>
      </w:r>
      <w:r w:rsidR="00F60484">
        <w:rPr>
          <w:rFonts w:ascii="Arial" w:hAnsi="Arial" w:cs="Arial"/>
        </w:rPr>
        <w:t xml:space="preserve">Danią, Wlk. Brytanią, Hiszpanią oraz podobnymi jak nasze, Bułgaria, Rumunia, Niemcy Wschodnie. W oparciu o te doświadczenia </w:t>
      </w:r>
      <w:r>
        <w:rPr>
          <w:rFonts w:ascii="Arial" w:hAnsi="Arial" w:cs="Arial"/>
        </w:rPr>
        <w:t>Województwo Małopolskie uruchomiło</w:t>
      </w:r>
      <w:r w:rsidR="00F60484">
        <w:rPr>
          <w:rFonts w:ascii="Arial" w:hAnsi="Arial" w:cs="Arial"/>
        </w:rPr>
        <w:t xml:space="preserve"> w 2021 r. i </w:t>
      </w:r>
      <w:r w:rsidR="00F60484" w:rsidRPr="00995592">
        <w:rPr>
          <w:rFonts w:ascii="Arial" w:hAnsi="Arial" w:cs="Arial"/>
          <w:b/>
        </w:rPr>
        <w:t>kontynuuje rokrocznie program w formie otwartego konkursu ofert pn. „Małopolska Sieć Sukcesorów”</w:t>
      </w:r>
      <w:r>
        <w:rPr>
          <w:rFonts w:ascii="Arial" w:hAnsi="Arial" w:cs="Arial"/>
        </w:rPr>
        <w:t>,</w:t>
      </w:r>
    </w:p>
    <w:p w14:paraId="5378856E" w14:textId="5293874E" w:rsidR="00F60484" w:rsidRDefault="00DD1907" w:rsidP="00F6048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Analizy, raporty</w:t>
      </w:r>
      <w:r w:rsidR="00F60484">
        <w:rPr>
          <w:rFonts w:ascii="Arial" w:hAnsi="Arial" w:cs="Arial"/>
        </w:rPr>
        <w:t xml:space="preserve"> regionalne przygotowane na zlecenie Departamentu Nadzoru Właścicielskiego i Gospodarki oraz Małopolskiego Obserwatorium Rozwoju Regionu, które również przybliżają obraz wyzwań w kwestii transferu biznesu rodzinnego. </w:t>
      </w:r>
    </w:p>
    <w:p w14:paraId="557757B7" w14:textId="77777777" w:rsidR="003C3B82" w:rsidRDefault="003C3B82" w:rsidP="00C12A51">
      <w:pPr>
        <w:pStyle w:val="Nagwek2"/>
      </w:pPr>
    </w:p>
    <w:p w14:paraId="0DA7CFC8" w14:textId="1F9AAD21" w:rsidR="00F60484" w:rsidRPr="004C6DF9" w:rsidRDefault="00F60484" w:rsidP="00C12A51">
      <w:pPr>
        <w:pStyle w:val="Nagwek2"/>
      </w:pPr>
      <w:r>
        <w:lastRenderedPageBreak/>
        <w:t xml:space="preserve"> </w:t>
      </w:r>
      <w:r w:rsidRPr="004C6DF9">
        <w:t>Działania</w:t>
      </w:r>
      <w:r>
        <w:t xml:space="preserve"> Rady</w:t>
      </w:r>
    </w:p>
    <w:p w14:paraId="79DAF3CF" w14:textId="63E9EC3A" w:rsidR="00F60484" w:rsidRPr="00FE01B9" w:rsidRDefault="00CB09BC" w:rsidP="00FE01B9">
      <w:pPr>
        <w:spacing w:after="0" w:line="360" w:lineRule="auto"/>
        <w:jc w:val="both"/>
        <w:rPr>
          <w:rFonts w:ascii="Arial" w:hAnsi="Arial" w:cs="Arial"/>
        </w:rPr>
      </w:pPr>
      <w:r w:rsidRPr="00FE01B9">
        <w:rPr>
          <w:rFonts w:ascii="Arial" w:hAnsi="Arial" w:cs="Arial"/>
        </w:rPr>
        <w:t>Następnie Pan Wicemarszałek Józef Gawron przedstawił c</w:t>
      </w:r>
      <w:r w:rsidR="00F60484" w:rsidRPr="00FE01B9">
        <w:rPr>
          <w:rFonts w:ascii="Arial" w:hAnsi="Arial" w:cs="Arial"/>
        </w:rPr>
        <w:t>ele, zadania i zasady funkcjonowania Rady, w szczególności organizację i tryb jej prac</w:t>
      </w:r>
      <w:r w:rsidRPr="00FE01B9">
        <w:rPr>
          <w:rFonts w:ascii="Arial" w:hAnsi="Arial" w:cs="Arial"/>
        </w:rPr>
        <w:t>.</w:t>
      </w:r>
    </w:p>
    <w:p w14:paraId="45185EF8" w14:textId="77777777" w:rsidR="00F60484" w:rsidRPr="00C12A51" w:rsidRDefault="00F60484" w:rsidP="00C12A51">
      <w:pPr>
        <w:spacing w:after="0" w:line="360" w:lineRule="auto"/>
        <w:jc w:val="both"/>
        <w:rPr>
          <w:rFonts w:ascii="Arial" w:hAnsi="Arial" w:cs="Arial"/>
          <w:b/>
        </w:rPr>
      </w:pPr>
      <w:r w:rsidRPr="00C12A51">
        <w:rPr>
          <w:rFonts w:ascii="Arial" w:hAnsi="Arial" w:cs="Arial"/>
          <w:b/>
        </w:rPr>
        <w:t xml:space="preserve">Celem Rady będzie w szczególności aktywne wspieranie działań Zarządu Województwa Małopolskiego. </w:t>
      </w:r>
      <w:r w:rsidRPr="00C12A51">
        <w:rPr>
          <w:rFonts w:ascii="Arial" w:hAnsi="Arial" w:cs="Arial"/>
        </w:rPr>
        <w:t>Do zadań Rady należeć będzie:</w:t>
      </w:r>
    </w:p>
    <w:p w14:paraId="53002D14" w14:textId="77777777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>określenie kierunków działań niezbędnych do podjęcia w Małopolsce w celu skutecznego wsparcia procesu sukcesji, w szczególności w firmach rodzinnych,</w:t>
      </w:r>
    </w:p>
    <w:p w14:paraId="48CE4210" w14:textId="77777777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>upowszechnianie wiedzy nt. sukcesji i transferu biznesu,</w:t>
      </w:r>
    </w:p>
    <w:p w14:paraId="2BC94BF0" w14:textId="77777777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 xml:space="preserve">konsultowanie projektu </w:t>
      </w:r>
      <w:r w:rsidRPr="00752EC1">
        <w:rPr>
          <w:rFonts w:ascii="Arial" w:hAnsi="Arial" w:cs="Arial"/>
          <w:i/>
        </w:rPr>
        <w:t xml:space="preserve">Planu </w:t>
      </w:r>
      <w:r>
        <w:rPr>
          <w:rFonts w:ascii="Arial" w:hAnsi="Arial" w:cs="Arial"/>
          <w:i/>
        </w:rPr>
        <w:t>Z</w:t>
      </w:r>
      <w:r w:rsidRPr="00752EC1">
        <w:rPr>
          <w:rFonts w:ascii="Arial" w:hAnsi="Arial" w:cs="Arial"/>
          <w:i/>
        </w:rPr>
        <w:t xml:space="preserve">arządzania </w:t>
      </w:r>
      <w:r>
        <w:rPr>
          <w:rFonts w:ascii="Arial" w:hAnsi="Arial" w:cs="Arial"/>
          <w:i/>
        </w:rPr>
        <w:t>S</w:t>
      </w:r>
      <w:r w:rsidRPr="00752EC1">
        <w:rPr>
          <w:rFonts w:ascii="Arial" w:hAnsi="Arial" w:cs="Arial"/>
          <w:i/>
        </w:rPr>
        <w:t>ukcesją w Małopolsce 2030</w:t>
      </w:r>
      <w:r w:rsidRPr="00A60286">
        <w:rPr>
          <w:rFonts w:ascii="Arial" w:hAnsi="Arial" w:cs="Arial"/>
        </w:rPr>
        <w:t xml:space="preserve"> r., jak również ewentualnych zmian do tego dokumentu po jego przyjęciu,</w:t>
      </w:r>
    </w:p>
    <w:p w14:paraId="6472EDC8" w14:textId="77777777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>opiniowanie i wymiana wiedzy pomiędzy członkami Rady nt. projektów i programów kierunkowych w obszarze sukcesji w Małopolsce,</w:t>
      </w:r>
    </w:p>
    <w:p w14:paraId="28190952" w14:textId="1646EC1D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 xml:space="preserve">inicjowanie i przygotowywanie działań/projektów do realizacji w województwie małopolskim, w tym przez poszczególnych Członków Rady, a zawierających się w obszarze sukcesji </w:t>
      </w:r>
      <w:r w:rsidR="000E2409">
        <w:rPr>
          <w:rFonts w:ascii="Arial" w:hAnsi="Arial" w:cs="Arial"/>
        </w:rPr>
        <w:br/>
      </w:r>
      <w:r w:rsidRPr="00A60286">
        <w:rPr>
          <w:rFonts w:ascii="Arial" w:hAnsi="Arial" w:cs="Arial"/>
        </w:rPr>
        <w:t xml:space="preserve">i transferu biznesu, </w:t>
      </w:r>
    </w:p>
    <w:p w14:paraId="63874556" w14:textId="77777777" w:rsidR="00F60484" w:rsidRPr="00A60286" w:rsidRDefault="00F60484" w:rsidP="00F604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60286">
        <w:rPr>
          <w:rFonts w:ascii="Arial" w:hAnsi="Arial" w:cs="Arial"/>
        </w:rPr>
        <w:t>budowanie i integrowanie małopolskiego ekosystemu wspierającego procesy sukcesji w firmach.</w:t>
      </w:r>
    </w:p>
    <w:p w14:paraId="45CAAAFE" w14:textId="77777777" w:rsidR="00972ED7" w:rsidRPr="00AE0742" w:rsidRDefault="00972ED7" w:rsidP="00FB78B3">
      <w:pPr>
        <w:spacing w:after="0" w:line="360" w:lineRule="auto"/>
        <w:rPr>
          <w:rFonts w:ascii="Arial" w:hAnsi="Arial" w:cs="Arial"/>
          <w:b/>
        </w:rPr>
      </w:pPr>
    </w:p>
    <w:p w14:paraId="0B0EAF57" w14:textId="77777777" w:rsidR="00134DAA" w:rsidRPr="00A7562D" w:rsidRDefault="00414484" w:rsidP="00FB78B3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posiedzenia </w:t>
      </w:r>
    </w:p>
    <w:p w14:paraId="088F447A" w14:textId="4F68D566" w:rsidR="00CB09BC" w:rsidRDefault="000033DB" w:rsidP="007A22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kolejnej części spotkania </w:t>
      </w:r>
      <w:r w:rsidR="0028358C">
        <w:rPr>
          <w:rFonts w:ascii="Arial" w:hAnsi="Arial" w:cs="Arial"/>
          <w:b/>
        </w:rPr>
        <w:t>reprezentujący</w:t>
      </w:r>
      <w:r w:rsidR="006F4439">
        <w:rPr>
          <w:rFonts w:ascii="Arial" w:hAnsi="Arial" w:cs="Arial"/>
          <w:b/>
        </w:rPr>
        <w:t xml:space="preserve"> Departament Nadzoru Właścicielskiego </w:t>
      </w:r>
      <w:r w:rsidR="000E2409">
        <w:rPr>
          <w:rFonts w:ascii="Arial" w:hAnsi="Arial" w:cs="Arial"/>
          <w:b/>
        </w:rPr>
        <w:br/>
      </w:r>
      <w:r w:rsidR="006F4439">
        <w:rPr>
          <w:rFonts w:ascii="Arial" w:hAnsi="Arial" w:cs="Arial"/>
          <w:b/>
        </w:rPr>
        <w:t xml:space="preserve">i Gospodarki - </w:t>
      </w:r>
      <w:r w:rsidR="007A2245" w:rsidRPr="006C1EE4">
        <w:rPr>
          <w:rFonts w:ascii="Arial" w:hAnsi="Arial" w:cs="Arial"/>
          <w:b/>
        </w:rPr>
        <w:t>Pan</w:t>
      </w:r>
      <w:r w:rsidR="007A2245">
        <w:rPr>
          <w:rFonts w:ascii="Arial" w:hAnsi="Arial" w:cs="Arial"/>
          <w:b/>
        </w:rPr>
        <w:t xml:space="preserve"> </w:t>
      </w:r>
      <w:r w:rsidR="006F4439">
        <w:rPr>
          <w:rFonts w:ascii="Arial" w:hAnsi="Arial" w:cs="Arial"/>
          <w:b/>
        </w:rPr>
        <w:t xml:space="preserve">Jerzy Kopeć, Dyrektor Departamentu oraz dr Elżbieta Sztorc – </w:t>
      </w:r>
      <w:proofErr w:type="spellStart"/>
      <w:r w:rsidR="006F4439">
        <w:rPr>
          <w:rFonts w:ascii="Arial" w:hAnsi="Arial" w:cs="Arial"/>
          <w:b/>
        </w:rPr>
        <w:t>Szcząber</w:t>
      </w:r>
      <w:proofErr w:type="spellEnd"/>
      <w:r w:rsidR="006F4439">
        <w:rPr>
          <w:rFonts w:ascii="Arial" w:hAnsi="Arial" w:cs="Arial"/>
          <w:b/>
        </w:rPr>
        <w:t xml:space="preserve">, Kierownik Zespołu ds. Współpracy Gospodarczej </w:t>
      </w:r>
      <w:r w:rsidR="006F4439">
        <w:rPr>
          <w:rFonts w:ascii="Arial" w:hAnsi="Arial" w:cs="Arial"/>
        </w:rPr>
        <w:t>p</w:t>
      </w:r>
      <w:r w:rsidR="0028358C">
        <w:rPr>
          <w:rFonts w:ascii="Arial" w:hAnsi="Arial" w:cs="Arial"/>
        </w:rPr>
        <w:t>rzedstawili</w:t>
      </w:r>
      <w:r w:rsidR="006F4439">
        <w:rPr>
          <w:rFonts w:ascii="Arial" w:hAnsi="Arial" w:cs="Arial"/>
        </w:rPr>
        <w:t xml:space="preserve"> najważniejsze elementy projektu „Planu Zarządzan</w:t>
      </w:r>
      <w:r w:rsidR="00FE01B9">
        <w:rPr>
          <w:rFonts w:ascii="Arial" w:hAnsi="Arial" w:cs="Arial"/>
        </w:rPr>
        <w:t>ia Sukcesją w Małopolsce 2030”</w:t>
      </w:r>
      <w:r w:rsidR="0028358C">
        <w:rPr>
          <w:rFonts w:ascii="Arial" w:hAnsi="Arial" w:cs="Arial"/>
        </w:rPr>
        <w:t>:</w:t>
      </w:r>
    </w:p>
    <w:p w14:paraId="76ADEBB2" w14:textId="2D521921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E01B9" w:rsidRPr="00FE01B9">
        <w:rPr>
          <w:rFonts w:ascii="Arial" w:hAnsi="Arial" w:cs="Arial"/>
        </w:rPr>
        <w:t>ziałania zrealizowane w Województwie Małopolskim w zakresie sukcesji przedsiębiorstw</w:t>
      </w:r>
      <w:r>
        <w:rPr>
          <w:rFonts w:ascii="Arial" w:hAnsi="Arial" w:cs="Arial"/>
        </w:rPr>
        <w:t>,</w:t>
      </w:r>
    </w:p>
    <w:p w14:paraId="0937F132" w14:textId="4F63FF01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E01B9" w:rsidRPr="00FE01B9">
        <w:rPr>
          <w:rFonts w:ascii="Arial" w:hAnsi="Arial" w:cs="Arial"/>
        </w:rPr>
        <w:t>oncepcję dokumentu</w:t>
      </w:r>
      <w:r>
        <w:rPr>
          <w:rFonts w:ascii="Arial" w:hAnsi="Arial" w:cs="Arial"/>
        </w:rPr>
        <w:t>,</w:t>
      </w:r>
      <w:r w:rsidR="00FE01B9" w:rsidRPr="00FE01B9">
        <w:rPr>
          <w:rFonts w:ascii="Arial" w:hAnsi="Arial" w:cs="Arial"/>
        </w:rPr>
        <w:t xml:space="preserve"> </w:t>
      </w:r>
    </w:p>
    <w:p w14:paraId="422CC36F" w14:textId="3F682E79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01B9" w:rsidRPr="00FE01B9">
        <w:rPr>
          <w:rFonts w:ascii="Arial" w:hAnsi="Arial" w:cs="Arial"/>
        </w:rPr>
        <w:t>ktualn</w:t>
      </w:r>
      <w:r w:rsidR="00FE01B9">
        <w:rPr>
          <w:rFonts w:ascii="Arial" w:hAnsi="Arial" w:cs="Arial"/>
        </w:rPr>
        <w:t>ą</w:t>
      </w:r>
      <w:r w:rsidR="00FE01B9" w:rsidRPr="00FE01B9">
        <w:rPr>
          <w:rFonts w:ascii="Arial" w:hAnsi="Arial" w:cs="Arial"/>
        </w:rPr>
        <w:t xml:space="preserve"> sytuację w obszarze sukcesji w Małopolsce</w:t>
      </w:r>
      <w:r>
        <w:rPr>
          <w:rFonts w:ascii="Arial" w:hAnsi="Arial" w:cs="Arial"/>
        </w:rPr>
        <w:t>,</w:t>
      </w:r>
    </w:p>
    <w:p w14:paraId="4A5262F9" w14:textId="42BC38BE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FE01B9" w:rsidRPr="00FE01B9">
        <w:rPr>
          <w:rFonts w:ascii="Arial" w:hAnsi="Arial" w:cs="Arial"/>
        </w:rPr>
        <w:t>iorytety i kierunki działań ujęte w Planie</w:t>
      </w:r>
      <w:r>
        <w:rPr>
          <w:rFonts w:ascii="Arial" w:hAnsi="Arial" w:cs="Arial"/>
        </w:rPr>
        <w:t>,</w:t>
      </w:r>
    </w:p>
    <w:p w14:paraId="55ABC8A4" w14:textId="4C79A0D6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01B9" w:rsidRPr="00FE01B9">
        <w:rPr>
          <w:rFonts w:ascii="Arial" w:hAnsi="Arial" w:cs="Arial"/>
        </w:rPr>
        <w:t>ystem wdrażania, monitorowania i ewaluacji Planu</w:t>
      </w:r>
      <w:r>
        <w:rPr>
          <w:rFonts w:ascii="Arial" w:hAnsi="Arial" w:cs="Arial"/>
        </w:rPr>
        <w:t>,</w:t>
      </w:r>
    </w:p>
    <w:p w14:paraId="3A3D21C8" w14:textId="7FA89216" w:rsidR="00FE01B9" w:rsidRPr="00FE01B9" w:rsidRDefault="00D109EF" w:rsidP="00FE01B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ź</w:t>
      </w:r>
      <w:r w:rsidR="00FE01B9" w:rsidRPr="00FE01B9">
        <w:rPr>
          <w:rFonts w:ascii="Arial" w:hAnsi="Arial" w:cs="Arial"/>
        </w:rPr>
        <w:t>ródła finansowania</w:t>
      </w:r>
      <w:r>
        <w:rPr>
          <w:rFonts w:ascii="Arial" w:hAnsi="Arial" w:cs="Arial"/>
        </w:rPr>
        <w:t>.</w:t>
      </w:r>
    </w:p>
    <w:p w14:paraId="34E87C7D" w14:textId="32456984" w:rsidR="00FE01B9" w:rsidRDefault="0028358C" w:rsidP="007A22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Konsultacje społeczne dokumentu </w:t>
      </w:r>
      <w:r w:rsidR="007F6E32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trwają do 10 sierpnia b.r. </w:t>
      </w:r>
      <w:r w:rsidR="00FE01B9">
        <w:rPr>
          <w:rFonts w:ascii="Arial" w:hAnsi="Arial" w:cs="Arial"/>
        </w:rPr>
        <w:t>Prezentacja stanowi załącznik do niniejszego protokołu.</w:t>
      </w:r>
    </w:p>
    <w:p w14:paraId="12911284" w14:textId="52D4F3B2" w:rsidR="003C3B82" w:rsidRDefault="003C3B82" w:rsidP="003C3B82">
      <w:pPr>
        <w:pStyle w:val="Nagwek2"/>
      </w:pPr>
      <w:r>
        <w:t>Dyskusja.</w:t>
      </w:r>
    </w:p>
    <w:p w14:paraId="251989BE" w14:textId="2BEDB1D0" w:rsidR="007A2245" w:rsidRDefault="00E94298" w:rsidP="007A22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Odnosząc się do zaprezentowanych założeń, członkowie Rady zwrócili </w:t>
      </w:r>
      <w:r w:rsidR="007F6E32">
        <w:rPr>
          <w:rFonts w:ascii="Arial" w:hAnsi="Arial" w:cs="Arial"/>
        </w:rPr>
        <w:t xml:space="preserve">uwagę </w:t>
      </w:r>
      <w:r>
        <w:rPr>
          <w:rFonts w:ascii="Arial" w:hAnsi="Arial" w:cs="Arial"/>
        </w:rPr>
        <w:t>na następujące kwestie:</w:t>
      </w:r>
    </w:p>
    <w:p w14:paraId="6F1FB71C" w14:textId="1E8BF436" w:rsidR="0028358C" w:rsidRDefault="0028358C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8E0C0A">
        <w:rPr>
          <w:rFonts w:ascii="Arial" w:hAnsi="Arial" w:cs="Arial"/>
          <w:b/>
        </w:rPr>
        <w:lastRenderedPageBreak/>
        <w:t>Pan Janusz Kowalski, Prezes Małopolskiej Izby Rzemi</w:t>
      </w:r>
      <w:r w:rsidR="008E0C0A" w:rsidRPr="008E0C0A">
        <w:rPr>
          <w:rFonts w:ascii="Arial" w:hAnsi="Arial" w:cs="Arial"/>
          <w:b/>
        </w:rPr>
        <w:t>osła</w:t>
      </w:r>
      <w:r w:rsidRPr="008E0C0A">
        <w:rPr>
          <w:rFonts w:ascii="Arial" w:hAnsi="Arial" w:cs="Arial"/>
          <w:b/>
        </w:rPr>
        <w:t xml:space="preserve"> i Przedsiębiorczości</w:t>
      </w:r>
      <w:r>
        <w:rPr>
          <w:rFonts w:ascii="Arial" w:hAnsi="Arial" w:cs="Arial"/>
        </w:rPr>
        <w:t xml:space="preserve"> podkreślił wagę spotkań z młodymi</w:t>
      </w:r>
      <w:r w:rsidR="008E0C0A">
        <w:rPr>
          <w:rFonts w:ascii="Arial" w:hAnsi="Arial" w:cs="Arial"/>
        </w:rPr>
        <w:t xml:space="preserve"> ludźmi od najwcześniejszych lat</w:t>
      </w:r>
      <w:r w:rsidR="000C7C3F">
        <w:rPr>
          <w:rFonts w:ascii="Arial" w:hAnsi="Arial" w:cs="Arial"/>
        </w:rPr>
        <w:t>. Ponadto</w:t>
      </w:r>
      <w:r w:rsidR="008E0C0A">
        <w:rPr>
          <w:rFonts w:ascii="Arial" w:hAnsi="Arial" w:cs="Arial"/>
        </w:rPr>
        <w:t xml:space="preserve"> </w:t>
      </w:r>
      <w:r w:rsidR="00D109EF">
        <w:rPr>
          <w:rFonts w:ascii="Arial" w:hAnsi="Arial" w:cs="Arial"/>
        </w:rPr>
        <w:t>zaznaczył</w:t>
      </w:r>
      <w:r w:rsidR="000C7C3F">
        <w:rPr>
          <w:rFonts w:ascii="Arial" w:hAnsi="Arial" w:cs="Arial"/>
        </w:rPr>
        <w:t>, że</w:t>
      </w:r>
      <w:r w:rsidR="008E0C0A">
        <w:rPr>
          <w:rFonts w:ascii="Arial" w:hAnsi="Arial" w:cs="Arial"/>
        </w:rPr>
        <w:t xml:space="preserve"> niestabilność</w:t>
      </w:r>
      <w:r w:rsidR="000C7C3F">
        <w:rPr>
          <w:rFonts w:ascii="Arial" w:hAnsi="Arial" w:cs="Arial"/>
        </w:rPr>
        <w:t xml:space="preserve"> i duży stopień skomplikowania</w:t>
      </w:r>
      <w:r w:rsidR="008E0C0A">
        <w:rPr>
          <w:rFonts w:ascii="Arial" w:hAnsi="Arial" w:cs="Arial"/>
        </w:rPr>
        <w:t xml:space="preserve"> przepisów finansowych</w:t>
      </w:r>
      <w:r w:rsidR="000C7C3F">
        <w:rPr>
          <w:rFonts w:ascii="Arial" w:hAnsi="Arial" w:cs="Arial"/>
        </w:rPr>
        <w:t xml:space="preserve"> oraz nadmierne kontrole służb skarbowych</w:t>
      </w:r>
      <w:r w:rsidR="008E0C0A">
        <w:rPr>
          <w:rFonts w:ascii="Arial" w:hAnsi="Arial" w:cs="Arial"/>
        </w:rPr>
        <w:t xml:space="preserve"> zniechę</w:t>
      </w:r>
      <w:r w:rsidR="000C7C3F">
        <w:rPr>
          <w:rFonts w:ascii="Arial" w:hAnsi="Arial" w:cs="Arial"/>
        </w:rPr>
        <w:t xml:space="preserve">cają do działalności gospodarczej. </w:t>
      </w:r>
      <w:r w:rsidR="008E0C0A">
        <w:rPr>
          <w:rFonts w:ascii="Arial" w:hAnsi="Arial" w:cs="Arial"/>
        </w:rPr>
        <w:t xml:space="preserve"> </w:t>
      </w:r>
    </w:p>
    <w:p w14:paraId="5ABDBA3F" w14:textId="35F0F561" w:rsidR="000C7C3F" w:rsidRDefault="000C7C3F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P</w:t>
      </w:r>
      <w:r w:rsidR="007F6E32">
        <w:rPr>
          <w:rFonts w:ascii="Arial" w:hAnsi="Arial" w:cs="Arial"/>
          <w:b/>
        </w:rPr>
        <w:t>iotr</w:t>
      </w:r>
      <w:r>
        <w:rPr>
          <w:rFonts w:ascii="Arial" w:hAnsi="Arial" w:cs="Arial"/>
          <w:b/>
        </w:rPr>
        <w:t xml:space="preserve"> Rzepka</w:t>
      </w:r>
      <w:r w:rsidR="007F6E32">
        <w:rPr>
          <w:rFonts w:ascii="Arial" w:hAnsi="Arial" w:cs="Arial"/>
          <w:b/>
        </w:rPr>
        <w:t>, Prezes Zarządu Izby Przemysłowo – Handlowej w Tarnowie</w:t>
      </w:r>
      <w:r>
        <w:rPr>
          <w:rFonts w:ascii="Arial" w:hAnsi="Arial" w:cs="Arial"/>
        </w:rPr>
        <w:t xml:space="preserve"> </w:t>
      </w:r>
      <w:r w:rsidR="007F6E32">
        <w:rPr>
          <w:rFonts w:ascii="Arial" w:hAnsi="Arial" w:cs="Arial"/>
        </w:rPr>
        <w:t>podzielił opinię wynikającą z przytoczonych badań</w:t>
      </w:r>
      <w:r w:rsidR="00D109EF">
        <w:rPr>
          <w:rFonts w:ascii="Arial" w:hAnsi="Arial" w:cs="Arial"/>
        </w:rPr>
        <w:t>, odnoszące się do braku zainteresowania ze strony przedsiębiorców</w:t>
      </w:r>
      <w:r w:rsidR="007F6E32">
        <w:rPr>
          <w:rFonts w:ascii="Arial" w:hAnsi="Arial" w:cs="Arial"/>
        </w:rPr>
        <w:t xml:space="preserve"> kwesti</w:t>
      </w:r>
      <w:r w:rsidR="00D109EF">
        <w:rPr>
          <w:rFonts w:ascii="Arial" w:hAnsi="Arial" w:cs="Arial"/>
        </w:rPr>
        <w:t>ami</w:t>
      </w:r>
      <w:r w:rsidR="007F6E32">
        <w:rPr>
          <w:rFonts w:ascii="Arial" w:hAnsi="Arial" w:cs="Arial"/>
        </w:rPr>
        <w:t xml:space="preserve"> sukcesji. P</w:t>
      </w:r>
      <w:r>
        <w:rPr>
          <w:rFonts w:ascii="Arial" w:hAnsi="Arial" w:cs="Arial"/>
        </w:rPr>
        <w:t xml:space="preserve">odkreślił </w:t>
      </w:r>
      <w:r w:rsidR="007F6E32">
        <w:rPr>
          <w:rFonts w:ascii="Arial" w:hAnsi="Arial" w:cs="Arial"/>
        </w:rPr>
        <w:t>potrzebę organizowania licznych</w:t>
      </w:r>
      <w:r>
        <w:rPr>
          <w:rFonts w:ascii="Arial" w:hAnsi="Arial" w:cs="Arial"/>
        </w:rPr>
        <w:t xml:space="preserve"> szkoleń dla firm zrzeszonych</w:t>
      </w:r>
      <w:r w:rsidR="007F6E32">
        <w:rPr>
          <w:rFonts w:ascii="Arial" w:hAnsi="Arial" w:cs="Arial"/>
        </w:rPr>
        <w:t xml:space="preserve"> w izbach, gdyż p</w:t>
      </w:r>
      <w:r>
        <w:rPr>
          <w:rFonts w:ascii="Arial" w:hAnsi="Arial" w:cs="Arial"/>
        </w:rPr>
        <w:t xml:space="preserve">rzedsiębiorcy </w:t>
      </w:r>
      <w:r w:rsidR="00D109EF">
        <w:rPr>
          <w:rFonts w:ascii="Arial" w:hAnsi="Arial" w:cs="Arial"/>
        </w:rPr>
        <w:t>„</w:t>
      </w:r>
      <w:r>
        <w:rPr>
          <w:rFonts w:ascii="Arial" w:hAnsi="Arial" w:cs="Arial"/>
        </w:rPr>
        <w:t>odsuwają</w:t>
      </w:r>
      <w:r w:rsidR="00D109E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temat sukcesji</w:t>
      </w:r>
      <w:r w:rsidR="007F6E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F6E3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odkreślił </w:t>
      </w:r>
      <w:r w:rsidR="007F6E32">
        <w:rPr>
          <w:rFonts w:ascii="Arial" w:hAnsi="Arial" w:cs="Arial"/>
        </w:rPr>
        <w:t>znaczenie</w:t>
      </w:r>
      <w:r>
        <w:rPr>
          <w:rFonts w:ascii="Arial" w:hAnsi="Arial" w:cs="Arial"/>
        </w:rPr>
        <w:t xml:space="preserve"> młodego pokolenia, które wnosi wiele innowacji do firmy. Zasugerował </w:t>
      </w:r>
      <w:r w:rsidR="007F6E32">
        <w:rPr>
          <w:rFonts w:ascii="Arial" w:hAnsi="Arial" w:cs="Arial"/>
        </w:rPr>
        <w:t xml:space="preserve">także </w:t>
      </w:r>
      <w:r w:rsidRPr="0077704D">
        <w:rPr>
          <w:rFonts w:ascii="Arial" w:hAnsi="Arial" w:cs="Arial"/>
          <w:b/>
        </w:rPr>
        <w:t>przygotowanie schematu  przebieg</w:t>
      </w:r>
      <w:r w:rsidR="007F6E32" w:rsidRPr="0077704D">
        <w:rPr>
          <w:rFonts w:ascii="Arial" w:hAnsi="Arial" w:cs="Arial"/>
          <w:b/>
        </w:rPr>
        <w:t>u</w:t>
      </w:r>
      <w:r w:rsidRPr="0077704D">
        <w:rPr>
          <w:rFonts w:ascii="Arial" w:hAnsi="Arial" w:cs="Arial"/>
          <w:b/>
        </w:rPr>
        <w:t xml:space="preserve"> sukcesj</w:t>
      </w:r>
      <w:r w:rsidR="007F6E32" w:rsidRPr="0077704D">
        <w:rPr>
          <w:rFonts w:ascii="Arial" w:hAnsi="Arial" w:cs="Arial"/>
          <w:b/>
        </w:rPr>
        <w:t>i</w:t>
      </w:r>
      <w:r w:rsidRPr="0077704D">
        <w:rPr>
          <w:rFonts w:ascii="Arial" w:hAnsi="Arial" w:cs="Arial"/>
          <w:b/>
        </w:rPr>
        <w:t xml:space="preserve"> w wersji wariantowej dla małe</w:t>
      </w:r>
      <w:r w:rsidR="007F6E32" w:rsidRPr="0077704D">
        <w:rPr>
          <w:rFonts w:ascii="Arial" w:hAnsi="Arial" w:cs="Arial"/>
          <w:b/>
        </w:rPr>
        <w:t>j</w:t>
      </w:r>
      <w:r w:rsidRPr="0077704D">
        <w:rPr>
          <w:rFonts w:ascii="Arial" w:hAnsi="Arial" w:cs="Arial"/>
          <w:b/>
        </w:rPr>
        <w:t>, średnie</w:t>
      </w:r>
      <w:r w:rsidR="007F6E32" w:rsidRPr="0077704D">
        <w:rPr>
          <w:rFonts w:ascii="Arial" w:hAnsi="Arial" w:cs="Arial"/>
          <w:b/>
        </w:rPr>
        <w:t>j</w:t>
      </w:r>
      <w:r w:rsidRPr="0077704D">
        <w:rPr>
          <w:rFonts w:ascii="Arial" w:hAnsi="Arial" w:cs="Arial"/>
          <w:b/>
        </w:rPr>
        <w:t>, dużej firmy</w:t>
      </w:r>
      <w:r>
        <w:rPr>
          <w:rFonts w:ascii="Arial" w:hAnsi="Arial" w:cs="Arial"/>
        </w:rPr>
        <w:t>.</w:t>
      </w:r>
    </w:p>
    <w:p w14:paraId="1EE8E708" w14:textId="4B0D71C5" w:rsidR="00865351" w:rsidRDefault="000C7C3F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Andrzej Bańka</w:t>
      </w:r>
      <w:r w:rsidR="004B6659">
        <w:rPr>
          <w:rFonts w:ascii="Arial" w:hAnsi="Arial" w:cs="Arial"/>
          <w:b/>
        </w:rPr>
        <w:t xml:space="preserve">, Zastępca Dyrektora Departamentu Nadzoru Właścicielskiego </w:t>
      </w:r>
      <w:r w:rsidR="000E2409">
        <w:rPr>
          <w:rFonts w:ascii="Arial" w:hAnsi="Arial" w:cs="Arial"/>
          <w:b/>
        </w:rPr>
        <w:br/>
      </w:r>
      <w:r w:rsidR="004B6659">
        <w:rPr>
          <w:rFonts w:ascii="Arial" w:hAnsi="Arial" w:cs="Arial"/>
          <w:b/>
        </w:rPr>
        <w:t>i Gospodarki UMWM</w:t>
      </w:r>
      <w:r>
        <w:rPr>
          <w:rFonts w:ascii="Arial" w:hAnsi="Arial" w:cs="Arial"/>
          <w:b/>
        </w:rPr>
        <w:t xml:space="preserve"> </w:t>
      </w:r>
      <w:r w:rsidR="00865351">
        <w:rPr>
          <w:rFonts w:ascii="Arial" w:hAnsi="Arial" w:cs="Arial"/>
        </w:rPr>
        <w:t xml:space="preserve"> poinformował o cyklu bezpłatnych szkoleń dotyczących spraw podatkowych, które </w:t>
      </w:r>
      <w:r w:rsidR="003A07E5">
        <w:rPr>
          <w:rFonts w:ascii="Arial" w:hAnsi="Arial" w:cs="Arial"/>
        </w:rPr>
        <w:t xml:space="preserve">Województwo Małopolskie zorganizuje wraz </w:t>
      </w:r>
      <w:r w:rsidR="00865351">
        <w:rPr>
          <w:rFonts w:ascii="Arial" w:hAnsi="Arial" w:cs="Arial"/>
        </w:rPr>
        <w:t xml:space="preserve">z Krajową Izbą </w:t>
      </w:r>
      <w:r w:rsidR="003A07E5">
        <w:rPr>
          <w:rFonts w:ascii="Arial" w:hAnsi="Arial" w:cs="Arial"/>
        </w:rPr>
        <w:t>P</w:t>
      </w:r>
      <w:r w:rsidR="00865351">
        <w:rPr>
          <w:rFonts w:ascii="Arial" w:hAnsi="Arial" w:cs="Arial"/>
        </w:rPr>
        <w:t>odatkową w ramach projektu Business in Małopolska. Przypomniał także o realizowanym od trzech lat projekcie Małopolska Sieć Sukcesorów, w ramach której oferenci także przeprowadzają szkolenia dla MŚP dot. obszaru sukcesji.</w:t>
      </w:r>
    </w:p>
    <w:p w14:paraId="444B302A" w14:textId="5281C86C" w:rsidR="000C7C3F" w:rsidRDefault="003A07E5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Bożena </w:t>
      </w:r>
      <w:proofErr w:type="spellStart"/>
      <w:r>
        <w:rPr>
          <w:rFonts w:ascii="Arial" w:hAnsi="Arial" w:cs="Arial"/>
          <w:b/>
        </w:rPr>
        <w:t>Rążewska</w:t>
      </w:r>
      <w:proofErr w:type="spellEnd"/>
      <w:r>
        <w:rPr>
          <w:rFonts w:ascii="Arial" w:hAnsi="Arial" w:cs="Arial"/>
          <w:b/>
        </w:rPr>
        <w:t xml:space="preserve">, </w:t>
      </w:r>
      <w:r w:rsidR="00865351">
        <w:rPr>
          <w:rFonts w:ascii="Arial" w:hAnsi="Arial" w:cs="Arial"/>
          <w:b/>
        </w:rPr>
        <w:t>Zastępca Dyrektora WUP</w:t>
      </w:r>
      <w:r>
        <w:rPr>
          <w:rFonts w:ascii="Arial" w:hAnsi="Arial" w:cs="Arial"/>
          <w:b/>
        </w:rPr>
        <w:t xml:space="preserve"> w Krakowie</w:t>
      </w:r>
      <w:r w:rsidR="00865351">
        <w:rPr>
          <w:rFonts w:ascii="Arial" w:hAnsi="Arial" w:cs="Arial"/>
        </w:rPr>
        <w:t xml:space="preserve"> poinformowała o możliwości </w:t>
      </w:r>
      <w:r w:rsidR="004B6659">
        <w:rPr>
          <w:rFonts w:ascii="Arial" w:hAnsi="Arial" w:cs="Arial"/>
        </w:rPr>
        <w:t>jakie daje regulamin działania 6.6 RPO WM. Zgodnie z nim</w:t>
      </w:r>
      <w:r>
        <w:rPr>
          <w:rFonts w:ascii="Arial" w:hAnsi="Arial" w:cs="Arial"/>
        </w:rPr>
        <w:t>,</w:t>
      </w:r>
      <w:r w:rsidR="004B6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programami kształcenia poprzez staże, szkolenia, </w:t>
      </w:r>
      <w:r w:rsidR="004B6659">
        <w:rPr>
          <w:rFonts w:ascii="Arial" w:hAnsi="Arial" w:cs="Arial"/>
        </w:rPr>
        <w:t>właściciele firm MŚP mogą obejmować także swoje dzieci. Rozwiązanie to wychodzi naprzeciw wyzwaniom sukcesyjnym w firmach.</w:t>
      </w:r>
      <w:r w:rsidR="00865351">
        <w:rPr>
          <w:rFonts w:ascii="Arial" w:hAnsi="Arial" w:cs="Arial"/>
        </w:rPr>
        <w:t xml:space="preserve"> </w:t>
      </w:r>
    </w:p>
    <w:p w14:paraId="0B265798" w14:textId="778FAB74" w:rsidR="00C940E0" w:rsidRDefault="00C940E0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Rafał Solecki, Dyrektor Małopolskiego Centrum Przedsiębiorczości</w:t>
      </w:r>
      <w:r w:rsidR="000F0DC1">
        <w:rPr>
          <w:rFonts w:ascii="Arial" w:hAnsi="Arial" w:cs="Arial"/>
          <w:b/>
        </w:rPr>
        <w:t xml:space="preserve"> (MCP)</w:t>
      </w:r>
      <w:r>
        <w:rPr>
          <w:rFonts w:ascii="Arial" w:hAnsi="Arial" w:cs="Arial"/>
        </w:rPr>
        <w:t xml:space="preserve"> podkreślił </w:t>
      </w:r>
      <w:r w:rsidRPr="0077704D">
        <w:rPr>
          <w:rFonts w:ascii="Arial" w:hAnsi="Arial" w:cs="Arial"/>
          <w:b/>
        </w:rPr>
        <w:t xml:space="preserve">znaczenie wymiany </w:t>
      </w:r>
      <w:r w:rsidR="0094549F" w:rsidRPr="0077704D">
        <w:rPr>
          <w:rFonts w:ascii="Arial" w:hAnsi="Arial" w:cs="Arial"/>
          <w:b/>
        </w:rPr>
        <w:t xml:space="preserve">dobrych praktyk z udanych sukcesji </w:t>
      </w:r>
      <w:r w:rsidRPr="0077704D">
        <w:rPr>
          <w:rFonts w:ascii="Arial" w:hAnsi="Arial" w:cs="Arial"/>
          <w:b/>
        </w:rPr>
        <w:t>między przedsiębiorcami</w:t>
      </w:r>
      <w:r>
        <w:rPr>
          <w:rFonts w:ascii="Arial" w:hAnsi="Arial" w:cs="Arial"/>
        </w:rPr>
        <w:t xml:space="preserve"> oraz zaproponował pomysł </w:t>
      </w:r>
      <w:r w:rsidRPr="0077704D">
        <w:rPr>
          <w:rFonts w:ascii="Arial" w:hAnsi="Arial" w:cs="Arial"/>
          <w:b/>
        </w:rPr>
        <w:t>przygotowania wydawnictwa</w:t>
      </w:r>
      <w:r>
        <w:rPr>
          <w:rFonts w:ascii="Arial" w:hAnsi="Arial" w:cs="Arial"/>
        </w:rPr>
        <w:t xml:space="preserve"> w tym zakresie.</w:t>
      </w:r>
    </w:p>
    <w:p w14:paraId="7C9DAD77" w14:textId="2A883790" w:rsidR="00C940E0" w:rsidRDefault="00C940E0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Jerzy Kopeć, Dyrektor Departamentu Nadzoru Właścicielskiego UMWM</w:t>
      </w:r>
      <w:r>
        <w:rPr>
          <w:rFonts w:ascii="Arial" w:hAnsi="Arial" w:cs="Arial"/>
        </w:rPr>
        <w:t xml:space="preserve"> poinformował o możliwości formułowania przez Radę rozmaitych wniosków, postulatów</w:t>
      </w:r>
      <w:r w:rsidR="000F0DC1">
        <w:rPr>
          <w:rFonts w:ascii="Arial" w:hAnsi="Arial" w:cs="Arial"/>
        </w:rPr>
        <w:t>, stanowisk</w:t>
      </w:r>
      <w:r>
        <w:rPr>
          <w:rFonts w:ascii="Arial" w:hAnsi="Arial" w:cs="Arial"/>
        </w:rPr>
        <w:t xml:space="preserve"> ważnych dla tego gremium, które następn</w:t>
      </w:r>
      <w:r w:rsidR="000F0DC1">
        <w:rPr>
          <w:rFonts w:ascii="Arial" w:hAnsi="Arial" w:cs="Arial"/>
        </w:rPr>
        <w:t>ie będą kierowane do właściwych organów</w:t>
      </w:r>
      <w:r>
        <w:rPr>
          <w:rFonts w:ascii="Arial" w:hAnsi="Arial" w:cs="Arial"/>
        </w:rPr>
        <w:t>, które posiadają kompetencje/narzędzia prawne, aby się do nich ustosunkować.</w:t>
      </w:r>
    </w:p>
    <w:p w14:paraId="46C856DE" w14:textId="7FBA1148" w:rsidR="000F0DC1" w:rsidRDefault="000F0DC1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Szymon</w:t>
      </w:r>
      <w:r w:rsidR="00C37349">
        <w:rPr>
          <w:rFonts w:ascii="Arial" w:hAnsi="Arial" w:cs="Arial"/>
          <w:b/>
        </w:rPr>
        <w:t xml:space="preserve"> </w:t>
      </w:r>
      <w:proofErr w:type="spellStart"/>
      <w:r w:rsidR="00C37349">
        <w:rPr>
          <w:rFonts w:ascii="Arial" w:hAnsi="Arial" w:cs="Arial"/>
          <w:b/>
        </w:rPr>
        <w:t>Strzelichowski</w:t>
      </w:r>
      <w:proofErr w:type="spellEnd"/>
      <w:r w:rsidR="00C3734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Prezes Zarządu MARR SA </w:t>
      </w:r>
      <w:r>
        <w:rPr>
          <w:rFonts w:ascii="Arial" w:hAnsi="Arial" w:cs="Arial"/>
        </w:rPr>
        <w:t>uzupełniając pomysł Dyrektora MCP, zaproponował, aby także s</w:t>
      </w:r>
      <w:r w:rsidRPr="000F0DC1">
        <w:rPr>
          <w:rFonts w:ascii="Arial" w:hAnsi="Arial" w:cs="Arial"/>
        </w:rPr>
        <w:t>kupić się na aspektach psychologicznych oraz negatywnych doświadczeniach sukcesyjnych</w:t>
      </w:r>
      <w:r>
        <w:rPr>
          <w:rFonts w:ascii="Arial" w:hAnsi="Arial" w:cs="Arial"/>
        </w:rPr>
        <w:t>.</w:t>
      </w:r>
    </w:p>
    <w:p w14:paraId="7F8B9B2B" w14:textId="0B8979BB" w:rsidR="000F0DC1" w:rsidRPr="000F0DC1" w:rsidRDefault="000F0DC1" w:rsidP="0028358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Andrzej Kuta, Prezes Izby Rzemieślniczej oraz Małej i Średniej Przedsiębiorczości w Tarnowie</w:t>
      </w:r>
      <w:r>
        <w:rPr>
          <w:rFonts w:ascii="Arial" w:hAnsi="Arial" w:cs="Arial"/>
        </w:rPr>
        <w:t xml:space="preserve"> jako przyczynę niszczenia rzemiosła</w:t>
      </w:r>
      <w:r w:rsidR="008C342E">
        <w:rPr>
          <w:rFonts w:ascii="Arial" w:hAnsi="Arial" w:cs="Arial"/>
        </w:rPr>
        <w:t xml:space="preserve"> wskazał</w:t>
      </w:r>
      <w:r>
        <w:rPr>
          <w:rFonts w:ascii="Arial" w:hAnsi="Arial" w:cs="Arial"/>
        </w:rPr>
        <w:t xml:space="preserve"> </w:t>
      </w:r>
      <w:r w:rsidR="008C342E">
        <w:rPr>
          <w:rFonts w:ascii="Arial" w:hAnsi="Arial" w:cs="Arial"/>
        </w:rPr>
        <w:t>brak następców. Ciężka praca, skomplikowane przepisy to powody niechęci przejmowania biznesu przez kolejne pokolenie. Podkreślił znaczenie szkoleń i promowania tematyki sukcesji, które są ważnym</w:t>
      </w:r>
      <w:r w:rsidR="00B6541C">
        <w:rPr>
          <w:rFonts w:ascii="Arial" w:hAnsi="Arial" w:cs="Arial"/>
        </w:rPr>
        <w:t>i</w:t>
      </w:r>
      <w:r w:rsidR="008C342E">
        <w:rPr>
          <w:rFonts w:ascii="Arial" w:hAnsi="Arial" w:cs="Arial"/>
        </w:rPr>
        <w:t xml:space="preserve"> narzędzi</w:t>
      </w:r>
      <w:r w:rsidR="00B6541C">
        <w:rPr>
          <w:rFonts w:ascii="Arial" w:hAnsi="Arial" w:cs="Arial"/>
        </w:rPr>
        <w:t>ami wsparcia transferu biznesu.</w:t>
      </w:r>
      <w:r w:rsidR="008C342E">
        <w:rPr>
          <w:rFonts w:ascii="Arial" w:hAnsi="Arial" w:cs="Arial"/>
        </w:rPr>
        <w:t xml:space="preserve"> </w:t>
      </w:r>
    </w:p>
    <w:p w14:paraId="5E6CE4C4" w14:textId="77777777" w:rsidR="003C3B82" w:rsidRDefault="003C3B82" w:rsidP="009C58AC">
      <w:pPr>
        <w:tabs>
          <w:tab w:val="left" w:pos="710"/>
          <w:tab w:val="left" w:pos="1245"/>
        </w:tabs>
        <w:spacing w:after="120" w:line="360" w:lineRule="auto"/>
        <w:ind w:left="360"/>
        <w:rPr>
          <w:rFonts w:ascii="Arial" w:hAnsi="Arial" w:cs="Arial"/>
        </w:rPr>
      </w:pPr>
    </w:p>
    <w:p w14:paraId="037BBE23" w14:textId="39E39AA5" w:rsidR="005E0AB4" w:rsidRPr="006C1EE4" w:rsidRDefault="004033FC" w:rsidP="009C58AC">
      <w:pPr>
        <w:tabs>
          <w:tab w:val="left" w:pos="710"/>
          <w:tab w:val="left" w:pos="1245"/>
        </w:tabs>
        <w:spacing w:after="120" w:line="360" w:lineRule="auto"/>
        <w:ind w:left="360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>Pan</w:t>
      </w:r>
      <w:r w:rsidR="007A2245">
        <w:rPr>
          <w:rFonts w:ascii="Arial" w:hAnsi="Arial" w:cs="Arial"/>
          <w:b/>
        </w:rPr>
        <w:t xml:space="preserve"> Wicemarszałek Józef Gawron</w:t>
      </w:r>
      <w:r w:rsidR="0037595D" w:rsidRPr="006C1EE4">
        <w:rPr>
          <w:rFonts w:ascii="Arial" w:hAnsi="Arial" w:cs="Arial"/>
          <w:b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7A2245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7A2245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0F5E0B0" w14:textId="77777777" w:rsidR="003C3B82" w:rsidRDefault="006C1EE4" w:rsidP="003C3B82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1EE5D3C" w14:textId="77777777" w:rsidR="003C3B82" w:rsidRDefault="003C3B82" w:rsidP="003C3B82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</w:p>
    <w:p w14:paraId="007B8EBB" w14:textId="77777777" w:rsidR="003C3B82" w:rsidRDefault="003C3B82" w:rsidP="003C3B82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</w:p>
    <w:p w14:paraId="1F1F5DCC" w14:textId="77777777" w:rsidR="003C3B82" w:rsidRDefault="003C3B82" w:rsidP="003C3B82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</w:p>
    <w:p w14:paraId="115E27FD" w14:textId="77777777" w:rsidR="003C3B82" w:rsidRDefault="003C3B82" w:rsidP="003C3B82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</w:p>
    <w:p w14:paraId="3814DFA6" w14:textId="425433BB" w:rsidR="006C1EE4" w:rsidRDefault="003C3B82" w:rsidP="003C3B82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A2245">
        <w:rPr>
          <w:rFonts w:ascii="Arial" w:hAnsi="Arial" w:cs="Arial"/>
          <w:bCs/>
        </w:rPr>
        <w:t>P</w:t>
      </w:r>
      <w:r w:rsidR="00F471EB" w:rsidRPr="00A7562D">
        <w:rPr>
          <w:rFonts w:ascii="Arial" w:hAnsi="Arial" w:cs="Arial"/>
          <w:bCs/>
        </w:rPr>
        <w:t>rzewodniczący</w:t>
      </w:r>
      <w:r w:rsidR="006C1EE4">
        <w:rPr>
          <w:rFonts w:ascii="Arial" w:hAnsi="Arial" w:cs="Arial"/>
          <w:bCs/>
        </w:rPr>
        <w:t xml:space="preserve"> </w:t>
      </w:r>
      <w:r w:rsidR="007A2245">
        <w:rPr>
          <w:rFonts w:ascii="Arial" w:hAnsi="Arial" w:cs="Arial"/>
          <w:bCs/>
        </w:rPr>
        <w:t xml:space="preserve">Małopolskiej </w:t>
      </w:r>
      <w:r w:rsidR="00F471EB" w:rsidRPr="00A7562D">
        <w:rPr>
          <w:rFonts w:ascii="Arial" w:hAnsi="Arial" w:cs="Arial"/>
          <w:bCs/>
        </w:rPr>
        <w:t>Rady</w:t>
      </w:r>
      <w:r w:rsidR="007A2245">
        <w:rPr>
          <w:rFonts w:ascii="Arial" w:hAnsi="Arial" w:cs="Arial"/>
          <w:bCs/>
        </w:rPr>
        <w:t xml:space="preserve"> ds. Sukcesji i Transferu Biznesu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D8A72AB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535DDC77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52DFB2F9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AE1C9F4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730D8B20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99F43A2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1DF2852E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DBE3" w14:textId="77777777" w:rsidR="009F3A64" w:rsidRDefault="009F3A64" w:rsidP="00D914DB">
      <w:pPr>
        <w:spacing w:after="0"/>
      </w:pPr>
      <w:r>
        <w:separator/>
      </w:r>
    </w:p>
  </w:endnote>
  <w:endnote w:type="continuationSeparator" w:id="0">
    <w:p w14:paraId="3563616B" w14:textId="77777777" w:rsidR="009F3A64" w:rsidRDefault="009F3A64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EE9F8" w14:textId="46FA7F08" w:rsidR="00A82CE9" w:rsidRPr="00A7065B" w:rsidRDefault="00A82CE9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E67C04">
      <w:rPr>
        <w:bCs/>
        <w:noProof/>
        <w:sz w:val="20"/>
        <w:szCs w:val="20"/>
      </w:rPr>
      <w:t>1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E67C04">
      <w:rPr>
        <w:bCs/>
        <w:noProof/>
        <w:sz w:val="20"/>
        <w:szCs w:val="20"/>
      </w:rPr>
      <w:t>4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7C6D" w14:textId="77777777" w:rsidR="009F3A64" w:rsidRDefault="009F3A64" w:rsidP="00D914DB">
      <w:pPr>
        <w:spacing w:after="0"/>
      </w:pPr>
      <w:r>
        <w:separator/>
      </w:r>
    </w:p>
  </w:footnote>
  <w:footnote w:type="continuationSeparator" w:id="0">
    <w:p w14:paraId="5638A4D5" w14:textId="77777777" w:rsidR="009F3A64" w:rsidRDefault="009F3A64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7302" w14:textId="0289576E" w:rsidR="00A82CE9" w:rsidRPr="007846F9" w:rsidRDefault="00A82CE9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 w:rsidR="00065E62">
      <w:rPr>
        <w:rFonts w:ascii="Arial" w:hAnsi="Arial" w:cs="Arial"/>
        <w:sz w:val="20"/>
        <w:szCs w:val="20"/>
      </w:rPr>
      <w:t>1</w:t>
    </w:r>
    <w:r w:rsidR="001F213F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</w:t>
    </w:r>
    <w:r w:rsidR="00065E62">
      <w:rPr>
        <w:rFonts w:ascii="Arial" w:hAnsi="Arial" w:cs="Arial"/>
        <w:sz w:val="20"/>
        <w:szCs w:val="20"/>
      </w:rPr>
      <w:t xml:space="preserve">Małopolskiej </w:t>
    </w:r>
    <w:r w:rsidRPr="007846F9">
      <w:rPr>
        <w:rFonts w:ascii="Arial" w:hAnsi="Arial" w:cs="Arial"/>
        <w:sz w:val="20"/>
        <w:szCs w:val="20"/>
      </w:rPr>
      <w:t>Rady</w:t>
    </w:r>
    <w:r w:rsidR="00065E62">
      <w:rPr>
        <w:rFonts w:ascii="Arial" w:hAnsi="Arial" w:cs="Arial"/>
        <w:sz w:val="20"/>
        <w:szCs w:val="20"/>
      </w:rPr>
      <w:t xml:space="preserve"> ds.</w:t>
    </w:r>
    <w:r w:rsidRPr="007846F9">
      <w:rPr>
        <w:rFonts w:ascii="Arial" w:hAnsi="Arial" w:cs="Arial"/>
        <w:sz w:val="20"/>
        <w:szCs w:val="20"/>
      </w:rPr>
      <w:t xml:space="preserve"> </w:t>
    </w:r>
    <w:r w:rsidR="00065E62">
      <w:rPr>
        <w:rFonts w:ascii="Arial" w:hAnsi="Arial" w:cs="Arial"/>
        <w:sz w:val="20"/>
        <w:szCs w:val="20"/>
      </w:rPr>
      <w:t>Sukcesji i Transferu Biznesu</w:t>
    </w:r>
    <w:r w:rsidRPr="007846F9">
      <w:rPr>
        <w:rFonts w:ascii="Arial" w:hAnsi="Arial" w:cs="Arial"/>
        <w:sz w:val="20"/>
        <w:szCs w:val="20"/>
      </w:rPr>
      <w:t xml:space="preserve"> z dnia </w:t>
    </w:r>
    <w:r w:rsidR="00065E62">
      <w:rPr>
        <w:rFonts w:ascii="Arial" w:hAnsi="Arial" w:cs="Arial"/>
        <w:sz w:val="20"/>
        <w:szCs w:val="20"/>
      </w:rPr>
      <w:t>26</w:t>
    </w:r>
    <w:r>
      <w:rPr>
        <w:rFonts w:ascii="Arial" w:hAnsi="Arial" w:cs="Arial"/>
        <w:sz w:val="20"/>
        <w:szCs w:val="20"/>
      </w:rPr>
      <w:t xml:space="preserve"> </w:t>
    </w:r>
    <w:r w:rsidR="00065E62">
      <w:rPr>
        <w:rFonts w:ascii="Arial" w:hAnsi="Arial" w:cs="Arial"/>
        <w:sz w:val="20"/>
        <w:szCs w:val="20"/>
      </w:rPr>
      <w:t>lipca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150C45">
      <w:rPr>
        <w:rFonts w:ascii="Arial" w:hAnsi="Arial" w:cs="Arial"/>
        <w:sz w:val="20"/>
        <w:szCs w:val="20"/>
      </w:rPr>
      <w:t>3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A82CE9" w:rsidRPr="00A7065B" w:rsidRDefault="00A82CE9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B5813"/>
    <w:multiLevelType w:val="hybridMultilevel"/>
    <w:tmpl w:val="3F587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55CE0"/>
    <w:multiLevelType w:val="hybridMultilevel"/>
    <w:tmpl w:val="870E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81D20"/>
    <w:multiLevelType w:val="hybridMultilevel"/>
    <w:tmpl w:val="09BA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23E7"/>
    <w:multiLevelType w:val="hybridMultilevel"/>
    <w:tmpl w:val="6DD4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0D58"/>
    <w:multiLevelType w:val="hybridMultilevel"/>
    <w:tmpl w:val="22546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21E78"/>
    <w:multiLevelType w:val="hybridMultilevel"/>
    <w:tmpl w:val="44D28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947"/>
    <w:multiLevelType w:val="hybridMultilevel"/>
    <w:tmpl w:val="D77C5588"/>
    <w:lvl w:ilvl="0" w:tplc="4812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12682"/>
    <w:multiLevelType w:val="hybridMultilevel"/>
    <w:tmpl w:val="2016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81D35"/>
    <w:multiLevelType w:val="hybridMultilevel"/>
    <w:tmpl w:val="5EE8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C353F"/>
    <w:multiLevelType w:val="hybridMultilevel"/>
    <w:tmpl w:val="EB16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12"/>
  </w:num>
  <w:num w:numId="5">
    <w:abstractNumId w:val="3"/>
  </w:num>
  <w:num w:numId="6">
    <w:abstractNumId w:val="23"/>
  </w:num>
  <w:num w:numId="7">
    <w:abstractNumId w:val="0"/>
  </w:num>
  <w:num w:numId="8">
    <w:abstractNumId w:val="17"/>
  </w:num>
  <w:num w:numId="9">
    <w:abstractNumId w:val="25"/>
  </w:num>
  <w:num w:numId="10">
    <w:abstractNumId w:val="6"/>
  </w:num>
  <w:num w:numId="11">
    <w:abstractNumId w:val="2"/>
  </w:num>
  <w:num w:numId="12">
    <w:abstractNumId w:val="15"/>
  </w:num>
  <w:num w:numId="13">
    <w:abstractNumId w:val="4"/>
  </w:num>
  <w:num w:numId="14">
    <w:abstractNumId w:val="26"/>
  </w:num>
  <w:num w:numId="15">
    <w:abstractNumId w:val="19"/>
  </w:num>
  <w:num w:numId="16">
    <w:abstractNumId w:val="22"/>
  </w:num>
  <w:num w:numId="17">
    <w:abstractNumId w:val="1"/>
  </w:num>
  <w:num w:numId="18">
    <w:abstractNumId w:val="14"/>
  </w:num>
  <w:num w:numId="19">
    <w:abstractNumId w:val="20"/>
  </w:num>
  <w:num w:numId="20">
    <w:abstractNumId w:val="21"/>
  </w:num>
  <w:num w:numId="21">
    <w:abstractNumId w:val="8"/>
  </w:num>
  <w:num w:numId="22">
    <w:abstractNumId w:val="9"/>
  </w:num>
  <w:num w:numId="23">
    <w:abstractNumId w:val="11"/>
  </w:num>
  <w:num w:numId="24">
    <w:abstractNumId w:val="18"/>
  </w:num>
  <w:num w:numId="25">
    <w:abstractNumId w:val="5"/>
  </w:num>
  <w:num w:numId="26">
    <w:abstractNumId w:val="7"/>
  </w:num>
  <w:num w:numId="2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3DB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5E62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189"/>
    <w:rsid w:val="000766DD"/>
    <w:rsid w:val="0007763E"/>
    <w:rsid w:val="0008221F"/>
    <w:rsid w:val="00082F17"/>
    <w:rsid w:val="00086297"/>
    <w:rsid w:val="000879F3"/>
    <w:rsid w:val="00087F43"/>
    <w:rsid w:val="00090203"/>
    <w:rsid w:val="00090DE4"/>
    <w:rsid w:val="00090EC7"/>
    <w:rsid w:val="00091C52"/>
    <w:rsid w:val="00091C71"/>
    <w:rsid w:val="00094D9F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719A"/>
    <w:rsid w:val="000C75B6"/>
    <w:rsid w:val="000C7C3F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2409"/>
    <w:rsid w:val="000E447C"/>
    <w:rsid w:val="000E60ED"/>
    <w:rsid w:val="000F05D0"/>
    <w:rsid w:val="000F0DC1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74D6"/>
    <w:rsid w:val="00191F6F"/>
    <w:rsid w:val="00192CA8"/>
    <w:rsid w:val="00193ADA"/>
    <w:rsid w:val="001941D9"/>
    <w:rsid w:val="00194DB5"/>
    <w:rsid w:val="00194DCA"/>
    <w:rsid w:val="001A0522"/>
    <w:rsid w:val="001A25DF"/>
    <w:rsid w:val="001A34E6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23F3"/>
    <w:rsid w:val="001D33AF"/>
    <w:rsid w:val="001D472F"/>
    <w:rsid w:val="001D7B6F"/>
    <w:rsid w:val="001E01BD"/>
    <w:rsid w:val="001E17DA"/>
    <w:rsid w:val="001E1B69"/>
    <w:rsid w:val="001E4F4D"/>
    <w:rsid w:val="001E5545"/>
    <w:rsid w:val="001E7B53"/>
    <w:rsid w:val="001F0D5C"/>
    <w:rsid w:val="001F1F6E"/>
    <w:rsid w:val="001F213F"/>
    <w:rsid w:val="001F2F4F"/>
    <w:rsid w:val="001F5E8E"/>
    <w:rsid w:val="001F658E"/>
    <w:rsid w:val="00200372"/>
    <w:rsid w:val="0020185B"/>
    <w:rsid w:val="00201E77"/>
    <w:rsid w:val="00205115"/>
    <w:rsid w:val="00205AAD"/>
    <w:rsid w:val="00206195"/>
    <w:rsid w:val="00206C26"/>
    <w:rsid w:val="00210597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7B84"/>
    <w:rsid w:val="00230DA7"/>
    <w:rsid w:val="0023235A"/>
    <w:rsid w:val="00235C74"/>
    <w:rsid w:val="002366E2"/>
    <w:rsid w:val="00236E9F"/>
    <w:rsid w:val="00237489"/>
    <w:rsid w:val="00240845"/>
    <w:rsid w:val="00241FBD"/>
    <w:rsid w:val="00242417"/>
    <w:rsid w:val="002440D4"/>
    <w:rsid w:val="002508C0"/>
    <w:rsid w:val="00250A2E"/>
    <w:rsid w:val="002523BF"/>
    <w:rsid w:val="002533E2"/>
    <w:rsid w:val="002535A9"/>
    <w:rsid w:val="00254023"/>
    <w:rsid w:val="00255006"/>
    <w:rsid w:val="00255F7A"/>
    <w:rsid w:val="0026064B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CAC"/>
    <w:rsid w:val="00280ED6"/>
    <w:rsid w:val="00281252"/>
    <w:rsid w:val="00281BE3"/>
    <w:rsid w:val="00282F95"/>
    <w:rsid w:val="0028358C"/>
    <w:rsid w:val="002852E0"/>
    <w:rsid w:val="00285489"/>
    <w:rsid w:val="00290281"/>
    <w:rsid w:val="00292063"/>
    <w:rsid w:val="00292D14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60FB"/>
    <w:rsid w:val="002C69EF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71451"/>
    <w:rsid w:val="00372130"/>
    <w:rsid w:val="003721A7"/>
    <w:rsid w:val="003723F4"/>
    <w:rsid w:val="00373A66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FE3"/>
    <w:rsid w:val="003826E8"/>
    <w:rsid w:val="003829CD"/>
    <w:rsid w:val="00382D53"/>
    <w:rsid w:val="003844FD"/>
    <w:rsid w:val="0038564A"/>
    <w:rsid w:val="003873C1"/>
    <w:rsid w:val="003874A1"/>
    <w:rsid w:val="0039179D"/>
    <w:rsid w:val="003922D7"/>
    <w:rsid w:val="00392B15"/>
    <w:rsid w:val="00394B8E"/>
    <w:rsid w:val="0039542F"/>
    <w:rsid w:val="0039581B"/>
    <w:rsid w:val="003A07E5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3B82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5CCA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7AD5"/>
    <w:rsid w:val="003F042E"/>
    <w:rsid w:val="003F40AA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695"/>
    <w:rsid w:val="0040641A"/>
    <w:rsid w:val="00406CF7"/>
    <w:rsid w:val="004124A1"/>
    <w:rsid w:val="00414484"/>
    <w:rsid w:val="00417270"/>
    <w:rsid w:val="00420777"/>
    <w:rsid w:val="00420F2B"/>
    <w:rsid w:val="00422474"/>
    <w:rsid w:val="00422614"/>
    <w:rsid w:val="0042341C"/>
    <w:rsid w:val="00423500"/>
    <w:rsid w:val="004237DE"/>
    <w:rsid w:val="0042395F"/>
    <w:rsid w:val="00423F69"/>
    <w:rsid w:val="00424658"/>
    <w:rsid w:val="004264E7"/>
    <w:rsid w:val="00427D7D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916B5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659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1BBF"/>
    <w:rsid w:val="00532571"/>
    <w:rsid w:val="00533274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3674"/>
    <w:rsid w:val="00563B4A"/>
    <w:rsid w:val="0056446C"/>
    <w:rsid w:val="0056505D"/>
    <w:rsid w:val="005651D7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959"/>
    <w:rsid w:val="00582045"/>
    <w:rsid w:val="00582ABB"/>
    <w:rsid w:val="00582B81"/>
    <w:rsid w:val="00582D0B"/>
    <w:rsid w:val="005833FF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1657"/>
    <w:rsid w:val="005B354B"/>
    <w:rsid w:val="005B435E"/>
    <w:rsid w:val="005B4D7D"/>
    <w:rsid w:val="005B5252"/>
    <w:rsid w:val="005B63FC"/>
    <w:rsid w:val="005B6D64"/>
    <w:rsid w:val="005B7676"/>
    <w:rsid w:val="005C159D"/>
    <w:rsid w:val="005C2EB8"/>
    <w:rsid w:val="005C563A"/>
    <w:rsid w:val="005C5ABE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F0083"/>
    <w:rsid w:val="005F065D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DD5"/>
    <w:rsid w:val="00622BBA"/>
    <w:rsid w:val="00623A8F"/>
    <w:rsid w:val="00624026"/>
    <w:rsid w:val="00624133"/>
    <w:rsid w:val="00624A0E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68AB"/>
    <w:rsid w:val="006479D7"/>
    <w:rsid w:val="006504AC"/>
    <w:rsid w:val="00650B22"/>
    <w:rsid w:val="006530FE"/>
    <w:rsid w:val="00654802"/>
    <w:rsid w:val="00654AD9"/>
    <w:rsid w:val="0065534C"/>
    <w:rsid w:val="006610F2"/>
    <w:rsid w:val="0066301F"/>
    <w:rsid w:val="00663522"/>
    <w:rsid w:val="006673CF"/>
    <w:rsid w:val="006707D8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439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E55"/>
    <w:rsid w:val="007061F2"/>
    <w:rsid w:val="00706A49"/>
    <w:rsid w:val="00707576"/>
    <w:rsid w:val="007104CA"/>
    <w:rsid w:val="0071149D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721B"/>
    <w:rsid w:val="00741D8B"/>
    <w:rsid w:val="00742BCB"/>
    <w:rsid w:val="00742F28"/>
    <w:rsid w:val="007434BE"/>
    <w:rsid w:val="00743AF9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1F2A"/>
    <w:rsid w:val="007730D6"/>
    <w:rsid w:val="007733CC"/>
    <w:rsid w:val="00773597"/>
    <w:rsid w:val="0077376F"/>
    <w:rsid w:val="007756D0"/>
    <w:rsid w:val="0077573E"/>
    <w:rsid w:val="00776F5D"/>
    <w:rsid w:val="0077704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245"/>
    <w:rsid w:val="007A2564"/>
    <w:rsid w:val="007A5687"/>
    <w:rsid w:val="007A575A"/>
    <w:rsid w:val="007A6891"/>
    <w:rsid w:val="007A6DDF"/>
    <w:rsid w:val="007B23FD"/>
    <w:rsid w:val="007B2B26"/>
    <w:rsid w:val="007B6A9D"/>
    <w:rsid w:val="007B70F3"/>
    <w:rsid w:val="007B7927"/>
    <w:rsid w:val="007C01DD"/>
    <w:rsid w:val="007C0240"/>
    <w:rsid w:val="007C3C30"/>
    <w:rsid w:val="007C456F"/>
    <w:rsid w:val="007C7F8C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32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DB9"/>
    <w:rsid w:val="0084470C"/>
    <w:rsid w:val="00844EEA"/>
    <w:rsid w:val="0084584D"/>
    <w:rsid w:val="0084620B"/>
    <w:rsid w:val="00847283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210F"/>
    <w:rsid w:val="008626F2"/>
    <w:rsid w:val="008630D4"/>
    <w:rsid w:val="00865351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31F9"/>
    <w:rsid w:val="008B39CA"/>
    <w:rsid w:val="008B445E"/>
    <w:rsid w:val="008B6342"/>
    <w:rsid w:val="008C1143"/>
    <w:rsid w:val="008C342E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6587"/>
    <w:rsid w:val="008E0C0A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30B78"/>
    <w:rsid w:val="00932472"/>
    <w:rsid w:val="00932F2B"/>
    <w:rsid w:val="009335E7"/>
    <w:rsid w:val="00933A5D"/>
    <w:rsid w:val="00934A24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49F"/>
    <w:rsid w:val="0094588E"/>
    <w:rsid w:val="00945913"/>
    <w:rsid w:val="009474CB"/>
    <w:rsid w:val="00950187"/>
    <w:rsid w:val="009501A7"/>
    <w:rsid w:val="0095096E"/>
    <w:rsid w:val="00950E7B"/>
    <w:rsid w:val="009513DB"/>
    <w:rsid w:val="00951D93"/>
    <w:rsid w:val="0095236D"/>
    <w:rsid w:val="00961DDA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2081"/>
    <w:rsid w:val="009A3668"/>
    <w:rsid w:val="009A3A02"/>
    <w:rsid w:val="009A42E2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AC5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A40"/>
    <w:rsid w:val="009E1434"/>
    <w:rsid w:val="009E3636"/>
    <w:rsid w:val="009E4266"/>
    <w:rsid w:val="009E42DE"/>
    <w:rsid w:val="009E45D7"/>
    <w:rsid w:val="009E5AA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EAE"/>
    <w:rsid w:val="00A043F2"/>
    <w:rsid w:val="00A0462A"/>
    <w:rsid w:val="00A062DA"/>
    <w:rsid w:val="00A0692D"/>
    <w:rsid w:val="00A1655D"/>
    <w:rsid w:val="00A169B8"/>
    <w:rsid w:val="00A17DD2"/>
    <w:rsid w:val="00A20828"/>
    <w:rsid w:val="00A20F7D"/>
    <w:rsid w:val="00A211F7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3407"/>
    <w:rsid w:val="00A44205"/>
    <w:rsid w:val="00A44B0B"/>
    <w:rsid w:val="00A46499"/>
    <w:rsid w:val="00A50B4E"/>
    <w:rsid w:val="00A511A5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41C"/>
    <w:rsid w:val="00B65E8B"/>
    <w:rsid w:val="00B677AF"/>
    <w:rsid w:val="00B705DE"/>
    <w:rsid w:val="00B7084B"/>
    <w:rsid w:val="00B7104D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6926"/>
    <w:rsid w:val="00BA0367"/>
    <w:rsid w:val="00BA05E0"/>
    <w:rsid w:val="00BA0B38"/>
    <w:rsid w:val="00BA40D1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51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6ABB"/>
    <w:rsid w:val="00C37349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40E0"/>
    <w:rsid w:val="00C9524F"/>
    <w:rsid w:val="00C9607D"/>
    <w:rsid w:val="00C9692D"/>
    <w:rsid w:val="00C97DCE"/>
    <w:rsid w:val="00CA0214"/>
    <w:rsid w:val="00CA1091"/>
    <w:rsid w:val="00CA17FE"/>
    <w:rsid w:val="00CA2DC1"/>
    <w:rsid w:val="00CA7092"/>
    <w:rsid w:val="00CA70CE"/>
    <w:rsid w:val="00CA785F"/>
    <w:rsid w:val="00CB09BC"/>
    <w:rsid w:val="00CB1C23"/>
    <w:rsid w:val="00CB248E"/>
    <w:rsid w:val="00CB256C"/>
    <w:rsid w:val="00CB352E"/>
    <w:rsid w:val="00CB62CF"/>
    <w:rsid w:val="00CC1A51"/>
    <w:rsid w:val="00CC1F21"/>
    <w:rsid w:val="00CC5C95"/>
    <w:rsid w:val="00CD0EDE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109EF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23E9"/>
    <w:rsid w:val="00D62F4B"/>
    <w:rsid w:val="00D638AA"/>
    <w:rsid w:val="00D64003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6B0F"/>
    <w:rsid w:val="00D97852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6F19"/>
    <w:rsid w:val="00DB7A9A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1907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FA4"/>
    <w:rsid w:val="00DF7266"/>
    <w:rsid w:val="00E01D56"/>
    <w:rsid w:val="00E04336"/>
    <w:rsid w:val="00E07484"/>
    <w:rsid w:val="00E10669"/>
    <w:rsid w:val="00E1094C"/>
    <w:rsid w:val="00E124B7"/>
    <w:rsid w:val="00E17662"/>
    <w:rsid w:val="00E17F73"/>
    <w:rsid w:val="00E2295A"/>
    <w:rsid w:val="00E23D9A"/>
    <w:rsid w:val="00E23F2B"/>
    <w:rsid w:val="00E241B5"/>
    <w:rsid w:val="00E2733A"/>
    <w:rsid w:val="00E276B0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67C04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D7D"/>
    <w:rsid w:val="00E919E0"/>
    <w:rsid w:val="00E922B8"/>
    <w:rsid w:val="00E931BD"/>
    <w:rsid w:val="00E94298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551"/>
    <w:rsid w:val="00EE5B33"/>
    <w:rsid w:val="00EE7646"/>
    <w:rsid w:val="00EF0550"/>
    <w:rsid w:val="00EF05E1"/>
    <w:rsid w:val="00EF12F8"/>
    <w:rsid w:val="00EF2994"/>
    <w:rsid w:val="00EF2FA5"/>
    <w:rsid w:val="00EF3BBC"/>
    <w:rsid w:val="00EF4BE5"/>
    <w:rsid w:val="00EF66EA"/>
    <w:rsid w:val="00EF6DF2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7F71"/>
    <w:rsid w:val="00F416E5"/>
    <w:rsid w:val="00F41EED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DF5"/>
    <w:rsid w:val="00F55F68"/>
    <w:rsid w:val="00F5621B"/>
    <w:rsid w:val="00F56973"/>
    <w:rsid w:val="00F57205"/>
    <w:rsid w:val="00F60484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01B9"/>
    <w:rsid w:val="00FE1360"/>
    <w:rsid w:val="00FE2DCD"/>
    <w:rsid w:val="00FE35F7"/>
    <w:rsid w:val="00FE492F"/>
    <w:rsid w:val="00FE6531"/>
    <w:rsid w:val="00FE7418"/>
    <w:rsid w:val="00FF0F12"/>
    <w:rsid w:val="00FF162D"/>
    <w:rsid w:val="00FF3EF2"/>
    <w:rsid w:val="00FF43EE"/>
    <w:rsid w:val="00FF4CA7"/>
    <w:rsid w:val="00FF527D"/>
    <w:rsid w:val="00FF5760"/>
    <w:rsid w:val="00FF70B1"/>
    <w:rsid w:val="00FF7413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4FD5B0-2B6F-412D-A780-C1A29D81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7247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29</cp:revision>
  <cp:lastPrinted>2023-09-04T06:04:00Z</cp:lastPrinted>
  <dcterms:created xsi:type="dcterms:W3CDTF">2023-08-21T08:37:00Z</dcterms:created>
  <dcterms:modified xsi:type="dcterms:W3CDTF">2023-09-04T06:04:00Z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