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88" w:rsidRDefault="00EE5488" w:rsidP="00EE5488">
      <w:pPr>
        <w:pStyle w:val="NormalnyWeb"/>
        <w:spacing w:before="0" w:beforeAutospacing="0" w:after="0" w:afterAutospacing="0"/>
        <w:ind w:left="1008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Załącznik do uchwały Nr </w:t>
      </w:r>
      <w:r w:rsidR="000C1C3D" w:rsidRPr="000C1C3D">
        <w:rPr>
          <w:rFonts w:ascii="Arial" w:hAnsi="Arial" w:cs="Arial"/>
          <w:i/>
          <w:iCs/>
          <w:sz w:val="18"/>
          <w:szCs w:val="18"/>
        </w:rPr>
        <w:t>346/19</w:t>
      </w:r>
    </w:p>
    <w:p w:rsidR="00EE5488" w:rsidRDefault="00EE5488" w:rsidP="00EE5488">
      <w:pPr>
        <w:pStyle w:val="NormalnyWeb"/>
        <w:spacing w:before="0" w:beforeAutospacing="0" w:after="0" w:afterAutospacing="0"/>
        <w:ind w:left="1008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Zarządu Województwa Małopolskiego</w:t>
      </w:r>
    </w:p>
    <w:p w:rsidR="00EE5488" w:rsidRDefault="00EE5488" w:rsidP="00EE5488">
      <w:pPr>
        <w:pStyle w:val="NormalnyWeb"/>
        <w:spacing w:before="0" w:beforeAutospacing="0" w:after="0" w:afterAutospacing="0"/>
        <w:ind w:left="1008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z dnia </w:t>
      </w:r>
      <w:r w:rsidR="000C1C3D">
        <w:rPr>
          <w:rFonts w:ascii="Arial" w:hAnsi="Arial" w:cs="Arial"/>
          <w:i/>
          <w:iCs/>
          <w:sz w:val="18"/>
          <w:szCs w:val="18"/>
        </w:rPr>
        <w:t>7 marca 2019 r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:rsidR="00EE5488" w:rsidRDefault="00EE5488" w:rsidP="00EE5488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 Województwa Małopolskiego</w:t>
      </w:r>
      <w:r>
        <w:rPr>
          <w:rFonts w:ascii="Arial" w:hAnsi="Arial" w:cs="Arial"/>
          <w:sz w:val="20"/>
        </w:rPr>
        <w:br/>
        <w:t xml:space="preserve">zgodnie z art. 35 ustawy z dn. 21 sierpnia 1997 r. o gospodarce nieruchomościami </w:t>
      </w:r>
    </w:p>
    <w:p w:rsidR="00EE5488" w:rsidRDefault="00EE5488" w:rsidP="00EE5488">
      <w:pPr>
        <w:pStyle w:val="Tekstpodstawowy3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(tekst jednolity: Dz. U.2018, poz.2204 ze zm.)</w:t>
      </w:r>
    </w:p>
    <w:p w:rsidR="00EE5488" w:rsidRDefault="00EE5488" w:rsidP="00EE5488">
      <w:pPr>
        <w:pStyle w:val="Tekstpodstawowy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podaje do publicznej wiadomości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>wykaz nieruchomości przeznaczonych do oddania w użyczenie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944"/>
        <w:gridCol w:w="1795"/>
        <w:gridCol w:w="709"/>
        <w:gridCol w:w="3685"/>
        <w:gridCol w:w="4394"/>
      </w:tblGrid>
      <w:tr w:rsidR="00D161D7" w:rsidTr="00D161D7">
        <w:trPr>
          <w:trHeight w:val="128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Oznaczenie nieruchomości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Pow.</w:t>
            </w: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działki</w:t>
            </w: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(ha)</w:t>
            </w:r>
          </w:p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 w:rsidP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Położenie i opis nieruchomości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Sposób zagospodarowania nieruchomości ; przeznaczenie nieruchomości</w:t>
            </w:r>
          </w:p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161D7" w:rsidTr="00D161D7">
        <w:trPr>
          <w:trHeight w:val="103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Nr działki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Nr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obr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Kw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161D7" w:rsidTr="00D161D7">
        <w:trPr>
          <w:trHeight w:val="612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Bartne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NS1G/00015930/8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0,81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 w:rsidP="004D687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Nieruchomość położona jest w całości w otulinie Magurskiego Parku Narodowego, w strefie ścisłej ochrony konserwatorskiej zespołu wiejskiego wsi Bartne jako rezerwatu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ruralistyczno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architektonicznego. Nieruchomość zabudowana jest cerkwią greckokatolicką </w:t>
            </w:r>
            <w:r w:rsidR="00366627">
              <w:rPr>
                <w:rFonts w:ascii="Arial" w:hAnsi="Arial" w:cs="Arial"/>
                <w:sz w:val="16"/>
                <w:szCs w:val="16"/>
                <w:lang w:eastAsia="en-US"/>
              </w:rPr>
              <w:t>i spichlerzem plebańskim.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161D7" w:rsidRPr="00D161D7" w:rsidRDefault="00D161D7" w:rsidP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Zgodnie z zatwierdzonym uchwałą Nr XVII/112/2004 Rady Gminy Sękowa z dnia 26 listopada 2004 r. miejscowym planem zagospodarowania przestrzennego, nieruchomość położona jest w części w terenach o symbolu 2.1.UKS1 oraz w części w terenach o symbolu 6.2.KD</w:t>
            </w:r>
          </w:p>
        </w:tc>
      </w:tr>
      <w:tr w:rsidR="00D161D7" w:rsidTr="00D161D7">
        <w:trPr>
          <w:trHeight w:val="611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 w:rsidP="00D87944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161D7" w:rsidTr="00D161D7">
        <w:trPr>
          <w:trHeight w:val="611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 w:rsidP="00D87944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161D7" w:rsidTr="00D161D7">
        <w:trPr>
          <w:trHeight w:val="611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D7" w:rsidRDefault="00D161D7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EE5488" w:rsidRDefault="00EE5488" w:rsidP="00EE5488">
      <w:pPr>
        <w:pStyle w:val="Tekstpodstawowy3"/>
        <w:jc w:val="both"/>
        <w:rPr>
          <w:rFonts w:eastAsia="Arial Unicode MS"/>
          <w:lang w:eastAsia="pl-PL"/>
        </w:rPr>
      </w:pPr>
    </w:p>
    <w:p w:rsidR="00EE5488" w:rsidRDefault="00EE5488" w:rsidP="00EE5488">
      <w:pPr>
        <w:pStyle w:val="Tekstpodstawowy3"/>
        <w:jc w:val="both"/>
        <w:rPr>
          <w:rFonts w:eastAsia="Arial Unicode MS"/>
          <w:sz w:val="20"/>
          <w:szCs w:val="20"/>
          <w:lang w:eastAsia="pl-PL"/>
        </w:rPr>
      </w:pPr>
      <w:r>
        <w:rPr>
          <w:rFonts w:eastAsia="Arial Unicode MS"/>
          <w:lang w:eastAsia="pl-PL"/>
        </w:rPr>
        <w:t xml:space="preserve">Niniejszy wykaz zostaje wywieszony na okres 21 dni tj. od dnia </w:t>
      </w:r>
      <w:r w:rsidR="005632AF">
        <w:rPr>
          <w:rFonts w:eastAsia="Arial Unicode MS"/>
          <w:lang w:eastAsia="pl-PL"/>
        </w:rPr>
        <w:t xml:space="preserve">7 marca 2019 </w:t>
      </w:r>
      <w:r>
        <w:rPr>
          <w:rFonts w:eastAsia="Arial Unicode MS"/>
          <w:lang w:eastAsia="pl-PL"/>
        </w:rPr>
        <w:t xml:space="preserve">r. </w:t>
      </w:r>
      <w:r w:rsidR="005632AF">
        <w:rPr>
          <w:rFonts w:eastAsia="Arial Unicode MS"/>
          <w:lang w:eastAsia="pl-PL"/>
        </w:rPr>
        <w:t xml:space="preserve">do 28 marca 2019 r. </w:t>
      </w:r>
      <w:bookmarkStart w:id="0" w:name="_GoBack"/>
      <w:bookmarkEnd w:id="0"/>
      <w:r>
        <w:rPr>
          <w:rFonts w:eastAsia="Arial Unicode MS"/>
          <w:lang w:eastAsia="pl-PL"/>
        </w:rPr>
        <w:t>na tablicy ogłoszeń w siedzibie Urzędu Marszałkowskiego Województwa Małopolskiego (parte</w:t>
      </w:r>
      <w:r w:rsidR="00D161D7">
        <w:rPr>
          <w:rFonts w:eastAsia="Arial Unicode MS"/>
          <w:lang w:eastAsia="pl-PL"/>
        </w:rPr>
        <w:t>r i III piętro -  nowy budynek)</w:t>
      </w:r>
      <w:r>
        <w:rPr>
          <w:rFonts w:eastAsia="Arial Unicode MS"/>
          <w:sz w:val="20"/>
          <w:szCs w:val="20"/>
          <w:lang w:eastAsia="pl-PL"/>
        </w:rPr>
        <w:t xml:space="preserve"> </w:t>
      </w:r>
      <w:r>
        <w:rPr>
          <w:rFonts w:eastAsia="Arial Unicode MS"/>
          <w:lang w:eastAsia="pl-PL"/>
        </w:rPr>
        <w:t>oraz opublikowany w Biuletynie Informacji Publicznej Urzędu  Marszałkowskiego Województwa Małopolskiego i na stronie internetowej Urzędu Marszałkowskiego Województwa Małopolskiego.</w:t>
      </w:r>
    </w:p>
    <w:p w:rsidR="00EE5488" w:rsidRDefault="00EE5488" w:rsidP="00EE5488">
      <w:pPr>
        <w:pStyle w:val="Tekstpodstawowy3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 xml:space="preserve">Szczegółowe warunki </w:t>
      </w:r>
      <w:r w:rsidR="00D161D7">
        <w:rPr>
          <w:rFonts w:eastAsia="Arial Unicode MS"/>
          <w:lang w:eastAsia="pl-PL"/>
        </w:rPr>
        <w:t>użyczenia</w:t>
      </w:r>
      <w:r>
        <w:rPr>
          <w:rFonts w:eastAsia="Arial Unicode MS"/>
          <w:lang w:eastAsia="pl-PL"/>
        </w:rPr>
        <w:t xml:space="preserve"> zostaną określone w </w:t>
      </w:r>
      <w:r w:rsidR="00D161D7">
        <w:rPr>
          <w:rFonts w:eastAsia="Arial Unicode MS"/>
          <w:lang w:eastAsia="pl-PL"/>
        </w:rPr>
        <w:t>zawartej umowie.</w:t>
      </w:r>
    </w:p>
    <w:p w:rsidR="00343650" w:rsidRPr="00343650" w:rsidRDefault="00343650" w:rsidP="00343650">
      <w:pPr>
        <w:jc w:val="both"/>
        <w:rPr>
          <w:rFonts w:ascii="Arial" w:hAnsi="Arial" w:cs="Arial"/>
          <w:color w:val="000000"/>
        </w:rPr>
      </w:pPr>
    </w:p>
    <w:sectPr w:rsidR="00343650" w:rsidRPr="00343650" w:rsidSect="0034365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E3E34"/>
    <w:multiLevelType w:val="hybridMultilevel"/>
    <w:tmpl w:val="1D5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73102"/>
    <w:multiLevelType w:val="hybridMultilevel"/>
    <w:tmpl w:val="318AE0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6094E"/>
    <w:multiLevelType w:val="hybridMultilevel"/>
    <w:tmpl w:val="00760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40F81"/>
    <w:multiLevelType w:val="hybridMultilevel"/>
    <w:tmpl w:val="2C4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CF"/>
    <w:rsid w:val="000048BB"/>
    <w:rsid w:val="00025F2F"/>
    <w:rsid w:val="00092249"/>
    <w:rsid w:val="000C1C3D"/>
    <w:rsid w:val="001C72BB"/>
    <w:rsid w:val="00250ACF"/>
    <w:rsid w:val="0025705E"/>
    <w:rsid w:val="00343650"/>
    <w:rsid w:val="00366627"/>
    <w:rsid w:val="003F1D91"/>
    <w:rsid w:val="00401D22"/>
    <w:rsid w:val="004D6876"/>
    <w:rsid w:val="005632AF"/>
    <w:rsid w:val="005F3214"/>
    <w:rsid w:val="0066425E"/>
    <w:rsid w:val="007E430F"/>
    <w:rsid w:val="00865EB4"/>
    <w:rsid w:val="00934ED4"/>
    <w:rsid w:val="0094075F"/>
    <w:rsid w:val="00A744B4"/>
    <w:rsid w:val="00AB64EA"/>
    <w:rsid w:val="00AE1492"/>
    <w:rsid w:val="00BF7439"/>
    <w:rsid w:val="00C57FB8"/>
    <w:rsid w:val="00C76FE0"/>
    <w:rsid w:val="00D056CC"/>
    <w:rsid w:val="00D161D7"/>
    <w:rsid w:val="00DC4703"/>
    <w:rsid w:val="00DD51CB"/>
    <w:rsid w:val="00DE3A36"/>
    <w:rsid w:val="00E55AD0"/>
    <w:rsid w:val="00EE5488"/>
    <w:rsid w:val="00F62ED8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219F8-BB95-4525-B9BA-9BF6149C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ED8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488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24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D579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EE5488"/>
    <w:rPr>
      <w:rFonts w:eastAsia="Arial Unicode MS" w:cs="Times New Roman"/>
      <w:b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EE548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3">
    <w:name w:val="Body Text 3"/>
    <w:basedOn w:val="Normalny"/>
    <w:link w:val="Tekstpodstawowy3Znak"/>
    <w:semiHidden/>
    <w:unhideWhenUsed/>
    <w:rsid w:val="00EE5488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E5488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B6EF-ACBB-4EAA-B2E9-57601BCE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Olszewska-Kizlich, Katarzyna</dc:creator>
  <cp:keywords/>
  <dc:description/>
  <cp:lastModifiedBy>Chmolowska, Małgorzata</cp:lastModifiedBy>
  <cp:revision>29</cp:revision>
  <cp:lastPrinted>2019-02-20T08:39:00Z</cp:lastPrinted>
  <dcterms:created xsi:type="dcterms:W3CDTF">2016-04-18T06:02:00Z</dcterms:created>
  <dcterms:modified xsi:type="dcterms:W3CDTF">2019-03-07T13:50:00Z</dcterms:modified>
</cp:coreProperties>
</file>