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3F" w:rsidRPr="006E48DA" w:rsidRDefault="00F81F3F" w:rsidP="00F81F3F">
      <w:pPr>
        <w:pStyle w:val="Nagwek1"/>
      </w:pPr>
      <w:r>
        <w:t>UCHWAŁA</w:t>
      </w:r>
      <w:r w:rsidRPr="006E48DA">
        <w:t xml:space="preserve"> Nr</w:t>
      </w:r>
      <w:r w:rsidRPr="00B7568C">
        <w:rPr>
          <w:sz w:val="20"/>
          <w:szCs w:val="20"/>
        </w:rPr>
        <w:t xml:space="preserve"> </w:t>
      </w:r>
      <w:bookmarkStart w:id="0" w:name="_GoBack"/>
      <w:bookmarkEnd w:id="0"/>
      <w:r w:rsidR="003D2BA7">
        <w:t>763/24</w:t>
      </w:r>
    </w:p>
    <w:p w:rsidR="00F81F3F" w:rsidRPr="006E48DA" w:rsidRDefault="002548C0" w:rsidP="00F81F3F">
      <w:pPr>
        <w:pStyle w:val="Nagwek1"/>
      </w:pPr>
      <w:r>
        <w:t>ZARZĄDU</w:t>
      </w:r>
      <w:r w:rsidR="00F81F3F">
        <w:t xml:space="preserve"> WOJEWÓDZTWA MAŁOPOLSKIEGO</w:t>
      </w:r>
    </w:p>
    <w:p w:rsidR="00F81F3F" w:rsidRPr="00CB10FB" w:rsidRDefault="00F81F3F" w:rsidP="00CB10FB">
      <w:pPr>
        <w:pStyle w:val="Nagwek1"/>
      </w:pPr>
      <w:r w:rsidRPr="006E48DA">
        <w:t xml:space="preserve">z dnia </w:t>
      </w:r>
      <w:r w:rsidR="003D2BA7">
        <w:t>3 kwietnia 2024 r</w:t>
      </w:r>
    </w:p>
    <w:p w:rsidR="00F81F3F" w:rsidRPr="00CB10FB" w:rsidRDefault="00472C66" w:rsidP="00CB10FB">
      <w:pPr>
        <w:pStyle w:val="Nagwek2"/>
        <w:spacing w:before="480" w:after="360"/>
      </w:pPr>
      <w:r w:rsidRPr="006E48DA">
        <w:t xml:space="preserve">w sprawie </w:t>
      </w:r>
      <w:r>
        <w:t>przyznania stypendiów sportowych Województwa Małopolskiego pn. „</w:t>
      </w:r>
      <w:r w:rsidR="00181D39">
        <w:t>Fundusz stypendialny im. Stefana Kapłaniaka</w:t>
      </w:r>
      <w:r>
        <w:t>”</w:t>
      </w:r>
      <w:r w:rsidRPr="006E48DA">
        <w:t xml:space="preserve"> </w:t>
      </w:r>
      <w:r w:rsidR="00834BE5">
        <w:t>małopolskim sportowcom</w:t>
      </w:r>
      <w:r w:rsidR="00660D71">
        <w:t xml:space="preserve"> w </w:t>
      </w:r>
      <w:r>
        <w:t>202</w:t>
      </w:r>
      <w:r w:rsidR="00500844">
        <w:t>4</w:t>
      </w:r>
      <w:r w:rsidR="00181D39">
        <w:t xml:space="preserve"> r</w:t>
      </w:r>
      <w:r w:rsidR="001408EE">
        <w:t>.</w:t>
      </w:r>
    </w:p>
    <w:p w:rsidR="00F81F3F" w:rsidRPr="00CB10FB" w:rsidRDefault="00472C66" w:rsidP="00CB10FB">
      <w:pPr>
        <w:spacing w:after="360"/>
        <w:rPr>
          <w:rFonts w:cs="Arial"/>
        </w:rPr>
      </w:pPr>
      <w:r w:rsidRPr="00BF632B">
        <w:rPr>
          <w:rFonts w:cs="Arial"/>
        </w:rPr>
        <w:t>Na podstawie art. 18 pkt 20 u</w:t>
      </w:r>
      <w:r w:rsidR="001C7075" w:rsidRPr="00BF632B">
        <w:rPr>
          <w:rFonts w:cs="Arial"/>
        </w:rPr>
        <w:t xml:space="preserve">stawy z dnia 5 czerwca 1998 r. </w:t>
      </w:r>
      <w:r w:rsidRPr="00BF632B">
        <w:rPr>
          <w:rFonts w:cs="Arial"/>
        </w:rPr>
        <w:t>o samorządzi</w:t>
      </w:r>
      <w:r w:rsidR="00DF2B72">
        <w:rPr>
          <w:rFonts w:cs="Arial"/>
        </w:rPr>
        <w:t>e województwa (</w:t>
      </w:r>
      <w:proofErr w:type="spellStart"/>
      <w:r w:rsidR="00DF2B72">
        <w:rPr>
          <w:rFonts w:cs="Arial"/>
        </w:rPr>
        <w:t>t.j</w:t>
      </w:r>
      <w:proofErr w:type="spellEnd"/>
      <w:r w:rsidR="00DF2B72">
        <w:rPr>
          <w:rFonts w:cs="Arial"/>
        </w:rPr>
        <w:t xml:space="preserve">. Dz.U. z 2022 r., poz. </w:t>
      </w:r>
      <w:r w:rsidR="00A66D11">
        <w:rPr>
          <w:rFonts w:cs="Arial"/>
        </w:rPr>
        <w:t>2094</w:t>
      </w:r>
      <w:r w:rsidR="00957C19">
        <w:rPr>
          <w:rFonts w:cs="Arial"/>
        </w:rPr>
        <w:t xml:space="preserve"> z </w:t>
      </w:r>
      <w:proofErr w:type="spellStart"/>
      <w:r w:rsidR="00957C19">
        <w:rPr>
          <w:rFonts w:cs="Arial"/>
        </w:rPr>
        <w:t>późn</w:t>
      </w:r>
      <w:proofErr w:type="spellEnd"/>
      <w:r w:rsidR="00957C19">
        <w:rPr>
          <w:rFonts w:cs="Arial"/>
        </w:rPr>
        <w:t>. zm.</w:t>
      </w:r>
      <w:r w:rsidRPr="00BF632B">
        <w:rPr>
          <w:rFonts w:cs="Arial"/>
        </w:rPr>
        <w:t>),</w:t>
      </w:r>
      <w:r w:rsidR="001C7075" w:rsidRPr="00BF632B">
        <w:rPr>
          <w:rFonts w:cs="Arial"/>
        </w:rPr>
        <w:t xml:space="preserve"> </w:t>
      </w:r>
      <w:r w:rsidR="008C6430" w:rsidRPr="00BF632B">
        <w:rPr>
          <w:rFonts w:cs="Arial"/>
        </w:rPr>
        <w:t>art</w:t>
      </w:r>
      <w:r w:rsidR="008C6430">
        <w:rPr>
          <w:rFonts w:cs="Arial"/>
        </w:rPr>
        <w:t xml:space="preserve">. 31 ust. 1 i 3 ustawy </w:t>
      </w:r>
      <w:r w:rsidR="000813B0" w:rsidRPr="00241F5F">
        <w:rPr>
          <w:rFonts w:cs="Arial"/>
        </w:rPr>
        <w:t>z dnia 25 czerwca 2010 r</w:t>
      </w:r>
      <w:r w:rsidR="001C7075">
        <w:rPr>
          <w:rFonts w:cs="Arial"/>
        </w:rPr>
        <w:t>.</w:t>
      </w:r>
      <w:r w:rsidR="000813B0" w:rsidRPr="00241F5F">
        <w:rPr>
          <w:rFonts w:cs="Arial"/>
        </w:rPr>
        <w:t xml:space="preserve"> o sporcie (</w:t>
      </w:r>
      <w:proofErr w:type="spellStart"/>
      <w:r w:rsidR="000813B0" w:rsidRPr="00241F5F">
        <w:rPr>
          <w:rFonts w:cs="Arial"/>
        </w:rPr>
        <w:t>t.j</w:t>
      </w:r>
      <w:proofErr w:type="spellEnd"/>
      <w:r w:rsidR="000813B0" w:rsidRPr="00241F5F">
        <w:rPr>
          <w:rFonts w:cs="Arial"/>
        </w:rPr>
        <w:t>. Dz.U. 202</w:t>
      </w:r>
      <w:r w:rsidR="00500844">
        <w:rPr>
          <w:rFonts w:cs="Arial"/>
        </w:rPr>
        <w:t>3</w:t>
      </w:r>
      <w:r w:rsidR="000813B0" w:rsidRPr="00241F5F">
        <w:rPr>
          <w:rFonts w:cs="Arial"/>
        </w:rPr>
        <w:t xml:space="preserve"> r., poz. </w:t>
      </w:r>
      <w:r w:rsidR="00500844">
        <w:rPr>
          <w:rFonts w:cs="Arial"/>
        </w:rPr>
        <w:t>2048</w:t>
      </w:r>
      <w:r w:rsidR="000813B0" w:rsidRPr="00241F5F">
        <w:rPr>
          <w:rFonts w:cs="Arial"/>
        </w:rPr>
        <w:t>)</w:t>
      </w:r>
      <w:r w:rsidR="000813B0">
        <w:rPr>
          <w:rFonts w:cs="Arial"/>
        </w:rPr>
        <w:t xml:space="preserve"> oraz w związku z Regulaminem przyjętym </w:t>
      </w:r>
      <w:r w:rsidR="000813B0" w:rsidRPr="00A27512">
        <w:rPr>
          <w:rFonts w:cs="Arial"/>
        </w:rPr>
        <w:t xml:space="preserve">Uchwałą nr </w:t>
      </w:r>
      <w:r w:rsidR="00181D39">
        <w:rPr>
          <w:rFonts w:cs="Arial"/>
        </w:rPr>
        <w:t>LX</w:t>
      </w:r>
      <w:r w:rsidR="00500844">
        <w:rPr>
          <w:rFonts w:cs="Arial"/>
        </w:rPr>
        <w:t>XV</w:t>
      </w:r>
      <w:r w:rsidR="00A27512" w:rsidRPr="00A27512">
        <w:rPr>
          <w:rFonts w:cs="Arial"/>
        </w:rPr>
        <w:t>/</w:t>
      </w:r>
      <w:r w:rsidR="00500844">
        <w:rPr>
          <w:rFonts w:cs="Arial"/>
        </w:rPr>
        <w:t>1094/23</w:t>
      </w:r>
      <w:r w:rsidR="00A27512" w:rsidRPr="00A27512">
        <w:rPr>
          <w:rFonts w:cs="Arial"/>
        </w:rPr>
        <w:t xml:space="preserve"> </w:t>
      </w:r>
      <w:r w:rsidR="008C6430" w:rsidRPr="00A27512">
        <w:rPr>
          <w:rFonts w:cs="Arial"/>
        </w:rPr>
        <w:t xml:space="preserve">Sejmiku </w:t>
      </w:r>
      <w:r w:rsidR="000813B0" w:rsidRPr="00A27512">
        <w:rPr>
          <w:rFonts w:cs="Arial"/>
        </w:rPr>
        <w:t xml:space="preserve">Województwa Małopolskiego z dnia </w:t>
      </w:r>
      <w:r w:rsidR="00181D39">
        <w:rPr>
          <w:rFonts w:cs="Arial"/>
        </w:rPr>
        <w:t>2</w:t>
      </w:r>
      <w:r w:rsidR="00500844">
        <w:rPr>
          <w:rFonts w:cs="Arial"/>
        </w:rPr>
        <w:t>0</w:t>
      </w:r>
      <w:r w:rsidR="00181D39">
        <w:rPr>
          <w:rFonts w:cs="Arial"/>
        </w:rPr>
        <w:t xml:space="preserve"> </w:t>
      </w:r>
      <w:r w:rsidR="00500844">
        <w:rPr>
          <w:rFonts w:cs="Arial"/>
        </w:rPr>
        <w:t>listopada</w:t>
      </w:r>
      <w:r w:rsidR="00142809">
        <w:rPr>
          <w:rFonts w:cs="Arial"/>
        </w:rPr>
        <w:t xml:space="preserve"> 202</w:t>
      </w:r>
      <w:r w:rsidR="00500844">
        <w:rPr>
          <w:rFonts w:cs="Arial"/>
        </w:rPr>
        <w:t>3</w:t>
      </w:r>
      <w:r w:rsidR="00A27512" w:rsidRPr="00A27512">
        <w:rPr>
          <w:rFonts w:cs="Arial"/>
        </w:rPr>
        <w:t xml:space="preserve"> r.</w:t>
      </w:r>
      <w:r w:rsidR="00D403AE">
        <w:rPr>
          <w:rFonts w:cs="Arial"/>
        </w:rPr>
        <w:t xml:space="preserve"> określając</w:t>
      </w:r>
      <w:r w:rsidR="00957C19">
        <w:rPr>
          <w:rFonts w:cs="Arial"/>
        </w:rPr>
        <w:t>ym</w:t>
      </w:r>
      <w:r w:rsidR="00D403AE">
        <w:rPr>
          <w:rFonts w:cs="Arial"/>
        </w:rPr>
        <w:t xml:space="preserve"> szczegółowe </w:t>
      </w:r>
      <w:r w:rsidR="00D403AE" w:rsidRPr="00D403AE">
        <w:rPr>
          <w:rFonts w:cs="Arial"/>
        </w:rPr>
        <w:t>zasady, tryb przyznawa</w:t>
      </w:r>
      <w:r w:rsidR="005500CF">
        <w:rPr>
          <w:rFonts w:cs="Arial"/>
        </w:rPr>
        <w:t>nia i</w:t>
      </w:r>
      <w:r w:rsidR="00957C19">
        <w:rPr>
          <w:rFonts w:cs="Arial"/>
        </w:rPr>
        <w:t> </w:t>
      </w:r>
      <w:r w:rsidR="00D403AE">
        <w:rPr>
          <w:rFonts w:cs="Arial"/>
        </w:rPr>
        <w:t xml:space="preserve">pozbawiania oraz rodzaje </w:t>
      </w:r>
      <w:r w:rsidR="00D403AE" w:rsidRPr="00D403AE">
        <w:rPr>
          <w:rFonts w:cs="Arial"/>
        </w:rPr>
        <w:t>i wysokość stypendiów sportowych Województwa Małopolskiego pn. „</w:t>
      </w:r>
      <w:r w:rsidR="00181D39">
        <w:rPr>
          <w:rFonts w:cs="Arial"/>
        </w:rPr>
        <w:t>Fundusz stype</w:t>
      </w:r>
      <w:r w:rsidR="00B175DA">
        <w:rPr>
          <w:rFonts w:cs="Arial"/>
        </w:rPr>
        <w:t>nd</w:t>
      </w:r>
      <w:r w:rsidR="00181D39">
        <w:rPr>
          <w:rFonts w:cs="Arial"/>
        </w:rPr>
        <w:t>ialny im. Stefana Kapłaniaka</w:t>
      </w:r>
      <w:r w:rsidR="00D403AE" w:rsidRPr="00D403AE">
        <w:rPr>
          <w:rFonts w:cs="Arial"/>
        </w:rPr>
        <w:t>”</w:t>
      </w:r>
      <w:r w:rsidR="000813B0">
        <w:rPr>
          <w:rFonts w:cs="Arial"/>
        </w:rPr>
        <w:t>,</w:t>
      </w:r>
      <w:r w:rsidR="000813B0" w:rsidRPr="000813B0">
        <w:rPr>
          <w:rFonts w:cs="Arial"/>
        </w:rPr>
        <w:t xml:space="preserve"> </w:t>
      </w:r>
      <w:r w:rsidR="000813B0">
        <w:rPr>
          <w:rFonts w:cs="Arial"/>
        </w:rPr>
        <w:t>Zarząd</w:t>
      </w:r>
      <w:r w:rsidR="000813B0" w:rsidRPr="00241F5F">
        <w:rPr>
          <w:rFonts w:cs="Arial"/>
        </w:rPr>
        <w:t xml:space="preserve"> Województwa Małopolskiego uchwala, co następuje</w:t>
      </w:r>
      <w:r w:rsidR="000813B0">
        <w:rPr>
          <w:rFonts w:cs="Arial"/>
        </w:rPr>
        <w:t>:</w:t>
      </w:r>
    </w:p>
    <w:p w:rsidR="00F81F3F" w:rsidRPr="00CB10FB" w:rsidRDefault="00F81F3F" w:rsidP="00CB10FB">
      <w:pPr>
        <w:pStyle w:val="Nagwek3"/>
      </w:pPr>
      <w:r w:rsidRPr="00CB10FB">
        <w:t>§ 1.</w:t>
      </w:r>
    </w:p>
    <w:p w:rsidR="00472C66" w:rsidRDefault="00F81F3F" w:rsidP="00472C66">
      <w:pPr>
        <w:numPr>
          <w:ilvl w:val="0"/>
          <w:numId w:val="1"/>
        </w:numPr>
        <w:ind w:left="284" w:hanging="284"/>
        <w:rPr>
          <w:sz w:val="24"/>
        </w:rPr>
      </w:pPr>
      <w:r w:rsidRPr="00120258">
        <w:rPr>
          <w:sz w:val="24"/>
        </w:rPr>
        <w:t xml:space="preserve">Postanawia się </w:t>
      </w:r>
      <w:r w:rsidR="00FA309C">
        <w:rPr>
          <w:sz w:val="24"/>
        </w:rPr>
        <w:t>przyznać stypendia sportowe</w:t>
      </w:r>
      <w:r w:rsidR="00FA309C" w:rsidRPr="00FA309C">
        <w:t xml:space="preserve"> </w:t>
      </w:r>
      <w:r w:rsidR="00FA309C" w:rsidRPr="00FA309C">
        <w:rPr>
          <w:sz w:val="24"/>
        </w:rPr>
        <w:t xml:space="preserve">Województwa Małopolskiego </w:t>
      </w:r>
      <w:r w:rsidR="005500CF">
        <w:rPr>
          <w:sz w:val="24"/>
        </w:rPr>
        <w:br/>
      </w:r>
      <w:r w:rsidR="00FA309C" w:rsidRPr="00FA309C">
        <w:rPr>
          <w:sz w:val="24"/>
        </w:rPr>
        <w:t>pn. „</w:t>
      </w:r>
      <w:r w:rsidR="00181D39">
        <w:rPr>
          <w:sz w:val="24"/>
        </w:rPr>
        <w:t>Fundusz stypendialny im. Stefana Kapłaniaka</w:t>
      </w:r>
      <w:r w:rsidR="00A27512">
        <w:rPr>
          <w:sz w:val="24"/>
        </w:rPr>
        <w:t xml:space="preserve">” </w:t>
      </w:r>
      <w:r w:rsidR="00834BE5">
        <w:rPr>
          <w:sz w:val="24"/>
        </w:rPr>
        <w:t>w 20</w:t>
      </w:r>
      <w:r w:rsidR="009402FD">
        <w:rPr>
          <w:sz w:val="24"/>
        </w:rPr>
        <w:t>2</w:t>
      </w:r>
      <w:r w:rsidR="00500844">
        <w:rPr>
          <w:sz w:val="24"/>
        </w:rPr>
        <w:t>4</w:t>
      </w:r>
      <w:r w:rsidR="00142809">
        <w:rPr>
          <w:sz w:val="24"/>
        </w:rPr>
        <w:t xml:space="preserve"> r</w:t>
      </w:r>
      <w:r w:rsidR="00142809" w:rsidRPr="00867269">
        <w:rPr>
          <w:sz w:val="24"/>
        </w:rPr>
        <w:t xml:space="preserve">. </w:t>
      </w:r>
      <w:r w:rsidR="00A27512" w:rsidRPr="00867269">
        <w:rPr>
          <w:sz w:val="24"/>
        </w:rPr>
        <w:t xml:space="preserve">- </w:t>
      </w:r>
      <w:r w:rsidR="00500844">
        <w:rPr>
          <w:b/>
          <w:sz w:val="24"/>
        </w:rPr>
        <w:t>593</w:t>
      </w:r>
      <w:r w:rsidR="00472C66">
        <w:rPr>
          <w:b/>
          <w:sz w:val="24"/>
        </w:rPr>
        <w:t xml:space="preserve"> małopolskim sportowcom</w:t>
      </w:r>
      <w:r w:rsidR="00472C66">
        <w:rPr>
          <w:sz w:val="24"/>
        </w:rPr>
        <w:t xml:space="preserve">, </w:t>
      </w:r>
      <w:r w:rsidR="00472C66" w:rsidRPr="005B4A19">
        <w:rPr>
          <w:sz w:val="24"/>
          <w:lang w:eastAsia="en-US"/>
        </w:rPr>
        <w:t>za osiągnięte wyniki sportowe, w sportach o istotnym znaczeniu dla Województwa</w:t>
      </w:r>
      <w:r w:rsidR="00472C66">
        <w:rPr>
          <w:sz w:val="24"/>
          <w:lang w:eastAsia="en-US"/>
        </w:rPr>
        <w:t xml:space="preserve">. </w:t>
      </w:r>
    </w:p>
    <w:p w:rsidR="00472C66" w:rsidRDefault="00472C66" w:rsidP="00472C66">
      <w:pPr>
        <w:numPr>
          <w:ilvl w:val="0"/>
          <w:numId w:val="1"/>
        </w:numPr>
        <w:ind w:left="284" w:hanging="284"/>
        <w:rPr>
          <w:sz w:val="24"/>
          <w:lang w:eastAsia="en-US"/>
        </w:rPr>
      </w:pPr>
      <w:r w:rsidRPr="00120258">
        <w:rPr>
          <w:sz w:val="24"/>
        </w:rPr>
        <w:t xml:space="preserve">Wykaz </w:t>
      </w:r>
      <w:r>
        <w:rPr>
          <w:sz w:val="24"/>
        </w:rPr>
        <w:t>stypendystów</w:t>
      </w:r>
      <w:r w:rsidRPr="00120258">
        <w:rPr>
          <w:sz w:val="24"/>
        </w:rPr>
        <w:t>, któr</w:t>
      </w:r>
      <w:r>
        <w:rPr>
          <w:sz w:val="24"/>
        </w:rPr>
        <w:t>zy</w:t>
      </w:r>
      <w:r w:rsidRPr="00120258">
        <w:rPr>
          <w:sz w:val="24"/>
        </w:rPr>
        <w:t xml:space="preserve"> </w:t>
      </w:r>
      <w:r>
        <w:rPr>
          <w:sz w:val="24"/>
        </w:rPr>
        <w:t>otrzymają</w:t>
      </w:r>
      <w:r w:rsidR="00F1288C">
        <w:rPr>
          <w:sz w:val="24"/>
        </w:rPr>
        <w:t xml:space="preserve"> w </w:t>
      </w:r>
      <w:r w:rsidR="00A66D11">
        <w:rPr>
          <w:sz w:val="24"/>
        </w:rPr>
        <w:t>202</w:t>
      </w:r>
      <w:r w:rsidR="00500844">
        <w:rPr>
          <w:sz w:val="24"/>
        </w:rPr>
        <w:t>4</w:t>
      </w:r>
      <w:r w:rsidR="00F1288C">
        <w:rPr>
          <w:sz w:val="24"/>
        </w:rPr>
        <w:t xml:space="preserve"> r.</w:t>
      </w:r>
      <w:r>
        <w:rPr>
          <w:sz w:val="24"/>
        </w:rPr>
        <w:t xml:space="preserve"> stypendium sportowe</w:t>
      </w:r>
      <w:r w:rsidRPr="00120258">
        <w:rPr>
          <w:sz w:val="24"/>
        </w:rPr>
        <w:t>, wraz z wysokością przyznanych środków, stanowi załącznik do niniejszej uchwały.</w:t>
      </w:r>
    </w:p>
    <w:p w:rsidR="00B57BD2" w:rsidRPr="00B57BD2" w:rsidRDefault="00472C66" w:rsidP="00B57BD2">
      <w:pPr>
        <w:numPr>
          <w:ilvl w:val="0"/>
          <w:numId w:val="1"/>
        </w:numPr>
        <w:ind w:left="284" w:hanging="284"/>
        <w:rPr>
          <w:sz w:val="24"/>
        </w:rPr>
      </w:pPr>
      <w:r w:rsidRPr="00CA5D67">
        <w:rPr>
          <w:sz w:val="24"/>
          <w:lang w:eastAsia="en-US"/>
        </w:rPr>
        <w:t xml:space="preserve">Ze stypendystami, </w:t>
      </w:r>
      <w:r w:rsidRPr="00F62F18">
        <w:rPr>
          <w:sz w:val="24"/>
          <w:lang w:eastAsia="en-US"/>
        </w:rPr>
        <w:t xml:space="preserve">o których mowa </w:t>
      </w:r>
      <w:r w:rsidRPr="00CA5D67">
        <w:rPr>
          <w:sz w:val="24"/>
          <w:lang w:eastAsia="en-US"/>
        </w:rPr>
        <w:t xml:space="preserve">w ust. 2, zostaną zawarte stosowne umowy zgodnie z </w:t>
      </w:r>
      <w:r>
        <w:rPr>
          <w:sz w:val="24"/>
          <w:lang w:eastAsia="en-US"/>
        </w:rPr>
        <w:t xml:space="preserve">przyjętym wzorem, określającym </w:t>
      </w:r>
      <w:r w:rsidRPr="00F62F18">
        <w:rPr>
          <w:sz w:val="24"/>
          <w:lang w:eastAsia="en-US"/>
        </w:rPr>
        <w:t>szczegółowe warunki przyznania stypendi</w:t>
      </w:r>
      <w:r w:rsidR="00D403AE">
        <w:rPr>
          <w:sz w:val="24"/>
          <w:lang w:eastAsia="en-US"/>
        </w:rPr>
        <w:t>um</w:t>
      </w:r>
      <w:r w:rsidRPr="00F62F18">
        <w:rPr>
          <w:sz w:val="24"/>
          <w:lang w:eastAsia="en-US"/>
        </w:rPr>
        <w:t xml:space="preserve">, wysokość i termin wypłacenia stypendium, </w:t>
      </w:r>
      <w:r w:rsidR="00D403AE">
        <w:rPr>
          <w:sz w:val="24"/>
          <w:lang w:eastAsia="en-US"/>
        </w:rPr>
        <w:t>oraz</w:t>
      </w:r>
      <w:r w:rsidRPr="00F62F18">
        <w:rPr>
          <w:sz w:val="24"/>
          <w:lang w:eastAsia="en-US"/>
        </w:rPr>
        <w:t xml:space="preserve"> zasady rozliczenia otrzymanych środków.</w:t>
      </w:r>
      <w:r w:rsidR="00B57BD2">
        <w:rPr>
          <w:sz w:val="24"/>
          <w:lang w:eastAsia="en-US"/>
        </w:rPr>
        <w:t xml:space="preserve"> </w:t>
      </w:r>
    </w:p>
    <w:p w:rsidR="00F81F3F" w:rsidRPr="00CB10FB" w:rsidRDefault="00F81F3F" w:rsidP="00CB10FB">
      <w:pPr>
        <w:pStyle w:val="Nagwek3"/>
      </w:pPr>
      <w:r w:rsidRPr="00FB56D6">
        <w:t>§ 2.</w:t>
      </w:r>
    </w:p>
    <w:p w:rsidR="00472C66" w:rsidRPr="00867269" w:rsidRDefault="00472C66" w:rsidP="00472C66">
      <w:pPr>
        <w:numPr>
          <w:ilvl w:val="0"/>
          <w:numId w:val="2"/>
        </w:numPr>
        <w:ind w:left="284" w:hanging="284"/>
        <w:rPr>
          <w:b/>
          <w:sz w:val="24"/>
        </w:rPr>
      </w:pPr>
      <w:r w:rsidRPr="00867269">
        <w:rPr>
          <w:sz w:val="24"/>
        </w:rPr>
        <w:t xml:space="preserve">Województwo Małopolskie przeznacza na stypendia sportowe, </w:t>
      </w:r>
      <w:r w:rsidRPr="00867269">
        <w:rPr>
          <w:sz w:val="24"/>
        </w:rPr>
        <w:br/>
        <w:t xml:space="preserve">o których mowa w § 1, środki finansowe </w:t>
      </w:r>
      <w:r w:rsidRPr="00867269">
        <w:rPr>
          <w:b/>
          <w:sz w:val="24"/>
        </w:rPr>
        <w:t xml:space="preserve">w kwocie ogółem </w:t>
      </w:r>
      <w:r w:rsidR="00500844">
        <w:rPr>
          <w:b/>
          <w:sz w:val="24"/>
        </w:rPr>
        <w:t>3</w:t>
      </w:r>
      <w:r w:rsidR="007A4BD6">
        <w:rPr>
          <w:b/>
          <w:sz w:val="24"/>
        </w:rPr>
        <w:t> </w:t>
      </w:r>
      <w:r w:rsidR="00500844">
        <w:rPr>
          <w:b/>
          <w:sz w:val="24"/>
        </w:rPr>
        <w:t>603</w:t>
      </w:r>
      <w:r w:rsidR="007A4BD6">
        <w:rPr>
          <w:b/>
          <w:sz w:val="24"/>
        </w:rPr>
        <w:t xml:space="preserve"> </w:t>
      </w:r>
      <w:r w:rsidR="00500844">
        <w:rPr>
          <w:b/>
          <w:sz w:val="24"/>
        </w:rPr>
        <w:t>900</w:t>
      </w:r>
      <w:r w:rsidR="008D2F84" w:rsidRPr="00867269">
        <w:rPr>
          <w:b/>
          <w:sz w:val="24"/>
        </w:rPr>
        <w:t xml:space="preserve"> zł </w:t>
      </w:r>
      <w:r w:rsidRPr="00867269">
        <w:rPr>
          <w:b/>
          <w:sz w:val="24"/>
        </w:rPr>
        <w:t>(słownie</w:t>
      </w:r>
      <w:r w:rsidR="008D2F84" w:rsidRPr="00867269">
        <w:rPr>
          <w:b/>
          <w:sz w:val="24"/>
        </w:rPr>
        <w:t xml:space="preserve">: </w:t>
      </w:r>
      <w:r w:rsidR="00500844">
        <w:rPr>
          <w:b/>
          <w:sz w:val="24"/>
        </w:rPr>
        <w:t>trzy</w:t>
      </w:r>
      <w:r w:rsidR="002915C1" w:rsidRPr="00867269">
        <w:rPr>
          <w:b/>
          <w:sz w:val="24"/>
        </w:rPr>
        <w:t xml:space="preserve"> miliony </w:t>
      </w:r>
      <w:r w:rsidR="00500844">
        <w:rPr>
          <w:b/>
          <w:sz w:val="24"/>
        </w:rPr>
        <w:t>sześćset</w:t>
      </w:r>
      <w:r w:rsidR="002915C1" w:rsidRPr="00867269">
        <w:rPr>
          <w:b/>
          <w:sz w:val="24"/>
        </w:rPr>
        <w:t xml:space="preserve"> </w:t>
      </w:r>
      <w:r w:rsidR="00500844">
        <w:rPr>
          <w:b/>
          <w:sz w:val="24"/>
        </w:rPr>
        <w:t>trzy</w:t>
      </w:r>
      <w:r w:rsidR="00D30338">
        <w:rPr>
          <w:b/>
          <w:sz w:val="24"/>
        </w:rPr>
        <w:t xml:space="preserve"> </w:t>
      </w:r>
      <w:r w:rsidR="00500844">
        <w:rPr>
          <w:b/>
          <w:sz w:val="24"/>
        </w:rPr>
        <w:t>tysiące</w:t>
      </w:r>
      <w:r w:rsidR="002915C1" w:rsidRPr="00867269">
        <w:rPr>
          <w:b/>
          <w:sz w:val="24"/>
        </w:rPr>
        <w:t xml:space="preserve"> </w:t>
      </w:r>
      <w:r w:rsidR="00500844">
        <w:rPr>
          <w:b/>
          <w:sz w:val="24"/>
        </w:rPr>
        <w:t>dziewięćset</w:t>
      </w:r>
      <w:r w:rsidR="008B3962" w:rsidRPr="00867269">
        <w:rPr>
          <w:b/>
          <w:sz w:val="24"/>
        </w:rPr>
        <w:t xml:space="preserve"> </w:t>
      </w:r>
      <w:r w:rsidRPr="00867269">
        <w:rPr>
          <w:b/>
          <w:sz w:val="24"/>
        </w:rPr>
        <w:t>złotych 00/100).</w:t>
      </w:r>
    </w:p>
    <w:p w:rsidR="00472C66" w:rsidRDefault="00472C66" w:rsidP="00472C66">
      <w:pPr>
        <w:numPr>
          <w:ilvl w:val="0"/>
          <w:numId w:val="2"/>
        </w:numPr>
        <w:ind w:left="284" w:hanging="284"/>
        <w:rPr>
          <w:sz w:val="24"/>
        </w:rPr>
      </w:pPr>
      <w:r w:rsidRPr="008D2F84">
        <w:rPr>
          <w:sz w:val="24"/>
        </w:rPr>
        <w:t>Środki finansowe, o których mowa w ust. 1 znajdują pokrycie</w:t>
      </w:r>
      <w:r w:rsidRPr="00120258">
        <w:rPr>
          <w:sz w:val="24"/>
        </w:rPr>
        <w:t xml:space="preserve"> w </w:t>
      </w:r>
      <w:r>
        <w:rPr>
          <w:sz w:val="24"/>
        </w:rPr>
        <w:t>budżecie</w:t>
      </w:r>
      <w:r w:rsidRPr="00120258">
        <w:rPr>
          <w:sz w:val="24"/>
        </w:rPr>
        <w:t xml:space="preserve"> Województwa Małopolskiego na rok 20</w:t>
      </w:r>
      <w:r>
        <w:rPr>
          <w:sz w:val="24"/>
        </w:rPr>
        <w:t>2</w:t>
      </w:r>
      <w:r w:rsidR="00500844">
        <w:rPr>
          <w:sz w:val="24"/>
        </w:rPr>
        <w:t>4</w:t>
      </w:r>
      <w:r w:rsidRPr="00120258">
        <w:rPr>
          <w:sz w:val="24"/>
        </w:rPr>
        <w:t>.</w:t>
      </w:r>
    </w:p>
    <w:p w:rsidR="00F81F3F" w:rsidRPr="00CB10FB" w:rsidRDefault="00F81F3F" w:rsidP="00CB10FB">
      <w:pPr>
        <w:pStyle w:val="Nagwek3"/>
      </w:pPr>
      <w:r w:rsidRPr="00FB56D6">
        <w:t>§ 3.</w:t>
      </w:r>
    </w:p>
    <w:p w:rsidR="00F81F3F" w:rsidRPr="00CB10FB" w:rsidRDefault="00F81F3F" w:rsidP="00F81F3F">
      <w:pPr>
        <w:rPr>
          <w:rFonts w:cs="Arial"/>
          <w:sz w:val="24"/>
          <w:lang w:val="x-none"/>
        </w:rPr>
      </w:pPr>
      <w:r w:rsidRPr="00120258">
        <w:rPr>
          <w:rFonts w:cs="Arial"/>
          <w:sz w:val="24"/>
          <w:lang w:val="x-none"/>
        </w:rPr>
        <w:t xml:space="preserve">Wykonanie Uchwały powierza się </w:t>
      </w:r>
      <w:r w:rsidR="00C47132">
        <w:rPr>
          <w:rFonts w:cs="Arial"/>
          <w:sz w:val="24"/>
        </w:rPr>
        <w:t>Dyrektorowi Departamentu Sportu i Igrzysk Europejskich Urzędu Marszałkowskiego Województwa Małopolskiego.</w:t>
      </w:r>
    </w:p>
    <w:p w:rsidR="00F81F3F" w:rsidRPr="00CB10FB" w:rsidRDefault="00F81F3F" w:rsidP="00CB10FB">
      <w:pPr>
        <w:pStyle w:val="Nagwek3"/>
      </w:pPr>
      <w:r w:rsidRPr="00FB56D6">
        <w:t xml:space="preserve">§ </w:t>
      </w:r>
      <w:r w:rsidR="00472C66">
        <w:t>4</w:t>
      </w:r>
      <w:r w:rsidRPr="00FB56D6">
        <w:t>.</w:t>
      </w:r>
    </w:p>
    <w:p w:rsidR="00F81F3F" w:rsidRPr="00120258" w:rsidRDefault="00F81F3F" w:rsidP="00F81F3F">
      <w:pPr>
        <w:rPr>
          <w:rFonts w:cs="Arial"/>
          <w:sz w:val="24"/>
        </w:rPr>
      </w:pPr>
      <w:r w:rsidRPr="00120258">
        <w:rPr>
          <w:rFonts w:cs="Arial"/>
          <w:sz w:val="24"/>
        </w:rPr>
        <w:t>Uchwała wchodzi w życie z dniem podjęcia.</w:t>
      </w:r>
    </w:p>
    <w:p w:rsidR="00F81F3F" w:rsidRPr="00CB10FB" w:rsidRDefault="00F81F3F" w:rsidP="00CB10FB">
      <w:pPr>
        <w:pStyle w:val="Nagwek2"/>
        <w:spacing w:before="0" w:after="240"/>
        <w:jc w:val="center"/>
      </w:pPr>
      <w:r w:rsidRPr="00FB56D6">
        <w:br w:type="page"/>
      </w:r>
      <w:r w:rsidRPr="00120258">
        <w:rPr>
          <w:sz w:val="28"/>
        </w:rPr>
        <w:lastRenderedPageBreak/>
        <w:t>Uzasadnienie</w:t>
      </w:r>
    </w:p>
    <w:p w:rsidR="002915C1" w:rsidRPr="005B4A19" w:rsidRDefault="002915C1" w:rsidP="002915C1">
      <w:pPr>
        <w:ind w:firstLine="708"/>
        <w:rPr>
          <w:sz w:val="24"/>
          <w:lang w:eastAsia="en-US"/>
        </w:rPr>
      </w:pPr>
      <w:r w:rsidRPr="005B4A19">
        <w:rPr>
          <w:sz w:val="24"/>
          <w:lang w:eastAsia="en-US"/>
        </w:rPr>
        <w:t>Województwo Małopo</w:t>
      </w:r>
      <w:r>
        <w:rPr>
          <w:sz w:val="24"/>
          <w:lang w:eastAsia="en-US"/>
        </w:rPr>
        <w:t>lskie chcąc wspierać małopolskich sportowców ustanowiło</w:t>
      </w:r>
      <w:r w:rsidRPr="005B4A19">
        <w:rPr>
          <w:sz w:val="24"/>
          <w:lang w:eastAsia="en-US"/>
        </w:rPr>
        <w:t xml:space="preserve"> okresowe stypendia sportowe pod nazwą „</w:t>
      </w:r>
      <w:r>
        <w:rPr>
          <w:sz w:val="24"/>
          <w:lang w:eastAsia="en-US"/>
        </w:rPr>
        <w:t xml:space="preserve">Fundusz Stypendialny </w:t>
      </w:r>
      <w:r>
        <w:rPr>
          <w:sz w:val="24"/>
          <w:lang w:eastAsia="en-US"/>
        </w:rPr>
        <w:br/>
        <w:t xml:space="preserve">im. Stefana Kapłaniaka” dla osób fizycznych </w:t>
      </w:r>
      <w:r w:rsidRPr="005B4A19">
        <w:rPr>
          <w:sz w:val="24"/>
          <w:lang w:eastAsia="en-US"/>
        </w:rPr>
        <w:t xml:space="preserve">za osiągnięte wyniki sportowe, </w:t>
      </w:r>
      <w:r>
        <w:rPr>
          <w:sz w:val="24"/>
          <w:lang w:eastAsia="en-US"/>
        </w:rPr>
        <w:br/>
      </w:r>
      <w:r w:rsidRPr="005B4A19">
        <w:rPr>
          <w:sz w:val="24"/>
          <w:lang w:eastAsia="en-US"/>
        </w:rPr>
        <w:t xml:space="preserve">w międzynarodowym lub krajowym współzawodnictwie sportowym, w sportach </w:t>
      </w:r>
      <w:r>
        <w:rPr>
          <w:sz w:val="24"/>
          <w:lang w:eastAsia="en-US"/>
        </w:rPr>
        <w:br/>
      </w:r>
      <w:r w:rsidRPr="005B4A19">
        <w:rPr>
          <w:sz w:val="24"/>
          <w:lang w:eastAsia="en-US"/>
        </w:rPr>
        <w:t>o istotnym znaczeniu dla Województwa</w:t>
      </w:r>
      <w:r>
        <w:rPr>
          <w:sz w:val="24"/>
          <w:lang w:eastAsia="en-US"/>
        </w:rPr>
        <w:t xml:space="preserve">. </w:t>
      </w:r>
    </w:p>
    <w:p w:rsidR="002915C1" w:rsidRDefault="002915C1" w:rsidP="002915C1">
      <w:pPr>
        <w:ind w:firstLine="708"/>
        <w:rPr>
          <w:sz w:val="24"/>
        </w:rPr>
      </w:pPr>
      <w:r w:rsidRPr="001D0CD8">
        <w:rPr>
          <w:sz w:val="24"/>
        </w:rPr>
        <w:t>Regulamin</w:t>
      </w:r>
      <w:r>
        <w:rPr>
          <w:sz w:val="24"/>
        </w:rPr>
        <w:t>,</w:t>
      </w:r>
      <w:r w:rsidRPr="001D0CD8">
        <w:rPr>
          <w:sz w:val="24"/>
        </w:rPr>
        <w:t xml:space="preserve"> określający szczegółowe zasady, tryb przyznawania i pozbawiania oraz rodzaje i wysokość stypendiów sportowych Województwa Małopolskiego </w:t>
      </w:r>
      <w:r>
        <w:rPr>
          <w:sz w:val="24"/>
        </w:rPr>
        <w:br/>
      </w:r>
      <w:r w:rsidRPr="001D0CD8">
        <w:rPr>
          <w:sz w:val="24"/>
        </w:rPr>
        <w:t>pn. „</w:t>
      </w:r>
      <w:r>
        <w:rPr>
          <w:sz w:val="24"/>
        </w:rPr>
        <w:t>Fundusz stypendialny im. Stefana Kapłaniaka</w:t>
      </w:r>
      <w:r w:rsidRPr="001D0CD8">
        <w:rPr>
          <w:sz w:val="24"/>
        </w:rPr>
        <w:t>”</w:t>
      </w:r>
      <w:r>
        <w:rPr>
          <w:sz w:val="24"/>
        </w:rPr>
        <w:t>, został</w:t>
      </w:r>
      <w:r w:rsidRPr="001D0CD8">
        <w:rPr>
          <w:sz w:val="24"/>
        </w:rPr>
        <w:t xml:space="preserve"> przyjęt</w:t>
      </w:r>
      <w:r>
        <w:rPr>
          <w:sz w:val="24"/>
        </w:rPr>
        <w:t>y</w:t>
      </w:r>
      <w:r w:rsidRPr="001D0CD8">
        <w:rPr>
          <w:sz w:val="24"/>
        </w:rPr>
        <w:t xml:space="preserve"> Uchwałą </w:t>
      </w:r>
      <w:r w:rsidR="006326B0">
        <w:rPr>
          <w:sz w:val="24"/>
        </w:rPr>
        <w:br/>
        <w:t>nr LX</w:t>
      </w:r>
      <w:r w:rsidR="00500844">
        <w:rPr>
          <w:sz w:val="24"/>
        </w:rPr>
        <w:t>XV</w:t>
      </w:r>
      <w:r w:rsidR="006326B0">
        <w:rPr>
          <w:sz w:val="24"/>
        </w:rPr>
        <w:t>/</w:t>
      </w:r>
      <w:r w:rsidR="00500844">
        <w:rPr>
          <w:sz w:val="24"/>
        </w:rPr>
        <w:t>1094</w:t>
      </w:r>
      <w:r>
        <w:rPr>
          <w:sz w:val="24"/>
        </w:rPr>
        <w:t>/2</w:t>
      </w:r>
      <w:r w:rsidR="00500844">
        <w:rPr>
          <w:sz w:val="24"/>
        </w:rPr>
        <w:t>3</w:t>
      </w:r>
      <w:r w:rsidRPr="00F1288C">
        <w:rPr>
          <w:sz w:val="24"/>
        </w:rPr>
        <w:t xml:space="preserve"> Sejmiku Województwa Małopolskiego z dnia </w:t>
      </w:r>
      <w:r w:rsidR="006326B0">
        <w:rPr>
          <w:sz w:val="24"/>
        </w:rPr>
        <w:t>2</w:t>
      </w:r>
      <w:r w:rsidR="00500844">
        <w:rPr>
          <w:sz w:val="24"/>
        </w:rPr>
        <w:t>0</w:t>
      </w:r>
      <w:r w:rsidR="006326B0">
        <w:rPr>
          <w:sz w:val="24"/>
        </w:rPr>
        <w:t xml:space="preserve"> </w:t>
      </w:r>
      <w:r w:rsidR="00500844">
        <w:rPr>
          <w:sz w:val="24"/>
        </w:rPr>
        <w:t>listopada</w:t>
      </w:r>
      <w:r>
        <w:rPr>
          <w:sz w:val="24"/>
        </w:rPr>
        <w:t xml:space="preserve"> 202</w:t>
      </w:r>
      <w:r w:rsidR="00500844">
        <w:rPr>
          <w:sz w:val="24"/>
        </w:rPr>
        <w:t>3</w:t>
      </w:r>
      <w:r w:rsidRPr="00F1288C">
        <w:rPr>
          <w:sz w:val="24"/>
        </w:rPr>
        <w:t xml:space="preserve"> r.</w:t>
      </w:r>
    </w:p>
    <w:p w:rsidR="002915C1" w:rsidRDefault="002915C1" w:rsidP="002915C1">
      <w:pPr>
        <w:ind w:firstLine="708"/>
        <w:rPr>
          <w:sz w:val="24"/>
        </w:rPr>
      </w:pPr>
      <w:r w:rsidRPr="001D0CD8">
        <w:rPr>
          <w:sz w:val="24"/>
        </w:rPr>
        <w:t>N</w:t>
      </w:r>
      <w:r w:rsidRPr="00CB72A9">
        <w:rPr>
          <w:sz w:val="24"/>
        </w:rPr>
        <w:t>iniejszą uchwałą, Zarząd Województw</w:t>
      </w:r>
      <w:r w:rsidR="006326B0">
        <w:rPr>
          <w:sz w:val="24"/>
        </w:rPr>
        <w:t>a Małopolskiego przyznaje w 202</w:t>
      </w:r>
      <w:r w:rsidR="00500844">
        <w:rPr>
          <w:sz w:val="24"/>
        </w:rPr>
        <w:t>4</w:t>
      </w:r>
      <w:r>
        <w:rPr>
          <w:sz w:val="24"/>
        </w:rPr>
        <w:t xml:space="preserve"> r., </w:t>
      </w:r>
      <w:r w:rsidRPr="00CB72A9">
        <w:rPr>
          <w:sz w:val="24"/>
        </w:rPr>
        <w:t>stypendia</w:t>
      </w:r>
      <w:r w:rsidRPr="001D0CD8">
        <w:rPr>
          <w:sz w:val="24"/>
        </w:rPr>
        <w:t xml:space="preserve"> sportowe </w:t>
      </w:r>
      <w:r>
        <w:rPr>
          <w:sz w:val="24"/>
        </w:rPr>
        <w:t xml:space="preserve">w łącznej kwocie </w:t>
      </w:r>
      <w:r w:rsidR="00500844">
        <w:rPr>
          <w:sz w:val="24"/>
        </w:rPr>
        <w:t>3 603 900</w:t>
      </w:r>
      <w:r>
        <w:rPr>
          <w:sz w:val="24"/>
        </w:rPr>
        <w:t xml:space="preserve"> złotych, </w:t>
      </w:r>
      <w:r w:rsidR="00500844">
        <w:rPr>
          <w:sz w:val="24"/>
        </w:rPr>
        <w:t>5</w:t>
      </w:r>
      <w:r w:rsidR="00120B8B">
        <w:rPr>
          <w:sz w:val="24"/>
        </w:rPr>
        <w:t>9</w:t>
      </w:r>
      <w:r w:rsidR="00500844">
        <w:rPr>
          <w:sz w:val="24"/>
        </w:rPr>
        <w:t>3</w:t>
      </w:r>
      <w:r w:rsidR="00867269">
        <w:rPr>
          <w:sz w:val="24"/>
        </w:rPr>
        <w:t xml:space="preserve"> </w:t>
      </w:r>
      <w:r>
        <w:rPr>
          <w:sz w:val="24"/>
        </w:rPr>
        <w:t>sportowc</w:t>
      </w:r>
      <w:r w:rsidRPr="008D2F84">
        <w:rPr>
          <w:sz w:val="24"/>
        </w:rPr>
        <w:t xml:space="preserve">om, </w:t>
      </w:r>
      <w:r w:rsidRPr="001D0CD8">
        <w:rPr>
          <w:sz w:val="24"/>
        </w:rPr>
        <w:t>którzy spełni</w:t>
      </w:r>
      <w:r w:rsidR="0080506F">
        <w:rPr>
          <w:sz w:val="24"/>
        </w:rPr>
        <w:t xml:space="preserve">li </w:t>
      </w:r>
      <w:r>
        <w:rPr>
          <w:sz w:val="24"/>
        </w:rPr>
        <w:t>wymagania formalne i zostali pozytywnie zaopinio</w:t>
      </w:r>
      <w:r w:rsidR="0080506F">
        <w:rPr>
          <w:sz w:val="24"/>
        </w:rPr>
        <w:t>wani przez Komisję Stypendialną</w:t>
      </w:r>
      <w:r>
        <w:rPr>
          <w:sz w:val="24"/>
        </w:rPr>
        <w:t xml:space="preserve">. </w:t>
      </w:r>
    </w:p>
    <w:p w:rsidR="002915C1" w:rsidRPr="00E05620" w:rsidRDefault="002915C1" w:rsidP="002915C1">
      <w:pPr>
        <w:ind w:firstLine="708"/>
        <w:rPr>
          <w:sz w:val="24"/>
        </w:rPr>
      </w:pPr>
      <w:r>
        <w:rPr>
          <w:sz w:val="24"/>
        </w:rPr>
        <w:t xml:space="preserve">Przekazane stypendia </w:t>
      </w:r>
      <w:r w:rsidR="0080506F">
        <w:rPr>
          <w:sz w:val="24"/>
        </w:rPr>
        <w:t>wspierają</w:t>
      </w:r>
      <w:r w:rsidRPr="00E05620">
        <w:rPr>
          <w:sz w:val="24"/>
        </w:rPr>
        <w:t xml:space="preserve"> utalentowanych mało</w:t>
      </w:r>
      <w:r>
        <w:rPr>
          <w:sz w:val="24"/>
        </w:rPr>
        <w:t xml:space="preserve">polskich sportowców, </w:t>
      </w:r>
      <w:r w:rsidR="00F86C8F">
        <w:rPr>
          <w:sz w:val="24"/>
        </w:rPr>
        <w:t>w </w:t>
      </w:r>
      <w:r w:rsidR="0080506F">
        <w:rPr>
          <w:sz w:val="24"/>
        </w:rPr>
        <w:t xml:space="preserve">tym w szczególności </w:t>
      </w:r>
      <w:r>
        <w:rPr>
          <w:sz w:val="24"/>
        </w:rPr>
        <w:t>ich rozwój indywidualny oraz wzrost</w:t>
      </w:r>
      <w:r w:rsidRPr="00E05620">
        <w:rPr>
          <w:sz w:val="24"/>
        </w:rPr>
        <w:t xml:space="preserve"> poziomu sport</w:t>
      </w:r>
      <w:r w:rsidR="0080506F">
        <w:rPr>
          <w:sz w:val="24"/>
        </w:rPr>
        <w:t>owego stypendystów.</w:t>
      </w:r>
    </w:p>
    <w:p w:rsidR="00CE7A30" w:rsidRPr="006E48DA" w:rsidRDefault="00AA763F" w:rsidP="00AA763F">
      <w:pPr>
        <w:rPr>
          <w:rFonts w:cs="Arial"/>
        </w:rPr>
      </w:pPr>
      <w:r w:rsidRPr="006E48DA">
        <w:rPr>
          <w:rFonts w:cs="Arial"/>
        </w:rPr>
        <w:t xml:space="preserve"> </w:t>
      </w:r>
    </w:p>
    <w:sectPr w:rsidR="00CE7A30" w:rsidRPr="006E48DA" w:rsidSect="00710D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039CB"/>
    <w:multiLevelType w:val="hybridMultilevel"/>
    <w:tmpl w:val="A3766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F6109"/>
    <w:multiLevelType w:val="hybridMultilevel"/>
    <w:tmpl w:val="9F343C94"/>
    <w:lvl w:ilvl="0" w:tplc="29F05192">
      <w:start w:val="1"/>
      <w:numFmt w:val="decimal"/>
      <w:lvlText w:val="%1."/>
      <w:lvlJc w:val="left"/>
      <w:pPr>
        <w:ind w:left="900" w:hanging="54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A03AC"/>
    <w:multiLevelType w:val="hybridMultilevel"/>
    <w:tmpl w:val="F924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71"/>
    <w:rsid w:val="0000699A"/>
    <w:rsid w:val="000170DE"/>
    <w:rsid w:val="00026D2E"/>
    <w:rsid w:val="00077184"/>
    <w:rsid w:val="000813B0"/>
    <w:rsid w:val="000878B3"/>
    <w:rsid w:val="00097565"/>
    <w:rsid w:val="00097C5E"/>
    <w:rsid w:val="000B4BCE"/>
    <w:rsid w:val="000B6053"/>
    <w:rsid w:val="000C6B67"/>
    <w:rsid w:val="00120B8B"/>
    <w:rsid w:val="001408EE"/>
    <w:rsid w:val="00142809"/>
    <w:rsid w:val="0014759D"/>
    <w:rsid w:val="00167C37"/>
    <w:rsid w:val="001801D8"/>
    <w:rsid w:val="00181D39"/>
    <w:rsid w:val="00190944"/>
    <w:rsid w:val="001C1C66"/>
    <w:rsid w:val="001C7075"/>
    <w:rsid w:val="001D0CD8"/>
    <w:rsid w:val="00236801"/>
    <w:rsid w:val="002548C0"/>
    <w:rsid w:val="002915C1"/>
    <w:rsid w:val="002D313F"/>
    <w:rsid w:val="00304E13"/>
    <w:rsid w:val="00314426"/>
    <w:rsid w:val="00321E97"/>
    <w:rsid w:val="00390C54"/>
    <w:rsid w:val="003D2BA7"/>
    <w:rsid w:val="00402ADD"/>
    <w:rsid w:val="00404696"/>
    <w:rsid w:val="00416574"/>
    <w:rsid w:val="0044564C"/>
    <w:rsid w:val="00472C66"/>
    <w:rsid w:val="004D1E17"/>
    <w:rsid w:val="004E1D47"/>
    <w:rsid w:val="004E50AC"/>
    <w:rsid w:val="00500844"/>
    <w:rsid w:val="005310B5"/>
    <w:rsid w:val="00535AEB"/>
    <w:rsid w:val="005500CF"/>
    <w:rsid w:val="005726C2"/>
    <w:rsid w:val="00583A06"/>
    <w:rsid w:val="005B4A19"/>
    <w:rsid w:val="005C575C"/>
    <w:rsid w:val="00607E5A"/>
    <w:rsid w:val="00623084"/>
    <w:rsid w:val="00630C6D"/>
    <w:rsid w:val="006326B0"/>
    <w:rsid w:val="00660D71"/>
    <w:rsid w:val="00666795"/>
    <w:rsid w:val="00684DB7"/>
    <w:rsid w:val="006C19AA"/>
    <w:rsid w:val="006D4376"/>
    <w:rsid w:val="006E4BAE"/>
    <w:rsid w:val="00710DD5"/>
    <w:rsid w:val="0077327B"/>
    <w:rsid w:val="00780466"/>
    <w:rsid w:val="007A4BD6"/>
    <w:rsid w:val="007A6F5F"/>
    <w:rsid w:val="007E6567"/>
    <w:rsid w:val="0080155B"/>
    <w:rsid w:val="0080506F"/>
    <w:rsid w:val="00834BE5"/>
    <w:rsid w:val="008545AB"/>
    <w:rsid w:val="00865A6D"/>
    <w:rsid w:val="00867269"/>
    <w:rsid w:val="00885A9E"/>
    <w:rsid w:val="008860BD"/>
    <w:rsid w:val="008B3962"/>
    <w:rsid w:val="008C6430"/>
    <w:rsid w:val="008D2F84"/>
    <w:rsid w:val="008D7CC8"/>
    <w:rsid w:val="00902253"/>
    <w:rsid w:val="00913992"/>
    <w:rsid w:val="00917EA6"/>
    <w:rsid w:val="009336D9"/>
    <w:rsid w:val="009402FD"/>
    <w:rsid w:val="00957C19"/>
    <w:rsid w:val="00964A71"/>
    <w:rsid w:val="00987BF7"/>
    <w:rsid w:val="009A5298"/>
    <w:rsid w:val="009E378D"/>
    <w:rsid w:val="009F39E5"/>
    <w:rsid w:val="00A256A1"/>
    <w:rsid w:val="00A27512"/>
    <w:rsid w:val="00A4408A"/>
    <w:rsid w:val="00A46EA8"/>
    <w:rsid w:val="00A66D11"/>
    <w:rsid w:val="00A92B91"/>
    <w:rsid w:val="00AA763F"/>
    <w:rsid w:val="00AC090F"/>
    <w:rsid w:val="00AC71DB"/>
    <w:rsid w:val="00B0787D"/>
    <w:rsid w:val="00B175DA"/>
    <w:rsid w:val="00B22F20"/>
    <w:rsid w:val="00B471A9"/>
    <w:rsid w:val="00B52362"/>
    <w:rsid w:val="00B57BD2"/>
    <w:rsid w:val="00B63F4B"/>
    <w:rsid w:val="00B73B33"/>
    <w:rsid w:val="00BA0E4F"/>
    <w:rsid w:val="00BA24D0"/>
    <w:rsid w:val="00BD1C3C"/>
    <w:rsid w:val="00BF632B"/>
    <w:rsid w:val="00C3472C"/>
    <w:rsid w:val="00C47132"/>
    <w:rsid w:val="00C530CF"/>
    <w:rsid w:val="00C929E7"/>
    <w:rsid w:val="00CB10FB"/>
    <w:rsid w:val="00CB72A9"/>
    <w:rsid w:val="00CE7A30"/>
    <w:rsid w:val="00D30338"/>
    <w:rsid w:val="00D403AE"/>
    <w:rsid w:val="00DA40C9"/>
    <w:rsid w:val="00DB702E"/>
    <w:rsid w:val="00DE3806"/>
    <w:rsid w:val="00DF2B72"/>
    <w:rsid w:val="00E47DE7"/>
    <w:rsid w:val="00E609E6"/>
    <w:rsid w:val="00E726B4"/>
    <w:rsid w:val="00EB2407"/>
    <w:rsid w:val="00EC7B72"/>
    <w:rsid w:val="00ED44DF"/>
    <w:rsid w:val="00EE1C5D"/>
    <w:rsid w:val="00F04BAE"/>
    <w:rsid w:val="00F108A3"/>
    <w:rsid w:val="00F1288C"/>
    <w:rsid w:val="00F42A11"/>
    <w:rsid w:val="00F50D38"/>
    <w:rsid w:val="00F65624"/>
    <w:rsid w:val="00F7738A"/>
    <w:rsid w:val="00F81F3F"/>
    <w:rsid w:val="00F838C2"/>
    <w:rsid w:val="00F86C8F"/>
    <w:rsid w:val="00FA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0CB0"/>
  <w15:chartTrackingRefBased/>
  <w15:docId w15:val="{67DBABCE-74EA-4671-882D-EBB4D004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F3F"/>
    <w:pPr>
      <w:jc w:val="both"/>
    </w:pPr>
    <w:rPr>
      <w:rFonts w:ascii="Arial" w:eastAsia="Times New Roman" w:hAnsi="Arial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F3F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F3F"/>
    <w:pPr>
      <w:keepNext/>
      <w:spacing w:before="240" w:after="60"/>
      <w:outlineLvl w:val="1"/>
    </w:pPr>
    <w:rPr>
      <w:b/>
      <w:bCs/>
      <w:iCs/>
      <w:sz w:val="24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10FB"/>
    <w:pPr>
      <w:keepNext/>
      <w:spacing w:before="240" w:after="240"/>
      <w:jc w:val="center"/>
      <w:outlineLvl w:val="2"/>
    </w:pPr>
    <w:rPr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81F3F"/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link w:val="Nagwek2"/>
    <w:uiPriority w:val="9"/>
    <w:rsid w:val="00F81F3F"/>
    <w:rPr>
      <w:rFonts w:ascii="Arial" w:eastAsia="Times New Roman" w:hAnsi="Arial" w:cs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link w:val="Nagwek3"/>
    <w:uiPriority w:val="9"/>
    <w:rsid w:val="00CB10FB"/>
    <w:rPr>
      <w:rFonts w:ascii="Arial" w:eastAsia="Times New Roman" w:hAnsi="Arial"/>
      <w:b/>
      <w:bCs/>
      <w:sz w:val="24"/>
      <w:szCs w:val="26"/>
    </w:rPr>
  </w:style>
  <w:style w:type="character" w:styleId="Hipercze">
    <w:name w:val="Hyperlink"/>
    <w:uiPriority w:val="99"/>
    <w:semiHidden/>
    <w:unhideWhenUsed/>
    <w:rsid w:val="00F65624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F65624"/>
    <w:rPr>
      <w:color w:val="954F72"/>
      <w:u w:val="single"/>
    </w:rPr>
  </w:style>
  <w:style w:type="paragraph" w:customStyle="1" w:styleId="font5">
    <w:name w:val="font5"/>
    <w:basedOn w:val="Normalny"/>
    <w:rsid w:val="00F65624"/>
    <w:pPr>
      <w:spacing w:before="100" w:beforeAutospacing="1" w:after="100" w:afterAutospacing="1"/>
      <w:jc w:val="left"/>
    </w:pPr>
    <w:rPr>
      <w:rFonts w:cs="Arial"/>
      <w:b/>
      <w:bCs/>
      <w:sz w:val="20"/>
      <w:szCs w:val="20"/>
    </w:rPr>
  </w:style>
  <w:style w:type="paragraph" w:customStyle="1" w:styleId="font6">
    <w:name w:val="font6"/>
    <w:basedOn w:val="Normalny"/>
    <w:rsid w:val="00F65624"/>
    <w:pPr>
      <w:spacing w:before="100" w:beforeAutospacing="1" w:after="100" w:afterAutospacing="1"/>
      <w:jc w:val="left"/>
    </w:pPr>
    <w:rPr>
      <w:rFonts w:cs="Arial"/>
      <w:sz w:val="20"/>
      <w:szCs w:val="20"/>
    </w:rPr>
  </w:style>
  <w:style w:type="paragraph" w:customStyle="1" w:styleId="font7">
    <w:name w:val="font7"/>
    <w:basedOn w:val="Normalny"/>
    <w:rsid w:val="00F65624"/>
    <w:pPr>
      <w:spacing w:before="100" w:beforeAutospacing="1" w:after="100" w:afterAutospacing="1"/>
      <w:jc w:val="left"/>
    </w:pPr>
    <w:rPr>
      <w:rFonts w:cs="Arial"/>
      <w:color w:val="FF0000"/>
      <w:sz w:val="20"/>
      <w:szCs w:val="20"/>
    </w:rPr>
  </w:style>
  <w:style w:type="paragraph" w:customStyle="1" w:styleId="xl65">
    <w:name w:val="xl65"/>
    <w:basedOn w:val="Normalny"/>
    <w:rsid w:val="00F65624"/>
    <w:pPr>
      <w:spacing w:before="100" w:beforeAutospacing="1" w:after="100" w:afterAutospacing="1"/>
      <w:jc w:val="left"/>
    </w:pPr>
    <w:rPr>
      <w:rFonts w:cs="Arial"/>
      <w:sz w:val="24"/>
    </w:rPr>
  </w:style>
  <w:style w:type="paragraph" w:customStyle="1" w:styleId="xl66">
    <w:name w:val="xl66"/>
    <w:basedOn w:val="Normalny"/>
    <w:rsid w:val="00F65624"/>
    <w:pPr>
      <w:shd w:val="clear" w:color="000000" w:fill="FFFF00"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7">
    <w:name w:val="xl67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color w:val="000000"/>
      <w:szCs w:val="22"/>
    </w:rPr>
  </w:style>
  <w:style w:type="paragraph" w:customStyle="1" w:styleId="xl68">
    <w:name w:val="xl68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Cs w:val="22"/>
    </w:rPr>
  </w:style>
  <w:style w:type="paragraph" w:customStyle="1" w:styleId="xl69">
    <w:name w:val="xl69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paragraph" w:customStyle="1" w:styleId="xl71">
    <w:name w:val="xl71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paragraph" w:customStyle="1" w:styleId="xl72">
    <w:name w:val="xl72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 w:cs="Calibri"/>
      <w:szCs w:val="22"/>
    </w:rPr>
  </w:style>
  <w:style w:type="paragraph" w:customStyle="1" w:styleId="xl73">
    <w:name w:val="xl73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24"/>
    </w:rPr>
  </w:style>
  <w:style w:type="paragraph" w:customStyle="1" w:styleId="xl74">
    <w:name w:val="xl74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5">
    <w:name w:val="xl75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6">
    <w:name w:val="xl76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4"/>
    </w:rPr>
  </w:style>
  <w:style w:type="paragraph" w:customStyle="1" w:styleId="xl77">
    <w:name w:val="xl77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8">
    <w:name w:val="xl78"/>
    <w:basedOn w:val="Normalny"/>
    <w:rsid w:val="00F65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79">
    <w:name w:val="xl79"/>
    <w:basedOn w:val="Normalny"/>
    <w:rsid w:val="00F6562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0">
    <w:name w:val="xl80"/>
    <w:basedOn w:val="Normalny"/>
    <w:rsid w:val="00F65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1">
    <w:name w:val="xl81"/>
    <w:basedOn w:val="Normalny"/>
    <w:rsid w:val="00F65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2">
    <w:name w:val="xl82"/>
    <w:basedOn w:val="Normalny"/>
    <w:rsid w:val="00F65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3">
    <w:name w:val="xl83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4">
    <w:name w:val="xl84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5">
    <w:name w:val="xl85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b/>
      <w:bCs/>
      <w:sz w:val="24"/>
    </w:rPr>
  </w:style>
  <w:style w:type="paragraph" w:customStyle="1" w:styleId="xl86">
    <w:name w:val="xl86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7">
    <w:name w:val="xl87"/>
    <w:basedOn w:val="Normalny"/>
    <w:rsid w:val="00F65624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89">
    <w:name w:val="xl89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90">
    <w:name w:val="xl90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paragraph" w:customStyle="1" w:styleId="xl91">
    <w:name w:val="xl91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Cs w:val="22"/>
    </w:rPr>
  </w:style>
  <w:style w:type="paragraph" w:customStyle="1" w:styleId="xl92">
    <w:name w:val="xl92"/>
    <w:basedOn w:val="Normalny"/>
    <w:rsid w:val="00F65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Cs w:val="22"/>
    </w:rPr>
  </w:style>
  <w:style w:type="table" w:styleId="Tabela-Siatka">
    <w:name w:val="Table Grid"/>
    <w:basedOn w:val="Standardowy"/>
    <w:uiPriority w:val="39"/>
    <w:rsid w:val="00F65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71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471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D98F-2B4A-44CB-B9A2-B4B9F3A1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UMWM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763/24</dc:title>
  <dc:subject/>
  <dc:creator>Jakubiuk, Anna</dc:creator>
  <cp:keywords/>
  <dc:description/>
  <cp:lastModifiedBy>Jakubiuk, Anna</cp:lastModifiedBy>
  <cp:revision>2</cp:revision>
  <cp:lastPrinted>2023-05-25T08:19:00Z</cp:lastPrinted>
  <dcterms:created xsi:type="dcterms:W3CDTF">2024-04-03T11:08:00Z</dcterms:created>
  <dcterms:modified xsi:type="dcterms:W3CDTF">2024-04-03T11:08:00Z</dcterms:modified>
</cp:coreProperties>
</file>