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054F" w14:textId="0F07B230" w:rsidR="0069598A" w:rsidRPr="006F270B" w:rsidRDefault="0069598A" w:rsidP="00D91CB9">
      <w:pPr>
        <w:pStyle w:val="Tekstprzypisudolnego"/>
        <w:spacing w:after="120"/>
        <w:jc w:val="center"/>
        <w:rPr>
          <w:rFonts w:asciiTheme="minorHAnsi" w:hAnsiTheme="minorHAnsi" w:cstheme="minorHAnsi"/>
          <w:sz w:val="24"/>
        </w:rPr>
      </w:pPr>
    </w:p>
    <w:p w14:paraId="354BA505" w14:textId="54DD1491" w:rsidR="00BF7B41" w:rsidRDefault="00BF7B41" w:rsidP="00D91CB9">
      <w:pPr>
        <w:pStyle w:val="Nagwek1"/>
        <w:spacing w:before="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REGULAMIN</w:t>
      </w:r>
      <w:r w:rsidR="0069598A" w:rsidRPr="006F270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5C758C" w14:textId="2C263530" w:rsidR="0069598A" w:rsidRPr="006F270B" w:rsidRDefault="00BF7B41" w:rsidP="00D91CB9">
      <w:pPr>
        <w:pStyle w:val="Nagwek1"/>
        <w:spacing w:before="0" w:after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konkurs plastyczny</w:t>
      </w:r>
    </w:p>
    <w:p w14:paraId="1B2802E8" w14:textId="77777777" w:rsidR="00CE4265" w:rsidRPr="006F270B" w:rsidRDefault="00CE4265" w:rsidP="00CE4265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F270B">
        <w:rPr>
          <w:rFonts w:asciiTheme="minorHAnsi" w:hAnsiTheme="minorHAnsi" w:cstheme="minorHAnsi"/>
          <w:b/>
          <w:iCs/>
          <w:sz w:val="24"/>
          <w:szCs w:val="24"/>
        </w:rPr>
        <w:t>„Jan Paweł II mia</w:t>
      </w:r>
      <w:bookmarkStart w:id="0" w:name="_GoBack"/>
      <w:bookmarkEnd w:id="0"/>
      <w:r w:rsidRPr="006F270B">
        <w:rPr>
          <w:rFonts w:asciiTheme="minorHAnsi" w:hAnsiTheme="minorHAnsi" w:cstheme="minorHAnsi"/>
          <w:b/>
          <w:iCs/>
          <w:sz w:val="24"/>
          <w:szCs w:val="24"/>
        </w:rPr>
        <w:t xml:space="preserve">ł kiedyś tyle lat co ja” </w:t>
      </w:r>
    </w:p>
    <w:p w14:paraId="11CA9422" w14:textId="69042C6F" w:rsidR="00CE4265" w:rsidRPr="006F270B" w:rsidRDefault="00CE4265" w:rsidP="00CE4265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6F270B">
        <w:rPr>
          <w:rFonts w:asciiTheme="minorHAnsi" w:hAnsiTheme="minorHAnsi" w:cstheme="minorHAnsi"/>
          <w:b/>
          <w:iCs/>
          <w:sz w:val="24"/>
          <w:szCs w:val="24"/>
        </w:rPr>
        <w:t>czyli dzieciństwo Karola Wojtyły oczami młodego pokolenia.</w:t>
      </w:r>
    </w:p>
    <w:p w14:paraId="6EB46708" w14:textId="77777777" w:rsidR="00C143D3" w:rsidRPr="006F270B" w:rsidRDefault="00C143D3" w:rsidP="00D91CB9">
      <w:pPr>
        <w:tabs>
          <w:tab w:val="left" w:pos="765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ab/>
      </w:r>
    </w:p>
    <w:p w14:paraId="19E184DC" w14:textId="77777777" w:rsidR="00C143D3" w:rsidRPr="006F270B" w:rsidRDefault="00C143D3" w:rsidP="00D91CB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Organizator Konkursu</w:t>
      </w:r>
    </w:p>
    <w:p w14:paraId="7BB2B593" w14:textId="589F9A14" w:rsidR="0004264C" w:rsidRPr="006F270B" w:rsidRDefault="00C143D3" w:rsidP="00D91CB9">
      <w:pPr>
        <w:pStyle w:val="Tekstpodstawowy"/>
        <w:spacing w:after="120"/>
        <w:ind w:left="284"/>
        <w:rPr>
          <w:rFonts w:asciiTheme="minorHAnsi" w:hAnsiTheme="minorHAnsi" w:cstheme="minorHAnsi"/>
          <w:b w:val="0"/>
          <w:sz w:val="24"/>
        </w:rPr>
      </w:pPr>
      <w:r w:rsidRPr="006F270B">
        <w:rPr>
          <w:rFonts w:asciiTheme="minorHAnsi" w:hAnsiTheme="minorHAnsi" w:cstheme="minorHAnsi"/>
          <w:b w:val="0"/>
          <w:sz w:val="24"/>
        </w:rPr>
        <w:t xml:space="preserve">Organizatorem Konkursu plastycznego </w:t>
      </w:r>
      <w:r w:rsidRPr="006F270B">
        <w:rPr>
          <w:rFonts w:asciiTheme="minorHAnsi" w:hAnsiTheme="minorHAnsi" w:cstheme="minorHAnsi"/>
          <w:sz w:val="24"/>
        </w:rPr>
        <w:t>„</w:t>
      </w:r>
      <w:r w:rsidR="00CE4265" w:rsidRPr="006F270B">
        <w:rPr>
          <w:rFonts w:asciiTheme="minorHAnsi" w:hAnsiTheme="minorHAnsi" w:cstheme="minorHAnsi"/>
          <w:iCs/>
          <w:sz w:val="24"/>
          <w:lang w:eastAsia="en-US"/>
        </w:rPr>
        <w:t>Jan Paweł II miał kiedyś tyle lat co ja</w:t>
      </w:r>
      <w:r w:rsidRPr="006F270B">
        <w:rPr>
          <w:rFonts w:asciiTheme="minorHAnsi" w:hAnsiTheme="minorHAnsi" w:cstheme="minorHAnsi"/>
          <w:sz w:val="24"/>
        </w:rPr>
        <w:t>”</w:t>
      </w:r>
      <w:r w:rsidRPr="006F270B">
        <w:rPr>
          <w:rFonts w:asciiTheme="minorHAnsi" w:hAnsiTheme="minorHAnsi" w:cstheme="minorHAnsi"/>
          <w:b w:val="0"/>
          <w:sz w:val="24"/>
        </w:rPr>
        <w:t xml:space="preserve">, zwanego dalej „Konkursem”, jest </w:t>
      </w:r>
      <w:r w:rsidRPr="006F270B">
        <w:rPr>
          <w:rFonts w:asciiTheme="minorHAnsi" w:hAnsiTheme="minorHAnsi" w:cstheme="minorHAnsi"/>
          <w:sz w:val="24"/>
        </w:rPr>
        <w:t>Województwo Małopolskie</w:t>
      </w:r>
      <w:r w:rsidRPr="006F270B">
        <w:rPr>
          <w:rFonts w:asciiTheme="minorHAnsi" w:hAnsiTheme="minorHAnsi" w:cstheme="minorHAnsi"/>
          <w:b w:val="0"/>
          <w:sz w:val="24"/>
        </w:rPr>
        <w:t xml:space="preserve">. </w:t>
      </w:r>
    </w:p>
    <w:p w14:paraId="11ECB773" w14:textId="77777777" w:rsidR="00120506" w:rsidRPr="006F270B" w:rsidRDefault="00120506" w:rsidP="00D91CB9">
      <w:pPr>
        <w:pStyle w:val="Tekstpodstawowy"/>
        <w:spacing w:after="120"/>
        <w:ind w:left="284"/>
        <w:rPr>
          <w:rFonts w:asciiTheme="minorHAnsi" w:hAnsiTheme="minorHAnsi" w:cstheme="minorHAnsi"/>
          <w:b w:val="0"/>
          <w:sz w:val="24"/>
        </w:rPr>
      </w:pPr>
      <w:r w:rsidRPr="006F270B">
        <w:rPr>
          <w:rFonts w:asciiTheme="minorHAnsi" w:hAnsiTheme="minorHAnsi" w:cstheme="minorHAnsi"/>
          <w:b w:val="0"/>
          <w:sz w:val="24"/>
        </w:rPr>
        <w:t xml:space="preserve">Partnerem Konkursu jest </w:t>
      </w:r>
      <w:r w:rsidRPr="006F270B">
        <w:rPr>
          <w:rFonts w:asciiTheme="minorHAnsi" w:hAnsiTheme="minorHAnsi" w:cstheme="minorHAnsi"/>
          <w:sz w:val="24"/>
        </w:rPr>
        <w:t>Instytut Dialogu Międzykulturowego im. Jana Pawła II w Krakowie.</w:t>
      </w:r>
    </w:p>
    <w:p w14:paraId="414671BF" w14:textId="77777777" w:rsidR="00C143D3" w:rsidRPr="006F270B" w:rsidRDefault="00C143D3" w:rsidP="00D91CB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Konkurs</w:t>
      </w:r>
    </w:p>
    <w:p w14:paraId="4686845A" w14:textId="77777777" w:rsidR="00FA6A65" w:rsidRPr="006F270B" w:rsidRDefault="00FA6A65" w:rsidP="00D91CB9">
      <w:pPr>
        <w:pStyle w:val="NormalnyWeb"/>
        <w:numPr>
          <w:ilvl w:val="0"/>
          <w:numId w:val="1"/>
        </w:numPr>
        <w:tabs>
          <w:tab w:val="clear" w:pos="741"/>
          <w:tab w:val="num" w:pos="709"/>
        </w:tabs>
        <w:spacing w:before="0" w:beforeAutospacing="0" w:after="120" w:afterAutospacing="0"/>
        <w:ind w:hanging="457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49941846"/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Celem Konkursu jest: </w:t>
      </w:r>
    </w:p>
    <w:p w14:paraId="319053FA" w14:textId="4D947D8E" w:rsidR="00FA6A65" w:rsidRPr="006F270B" w:rsidRDefault="00A55CB6" w:rsidP="00D91CB9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sz w:val="24"/>
          <w:szCs w:val="24"/>
        </w:rPr>
        <w:t>propagowanie</w:t>
      </w:r>
      <w:r w:rsidR="006F270B" w:rsidRPr="006F270B">
        <w:rPr>
          <w:rFonts w:asciiTheme="minorHAnsi" w:eastAsia="Times New Roman" w:hAnsiTheme="minorHAnsi" w:cstheme="minorHAnsi"/>
          <w:sz w:val="24"/>
          <w:szCs w:val="24"/>
        </w:rPr>
        <w:t xml:space="preserve"> wiedzy o życiu Jana Pawła II,</w:t>
      </w:r>
    </w:p>
    <w:p w14:paraId="08F26B26" w14:textId="77777777" w:rsidR="00FA6A65" w:rsidRPr="006F270B" w:rsidRDefault="00FA6A65" w:rsidP="00D91CB9">
      <w:pPr>
        <w:pStyle w:val="NormalnyWeb"/>
        <w:numPr>
          <w:ilvl w:val="0"/>
          <w:numId w:val="7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sz w:val="24"/>
          <w:szCs w:val="24"/>
        </w:rPr>
        <w:t>rozbudzenie wyobraźni i kreatywności uc</w:t>
      </w:r>
      <w:r w:rsidR="00A55CB6" w:rsidRPr="006F270B">
        <w:rPr>
          <w:rFonts w:asciiTheme="minorHAnsi" w:eastAsia="Times New Roman" w:hAnsiTheme="minorHAnsi" w:cstheme="minorHAnsi"/>
          <w:sz w:val="24"/>
          <w:szCs w:val="24"/>
        </w:rPr>
        <w:t>zestników</w:t>
      </w:r>
      <w:r w:rsidRPr="006F270B">
        <w:rPr>
          <w:rFonts w:asciiTheme="minorHAnsi" w:eastAsia="Times New Roman" w:hAnsiTheme="minorHAnsi" w:cstheme="minorHAnsi"/>
          <w:sz w:val="24"/>
          <w:szCs w:val="24"/>
        </w:rPr>
        <w:t>.</w:t>
      </w:r>
    </w:p>
    <w:bookmarkEnd w:id="1"/>
    <w:p w14:paraId="570555AA" w14:textId="77777777" w:rsidR="00C143D3" w:rsidRPr="006F270B" w:rsidRDefault="00C143D3" w:rsidP="00D91CB9">
      <w:pPr>
        <w:pStyle w:val="NormalnyWeb"/>
        <w:numPr>
          <w:ilvl w:val="0"/>
          <w:numId w:val="1"/>
        </w:numPr>
        <w:tabs>
          <w:tab w:val="clear" w:pos="741"/>
          <w:tab w:val="num" w:pos="284"/>
        </w:tabs>
        <w:spacing w:before="0" w:beforeAutospacing="0" w:after="120" w:afterAutospacing="0"/>
        <w:ind w:left="284" w:firstLin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Udział w Konkursie jest 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bezpłatny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2B431D4" w14:textId="5BB9BD0F" w:rsidR="00C143D3" w:rsidRPr="006F270B" w:rsidRDefault="00C143D3" w:rsidP="00A8672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Uczestnicy</w:t>
      </w:r>
      <w:r w:rsidR="00A86729" w:rsidRPr="006F270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Konkursu</w:t>
      </w:r>
    </w:p>
    <w:p w14:paraId="55E8480A" w14:textId="02AC0CA4" w:rsidR="00C143D3" w:rsidRPr="006F270B" w:rsidRDefault="00C143D3" w:rsidP="00D91CB9">
      <w:pPr>
        <w:pStyle w:val="NormalnyWeb"/>
        <w:spacing w:before="0" w:beforeAutospacing="0" w:after="120" w:afterAutospacing="0"/>
        <w:ind w:left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W Konkursie mogą brać udział przedszkolacy,</w:t>
      </w:r>
      <w:r w:rsidR="00CA1E77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uczniowie szkół podstawowych i 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ponadpodstawowych </w:t>
      </w:r>
      <w:r w:rsidR="00993988" w:rsidRPr="006F270B">
        <w:rPr>
          <w:rFonts w:asciiTheme="minorHAnsi" w:hAnsiTheme="minorHAnsi" w:cstheme="minorHAnsi"/>
          <w:color w:val="auto"/>
          <w:sz w:val="24"/>
          <w:szCs w:val="24"/>
        </w:rPr>
        <w:t>mieszkający</w:t>
      </w:r>
      <w:r w:rsidR="00335190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w Belgii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4B20800D" w14:textId="77777777" w:rsidR="00C143D3" w:rsidRPr="006F270B" w:rsidRDefault="00C143D3" w:rsidP="00CA1E77">
      <w:pPr>
        <w:pStyle w:val="NormalnyWeb"/>
        <w:spacing w:before="0" w:beforeAutospacing="0" w:after="120" w:afterAutospacing="0"/>
        <w:ind w:firstLine="284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49941868"/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W ramach Konkursu wyodrębnione zostały </w:t>
      </w:r>
      <w:r w:rsidR="00335190" w:rsidRPr="006F270B">
        <w:rPr>
          <w:rFonts w:asciiTheme="minorHAnsi" w:hAnsiTheme="minorHAnsi" w:cstheme="minorHAnsi"/>
          <w:b/>
          <w:color w:val="auto"/>
          <w:sz w:val="24"/>
          <w:szCs w:val="24"/>
        </w:rPr>
        <w:t>trzy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kategorie wiekowe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uczestników: </w:t>
      </w:r>
    </w:p>
    <w:p w14:paraId="38DD4A17" w14:textId="13448B56" w:rsidR="00623BD8" w:rsidRPr="006F270B" w:rsidRDefault="00CE4265" w:rsidP="00D91CB9">
      <w:pPr>
        <w:spacing w:after="120"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I kategoria: 6</w:t>
      </w:r>
      <w:r w:rsidR="00C143D3" w:rsidRPr="006F270B">
        <w:rPr>
          <w:rFonts w:asciiTheme="minorHAnsi" w:hAnsiTheme="minorHAnsi" w:cstheme="minorHAnsi"/>
          <w:sz w:val="24"/>
          <w:szCs w:val="24"/>
        </w:rPr>
        <w:t>-7 lat;</w:t>
      </w:r>
    </w:p>
    <w:p w14:paraId="1C702641" w14:textId="77777777" w:rsidR="00C143D3" w:rsidRPr="006F270B" w:rsidRDefault="00C143D3" w:rsidP="00D91CB9">
      <w:pPr>
        <w:spacing w:after="120"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II kategoria: 8-10 lat; </w:t>
      </w:r>
    </w:p>
    <w:p w14:paraId="1578538C" w14:textId="77777777" w:rsidR="00623BD8" w:rsidRPr="006F270B" w:rsidRDefault="00C143D3" w:rsidP="00D91CB9">
      <w:pPr>
        <w:spacing w:after="120" w:line="240" w:lineRule="auto"/>
        <w:ind w:left="360" w:firstLine="348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>III kategoria: 11-15 lat;</w:t>
      </w:r>
      <w:r w:rsidR="00416EB4" w:rsidRPr="006F270B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2"/>
    <w:p w14:paraId="4429E3B9" w14:textId="77777777" w:rsidR="00C143D3" w:rsidRPr="006F270B" w:rsidRDefault="00C143D3" w:rsidP="00D91CB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Organizacja Konkursu i wybór zwycięzców</w:t>
      </w:r>
    </w:p>
    <w:p w14:paraId="1611FD16" w14:textId="77777777" w:rsidR="00C143D3" w:rsidRPr="006F270B" w:rsidRDefault="00C143D3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W Konkursie biorą udział wszystkie prace zgłoszone do Konkursu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br/>
        <w:t>spełniające wymagania formalne.</w:t>
      </w:r>
    </w:p>
    <w:p w14:paraId="4B26F667" w14:textId="77777777" w:rsidR="00C143D3" w:rsidRPr="006F270B" w:rsidRDefault="00C143D3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Wyboru jednej zwycięskiej pracy i jednej wyróżnionej, w każdej kategorii wiekowej, dokonuje Komisja Konkursowa powołana </w:t>
      </w:r>
      <w:r w:rsidR="00120506" w:rsidRPr="006F270B">
        <w:rPr>
          <w:rFonts w:asciiTheme="minorHAnsi" w:hAnsiTheme="minorHAnsi" w:cstheme="minorHAnsi"/>
          <w:color w:val="auto"/>
          <w:sz w:val="24"/>
          <w:szCs w:val="24"/>
        </w:rPr>
        <w:t>przez Organizatora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30C7BD36" w14:textId="77777777" w:rsidR="00C143D3" w:rsidRPr="006F270B" w:rsidRDefault="00C143D3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Organizator zastrzega sobie prawo do przyznania dodatkowych wyróżnień i nagród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br/>
        <w:t>w Konkursie oraz rezygnacji z wyboru zwycięskiej i wyróżnionej pracy w danej kategorii wiekowej.</w:t>
      </w:r>
    </w:p>
    <w:p w14:paraId="79B29AC1" w14:textId="77777777" w:rsidR="00C143D3" w:rsidRPr="006F270B" w:rsidRDefault="00C143D3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Podstawowymi kryteriami oceny pracy będą: pomysłowość, orygina</w:t>
      </w:r>
      <w:r w:rsidR="000D37AA" w:rsidRPr="006F270B">
        <w:rPr>
          <w:rFonts w:asciiTheme="minorHAnsi" w:hAnsiTheme="minorHAnsi" w:cstheme="minorHAnsi"/>
          <w:color w:val="auto"/>
          <w:sz w:val="24"/>
          <w:szCs w:val="24"/>
        </w:rPr>
        <w:t>lność pracy oraz zaangażowanie u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czestnika w jej przygotowanie.</w:t>
      </w:r>
    </w:p>
    <w:p w14:paraId="3E544456" w14:textId="07DA4EC3" w:rsidR="00DC0FD8" w:rsidRPr="00C212FF" w:rsidRDefault="00DC0FD8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Hlk49942128"/>
      <w:r w:rsidRPr="00C212FF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Praca powinna przedstawiać </w:t>
      </w:r>
      <w:r w:rsidR="00FC543C" w:rsidRPr="00C212FF">
        <w:rPr>
          <w:rFonts w:asciiTheme="minorHAnsi" w:hAnsiTheme="minorHAnsi" w:cstheme="minorHAnsi"/>
          <w:color w:val="auto"/>
          <w:sz w:val="24"/>
          <w:szCs w:val="24"/>
        </w:rPr>
        <w:t xml:space="preserve">ten </w:t>
      </w:r>
      <w:r w:rsidRPr="00C212FF">
        <w:rPr>
          <w:rFonts w:asciiTheme="minorHAnsi" w:hAnsiTheme="minorHAnsi" w:cstheme="minorHAnsi"/>
          <w:color w:val="auto"/>
          <w:sz w:val="24"/>
          <w:szCs w:val="24"/>
        </w:rPr>
        <w:t>etap życia Jana Pawła II</w:t>
      </w:r>
      <w:r w:rsidR="00FC543C" w:rsidRPr="00C212FF">
        <w:rPr>
          <w:rFonts w:asciiTheme="minorHAnsi" w:hAnsiTheme="minorHAnsi" w:cstheme="minorHAnsi"/>
          <w:color w:val="auto"/>
          <w:sz w:val="24"/>
          <w:szCs w:val="24"/>
        </w:rPr>
        <w:t>, który jest</w:t>
      </w:r>
      <w:r w:rsidRPr="00C212FF">
        <w:rPr>
          <w:rFonts w:asciiTheme="minorHAnsi" w:hAnsiTheme="minorHAnsi" w:cstheme="minorHAnsi"/>
          <w:color w:val="auto"/>
          <w:sz w:val="24"/>
          <w:szCs w:val="24"/>
        </w:rPr>
        <w:t xml:space="preserve"> zgodny z wiekiem uczestnika.  </w:t>
      </w:r>
    </w:p>
    <w:bookmarkEnd w:id="3"/>
    <w:p w14:paraId="53E7CBA8" w14:textId="77777777" w:rsidR="00672E9B" w:rsidRPr="006F270B" w:rsidRDefault="00672E9B" w:rsidP="00D91CB9">
      <w:pPr>
        <w:pStyle w:val="Normalny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Praca powinna być związana z tematem</w:t>
      </w:r>
      <w:r w:rsidR="000529F8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i celem Konkursu</w:t>
      </w:r>
      <w:r w:rsidR="000529F8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, o którym mowa w pkt. </w:t>
      </w:r>
      <w:r w:rsidR="000529F8" w:rsidRPr="006F270B">
        <w:rPr>
          <w:rFonts w:asciiTheme="minorHAnsi" w:hAnsiTheme="minorHAnsi" w:cstheme="minorHAnsi"/>
          <w:color w:val="auto"/>
          <w:sz w:val="24"/>
          <w:szCs w:val="24"/>
        </w:rPr>
        <w:br/>
        <w:t>II niniejszego Regulaminu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. Interpretacja tematu pracy zależy od pomysłu autora. </w:t>
      </w:r>
    </w:p>
    <w:p w14:paraId="7E7CDB72" w14:textId="77777777" w:rsidR="00C143D3" w:rsidRPr="006F270B" w:rsidRDefault="00C143D3" w:rsidP="00D91CB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Zasady zgłaszania prac konkursowych</w:t>
      </w:r>
    </w:p>
    <w:p w14:paraId="16FBA871" w14:textId="460879F3" w:rsidR="00C143D3" w:rsidRPr="006F270B" w:rsidRDefault="00C143D3" w:rsidP="00D91CB9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Uczestnik może zgłosić w Konkursie tylko 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jedną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 xml:space="preserve">pracę konkursową,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zwan</w:t>
      </w:r>
      <w:r w:rsidR="00397246" w:rsidRPr="006F270B">
        <w:rPr>
          <w:rFonts w:asciiTheme="minorHAnsi" w:hAnsiTheme="minorHAnsi" w:cstheme="minorHAnsi"/>
          <w:color w:val="auto"/>
          <w:sz w:val="24"/>
          <w:szCs w:val="24"/>
        </w:rPr>
        <w:t>ą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dalej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pracą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. Autorem </w:t>
      </w:r>
      <w:r w:rsidR="00397246" w:rsidRPr="006F270B">
        <w:rPr>
          <w:rFonts w:asciiTheme="minorHAnsi" w:hAnsiTheme="minorHAnsi" w:cstheme="minorHAnsi"/>
          <w:color w:val="auto"/>
          <w:sz w:val="24"/>
          <w:szCs w:val="24"/>
        </w:rPr>
        <w:t>da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nej pracy może być 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tylko jed</w:t>
      </w:r>
      <w:r w:rsidR="00947626" w:rsidRPr="006F270B">
        <w:rPr>
          <w:rFonts w:asciiTheme="minorHAnsi" w:hAnsiTheme="minorHAnsi" w:cstheme="minorHAnsi"/>
          <w:b/>
          <w:color w:val="auto"/>
          <w:sz w:val="24"/>
          <w:szCs w:val="24"/>
        </w:rPr>
        <w:t>e</w:t>
      </w: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 xml:space="preserve">n </w:t>
      </w:r>
      <w:r w:rsidR="003E2751" w:rsidRPr="006F270B">
        <w:rPr>
          <w:rFonts w:asciiTheme="minorHAnsi" w:hAnsiTheme="minorHAnsi" w:cstheme="minorHAnsi"/>
          <w:b/>
          <w:color w:val="auto"/>
          <w:sz w:val="24"/>
          <w:szCs w:val="24"/>
        </w:rPr>
        <w:t>uczestnik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79ACA0" w14:textId="6DBA2495" w:rsidR="00C143D3" w:rsidRPr="006F270B" w:rsidRDefault="00C143D3" w:rsidP="00D91CB9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Hlk49942141"/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Praca może zostać wykonana </w:t>
      </w:r>
      <w:r w:rsidR="00911F5A" w:rsidRPr="006F270B">
        <w:rPr>
          <w:rFonts w:asciiTheme="minorHAnsi" w:hAnsiTheme="minorHAnsi" w:cstheme="minorHAnsi"/>
          <w:sz w:val="24"/>
          <w:szCs w:val="24"/>
        </w:rPr>
        <w:t>t</w:t>
      </w:r>
      <w:r w:rsidR="00947626" w:rsidRPr="006F270B">
        <w:rPr>
          <w:rFonts w:asciiTheme="minorHAnsi" w:hAnsiTheme="minorHAnsi" w:cstheme="minorHAnsi"/>
          <w:sz w:val="24"/>
          <w:szCs w:val="24"/>
        </w:rPr>
        <w:t>echniką dowolną</w:t>
      </w:r>
      <w:r w:rsidR="00CE16AF">
        <w:rPr>
          <w:rFonts w:asciiTheme="minorHAnsi" w:hAnsiTheme="minorHAnsi" w:cstheme="minorHAnsi"/>
          <w:sz w:val="24"/>
          <w:szCs w:val="24"/>
        </w:rPr>
        <w:t>:</w:t>
      </w:r>
      <w:r w:rsidR="00E9112A" w:rsidRPr="006F270B">
        <w:rPr>
          <w:rFonts w:asciiTheme="minorHAnsi" w:hAnsiTheme="minorHAnsi" w:cstheme="minorHAnsi"/>
          <w:sz w:val="24"/>
          <w:szCs w:val="24"/>
        </w:rPr>
        <w:t xml:space="preserve"> malarstwo, grafika, rysunek, collage lub inne techniki na płas</w:t>
      </w:r>
      <w:r w:rsidR="00873F6D" w:rsidRPr="006F270B">
        <w:rPr>
          <w:rFonts w:asciiTheme="minorHAnsi" w:hAnsiTheme="minorHAnsi" w:cstheme="minorHAnsi"/>
          <w:sz w:val="24"/>
          <w:szCs w:val="24"/>
        </w:rPr>
        <w:t>kim</w:t>
      </w:r>
      <w:r w:rsidR="00A86729" w:rsidRPr="006F270B">
        <w:rPr>
          <w:rFonts w:asciiTheme="minorHAnsi" w:hAnsiTheme="minorHAnsi" w:cstheme="minorHAnsi"/>
          <w:sz w:val="24"/>
          <w:szCs w:val="24"/>
        </w:rPr>
        <w:t xml:space="preserve"> podłożu o </w:t>
      </w:r>
      <w:r w:rsidR="00E53F5B" w:rsidRPr="006F270B">
        <w:rPr>
          <w:rFonts w:asciiTheme="minorHAnsi" w:hAnsiTheme="minorHAnsi" w:cstheme="minorHAnsi"/>
          <w:sz w:val="24"/>
          <w:szCs w:val="24"/>
        </w:rPr>
        <w:t xml:space="preserve">dowolnym </w:t>
      </w:r>
      <w:r w:rsidR="00A86729" w:rsidRPr="006F270B">
        <w:rPr>
          <w:rFonts w:asciiTheme="minorHAnsi" w:hAnsiTheme="minorHAnsi" w:cstheme="minorHAnsi"/>
          <w:sz w:val="24"/>
          <w:szCs w:val="24"/>
        </w:rPr>
        <w:t>formacie</w:t>
      </w:r>
      <w:r w:rsidR="00E9112A" w:rsidRPr="006F270B">
        <w:rPr>
          <w:rFonts w:asciiTheme="minorHAnsi" w:hAnsiTheme="minorHAnsi" w:cstheme="minorHAnsi"/>
          <w:sz w:val="24"/>
          <w:szCs w:val="24"/>
        </w:rPr>
        <w:t xml:space="preserve"> lub w technice elektronicznej.</w:t>
      </w:r>
    </w:p>
    <w:p w14:paraId="7CADB0CE" w14:textId="7C029D78" w:rsidR="00F42CA2" w:rsidRPr="00FB448C" w:rsidRDefault="00FB448C" w:rsidP="00FB448C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_Hlk49942047"/>
      <w:bookmarkEnd w:id="4"/>
      <w:r w:rsidRPr="00FB448C">
        <w:rPr>
          <w:rFonts w:asciiTheme="minorHAnsi" w:hAnsiTheme="minorHAnsi" w:cstheme="minorHAnsi"/>
          <w:sz w:val="24"/>
          <w:szCs w:val="24"/>
        </w:rPr>
        <w:t>Wizualizację pracy konkursowej</w:t>
      </w:r>
      <w:r w:rsidR="00F42CA2" w:rsidRPr="00FB448C">
        <w:rPr>
          <w:rFonts w:asciiTheme="minorHAnsi" w:hAnsiTheme="minorHAnsi" w:cstheme="minorHAnsi"/>
          <w:sz w:val="24"/>
          <w:szCs w:val="24"/>
        </w:rPr>
        <w:t xml:space="preserve"> należy </w:t>
      </w:r>
      <w:r w:rsidRPr="00FB448C">
        <w:rPr>
          <w:rFonts w:asciiTheme="minorHAnsi" w:hAnsiTheme="minorHAnsi" w:cstheme="minorHAnsi"/>
          <w:sz w:val="24"/>
          <w:szCs w:val="24"/>
        </w:rPr>
        <w:t>przesłać</w:t>
      </w:r>
      <w:r w:rsidR="00F42CA2" w:rsidRPr="00FB448C">
        <w:rPr>
          <w:rFonts w:asciiTheme="minorHAnsi" w:hAnsiTheme="minorHAnsi" w:cstheme="minorHAnsi"/>
          <w:sz w:val="24"/>
          <w:szCs w:val="24"/>
        </w:rPr>
        <w:t xml:space="preserve"> drogą elektroniczną </w:t>
      </w:r>
      <w:r w:rsidR="00E53F5B" w:rsidRPr="00FB448C">
        <w:rPr>
          <w:rFonts w:asciiTheme="minorHAnsi" w:hAnsiTheme="minorHAnsi" w:cstheme="minorHAnsi"/>
          <w:b/>
          <w:sz w:val="24"/>
          <w:szCs w:val="24"/>
        </w:rPr>
        <w:t xml:space="preserve">w postaci plików </w:t>
      </w:r>
      <w:r w:rsidR="00F42CA2" w:rsidRPr="00FB448C">
        <w:rPr>
          <w:rFonts w:asciiTheme="minorHAnsi" w:hAnsiTheme="minorHAnsi" w:cstheme="minorHAnsi"/>
          <w:b/>
          <w:sz w:val="24"/>
          <w:szCs w:val="24"/>
        </w:rPr>
        <w:t>pdf</w:t>
      </w:r>
      <w:r w:rsidR="00DC0FD8" w:rsidRPr="00FB448C">
        <w:rPr>
          <w:rFonts w:asciiTheme="minorHAnsi" w:hAnsiTheme="minorHAnsi" w:cstheme="minorHAnsi"/>
          <w:b/>
          <w:sz w:val="24"/>
          <w:szCs w:val="24"/>
        </w:rPr>
        <w:t>,</w:t>
      </w:r>
      <w:r w:rsidR="000044FE" w:rsidRPr="00FB448C">
        <w:rPr>
          <w:rFonts w:asciiTheme="minorHAnsi" w:hAnsiTheme="minorHAnsi" w:cstheme="minorHAnsi"/>
          <w:b/>
          <w:sz w:val="24"/>
          <w:szCs w:val="24"/>
        </w:rPr>
        <w:t xml:space="preserve"> o rozdzielczości nie mniejszej niż 300 dpi,</w:t>
      </w:r>
      <w:r w:rsidR="00C771C2" w:rsidRPr="00FB448C">
        <w:rPr>
          <w:rFonts w:asciiTheme="minorHAnsi" w:hAnsiTheme="minorHAnsi" w:cstheme="minorHAnsi"/>
          <w:sz w:val="24"/>
          <w:szCs w:val="24"/>
        </w:rPr>
        <w:t xml:space="preserve"> na </w:t>
      </w:r>
      <w:r>
        <w:rPr>
          <w:rFonts w:asciiTheme="minorHAnsi" w:hAnsiTheme="minorHAnsi" w:cstheme="minorHAnsi"/>
          <w:sz w:val="24"/>
          <w:szCs w:val="24"/>
        </w:rPr>
        <w:t xml:space="preserve">następujący </w:t>
      </w:r>
      <w:r w:rsidR="00C771C2" w:rsidRPr="00FB448C">
        <w:rPr>
          <w:rFonts w:asciiTheme="minorHAnsi" w:hAnsiTheme="minorHAnsi" w:cstheme="minorHAnsi"/>
          <w:sz w:val="24"/>
          <w:szCs w:val="24"/>
        </w:rPr>
        <w:t xml:space="preserve">adres: </w:t>
      </w:r>
      <w:bookmarkStart w:id="6" w:name="_Hlk49942310"/>
      <w:r w:rsidR="00C771C2" w:rsidRPr="00FB448C">
        <w:rPr>
          <w:rFonts w:asciiTheme="minorHAnsi" w:hAnsiTheme="minorHAnsi" w:cstheme="minorHAnsi"/>
          <w:b/>
          <w:sz w:val="24"/>
          <w:szCs w:val="24"/>
        </w:rPr>
        <w:t>bruxelles@umwm.malopolska.pl</w:t>
      </w:r>
      <w:bookmarkEnd w:id="6"/>
    </w:p>
    <w:bookmarkEnd w:id="5"/>
    <w:p w14:paraId="2E64CDEA" w14:textId="7C8B59A6" w:rsidR="00911F5A" w:rsidRPr="00FB448C" w:rsidRDefault="00911F5A" w:rsidP="00D91CB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1" w:hanging="437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Nazwa pliku powinna zawierać: imię i nazwisko autora oraz </w:t>
      </w:r>
      <w:r w:rsidR="00873F6D" w:rsidRPr="006F270B">
        <w:rPr>
          <w:rFonts w:asciiTheme="minorHAnsi" w:hAnsiTheme="minorHAnsi" w:cstheme="minorHAnsi"/>
          <w:sz w:val="24"/>
          <w:szCs w:val="24"/>
        </w:rPr>
        <w:t xml:space="preserve">numer kategorii wiekowej (I, </w:t>
      </w:r>
      <w:r w:rsidR="00873F6D" w:rsidRPr="00FB448C">
        <w:rPr>
          <w:rFonts w:asciiTheme="minorHAnsi" w:hAnsiTheme="minorHAnsi" w:cstheme="minorHAnsi"/>
          <w:sz w:val="24"/>
          <w:szCs w:val="24"/>
        </w:rPr>
        <w:t>II lub III)</w:t>
      </w:r>
      <w:r w:rsidR="00FB448C">
        <w:rPr>
          <w:rFonts w:asciiTheme="minorHAnsi" w:hAnsiTheme="minorHAnsi" w:cstheme="minorHAnsi"/>
          <w:sz w:val="24"/>
          <w:szCs w:val="24"/>
        </w:rPr>
        <w:t xml:space="preserve"> a także adres pocztowy.</w:t>
      </w:r>
    </w:p>
    <w:p w14:paraId="75D53EEB" w14:textId="77777777" w:rsidR="00FB448C" w:rsidRPr="00FB448C" w:rsidRDefault="00873F6D" w:rsidP="00D25D04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B448C">
        <w:rPr>
          <w:rFonts w:asciiTheme="minorHAnsi" w:hAnsiTheme="minorHAnsi" w:cstheme="minorHAnsi"/>
          <w:color w:val="auto"/>
          <w:sz w:val="24"/>
          <w:szCs w:val="24"/>
        </w:rPr>
        <w:t>E-m</w:t>
      </w:r>
      <w:r w:rsidR="00F42CA2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ail powinien być zatytułowany: </w:t>
      </w:r>
      <w:r w:rsidR="00FB448C" w:rsidRPr="00FB448C">
        <w:rPr>
          <w:rFonts w:asciiTheme="minorHAnsi" w:hAnsiTheme="minorHAnsi" w:cstheme="minorHAnsi"/>
          <w:color w:val="auto"/>
          <w:sz w:val="24"/>
          <w:szCs w:val="24"/>
        </w:rPr>
        <w:t>„Konkurs JPII”</w:t>
      </w:r>
    </w:p>
    <w:p w14:paraId="642B495D" w14:textId="6B489D07" w:rsidR="00911F5A" w:rsidRPr="00FB448C" w:rsidRDefault="00830DED" w:rsidP="00D25D04">
      <w:pPr>
        <w:pStyle w:val="NormalnyWeb"/>
        <w:numPr>
          <w:ilvl w:val="0"/>
          <w:numId w:val="4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Do pracy </w:t>
      </w:r>
      <w:r w:rsidR="00FB448C">
        <w:rPr>
          <w:rFonts w:asciiTheme="minorHAnsi" w:hAnsiTheme="minorHAnsi" w:cstheme="minorHAnsi"/>
          <w:color w:val="auto"/>
          <w:sz w:val="24"/>
          <w:szCs w:val="24"/>
        </w:rPr>
        <w:t>powinny</w:t>
      </w:r>
      <w:r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 być dołączone, wypełnione i podpisane</w:t>
      </w:r>
      <w:r w:rsidR="00FB448C">
        <w:rPr>
          <w:rFonts w:asciiTheme="minorHAnsi" w:hAnsiTheme="minorHAnsi" w:cstheme="minorHAnsi"/>
          <w:color w:val="auto"/>
          <w:sz w:val="24"/>
          <w:szCs w:val="24"/>
        </w:rPr>
        <w:t xml:space="preserve"> następujące dokumenty</w:t>
      </w:r>
      <w:r w:rsidRPr="00FB448C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911F5A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11F5A" w:rsidRPr="00FB448C">
        <w:rPr>
          <w:rFonts w:asciiTheme="minorHAnsi" w:hAnsiTheme="minorHAnsi" w:cstheme="minorHAnsi"/>
          <w:b/>
          <w:color w:val="auto"/>
          <w:sz w:val="24"/>
          <w:szCs w:val="24"/>
        </w:rPr>
        <w:t>Karta zgłoszeniowa oraz Oświadczenie</w:t>
      </w:r>
      <w:r w:rsidR="00911F5A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 o wyrażeniu zgody wraz </w:t>
      </w:r>
      <w:r w:rsidR="006D5CBF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z oświadczeniem </w:t>
      </w:r>
      <w:r w:rsidR="00FB448C">
        <w:rPr>
          <w:rFonts w:asciiTheme="minorHAnsi" w:hAnsiTheme="minorHAnsi" w:cstheme="minorHAnsi"/>
          <w:color w:val="auto"/>
          <w:sz w:val="24"/>
          <w:szCs w:val="24"/>
        </w:rPr>
        <w:br/>
      </w:r>
      <w:r w:rsidR="006D5CBF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o zapoznaniu się </w:t>
      </w:r>
      <w:r w:rsidR="00911F5A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z </w:t>
      </w:r>
      <w:r w:rsidR="00911F5A" w:rsidRPr="00FB448C">
        <w:rPr>
          <w:rFonts w:asciiTheme="minorHAnsi" w:hAnsiTheme="minorHAnsi" w:cstheme="minorHAnsi"/>
          <w:b/>
          <w:color w:val="auto"/>
          <w:sz w:val="24"/>
          <w:szCs w:val="24"/>
        </w:rPr>
        <w:t>klauzulą informacyjną</w:t>
      </w:r>
      <w:r w:rsidR="00911F5A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 -  stanowiące załącznik nr 1 do niniejszego Regulaminu</w:t>
      </w:r>
      <w:r w:rsidR="00D9339A" w:rsidRPr="00FB448C">
        <w:rPr>
          <w:rFonts w:asciiTheme="minorHAnsi" w:hAnsiTheme="minorHAnsi" w:cstheme="minorHAnsi"/>
          <w:color w:val="auto"/>
          <w:sz w:val="24"/>
          <w:szCs w:val="24"/>
        </w:rPr>
        <w:t xml:space="preserve"> oraz oświadczenie o udzieleniu licencji stanowiące załącznik nr 2 do niniejszego Regulaminu</w:t>
      </w:r>
      <w:r w:rsidR="00911F5A" w:rsidRPr="00FB448C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6BAA63E7" w14:textId="7C376C65" w:rsidR="00911F5A" w:rsidRPr="006F270B" w:rsidRDefault="00D9339A" w:rsidP="006D5CBF">
      <w:pPr>
        <w:pStyle w:val="NormalnyWeb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Regulamin wraz z</w:t>
      </w:r>
      <w:r w:rsidR="00830DED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załącznikami wymienionymi w ust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. 6 są </w:t>
      </w:r>
      <w:r w:rsidR="00911F5A" w:rsidRPr="006F270B">
        <w:rPr>
          <w:rFonts w:asciiTheme="minorHAnsi" w:hAnsiTheme="minorHAnsi" w:cstheme="minorHAnsi"/>
          <w:color w:val="auto"/>
          <w:sz w:val="24"/>
          <w:szCs w:val="24"/>
        </w:rPr>
        <w:t>dost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ępne</w:t>
      </w:r>
      <w:r w:rsidR="00911F5A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F3D3B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na stronie: </w:t>
      </w:r>
      <w:bookmarkStart w:id="7" w:name="_Hlk49942183"/>
      <w:r w:rsidR="00647760" w:rsidRPr="006F270B">
        <w:fldChar w:fldCharType="begin"/>
      </w:r>
      <w:r w:rsidR="00647760" w:rsidRPr="006F270B">
        <w:rPr>
          <w:rFonts w:asciiTheme="minorHAnsi" w:hAnsiTheme="minorHAnsi" w:cstheme="minorHAnsi"/>
        </w:rPr>
        <w:instrText xml:space="preserve"> HYPERLINK "https://www.malopolska.pl/samorzad/wspolpraca-miedzynarodowa/przedstawicielstwo-w-brukseli" </w:instrText>
      </w:r>
      <w:r w:rsidR="00647760" w:rsidRPr="006F270B">
        <w:fldChar w:fldCharType="separate"/>
      </w:r>
      <w:r w:rsidRPr="006F270B">
        <w:rPr>
          <w:rStyle w:val="Hipercze"/>
          <w:rFonts w:asciiTheme="minorHAnsi" w:hAnsiTheme="minorHAnsi" w:cstheme="minorHAnsi"/>
          <w:sz w:val="24"/>
          <w:szCs w:val="24"/>
        </w:rPr>
        <w:t>https://www.malopolska.pl/samorzad/wspolpraca-miedzynarodowa/przedstawicielstwo-w-brukseli</w:t>
      </w:r>
      <w:r w:rsidR="00647760" w:rsidRPr="006F270B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14:paraId="02C77D13" w14:textId="77777777" w:rsidR="00947626" w:rsidRPr="006F270B" w:rsidRDefault="00947626" w:rsidP="00947626">
      <w:pPr>
        <w:pStyle w:val="NormalnyWeb"/>
        <w:numPr>
          <w:ilvl w:val="0"/>
          <w:numId w:val="4"/>
        </w:numPr>
        <w:spacing w:before="0" w:beforeAutospacing="0" w:after="120" w:afterAutospacing="0"/>
        <w:ind w:left="721" w:hanging="43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color w:val="auto"/>
          <w:sz w:val="24"/>
          <w:szCs w:val="24"/>
        </w:rPr>
        <w:t>Przystąpienie do Konkursu oznacza zapoznanie się z niniejszym Regulaminem oraz akceptację wszystkich jego warunków.</w:t>
      </w:r>
    </w:p>
    <w:p w14:paraId="3A15E199" w14:textId="207DB1A7" w:rsidR="00C143D3" w:rsidRPr="006F270B" w:rsidRDefault="00830DED" w:rsidP="00D91CB9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21" w:hanging="437"/>
        <w:jc w:val="both"/>
        <w:rPr>
          <w:rFonts w:asciiTheme="minorHAnsi" w:hAnsiTheme="minorHAnsi" w:cstheme="minorHAnsi"/>
          <w:sz w:val="24"/>
          <w:szCs w:val="24"/>
        </w:rPr>
      </w:pPr>
      <w:r w:rsidRPr="006F270B">
        <w:rPr>
          <w:rFonts w:asciiTheme="minorHAnsi" w:hAnsiTheme="minorHAnsi" w:cstheme="minorHAnsi"/>
          <w:sz w:val="24"/>
          <w:szCs w:val="24"/>
        </w:rPr>
        <w:t xml:space="preserve">Prawidłowo wypełnione dokumenty wskazane w ust. 6 </w:t>
      </w:r>
      <w:r w:rsidR="00911F5A" w:rsidRPr="006F270B">
        <w:rPr>
          <w:rFonts w:asciiTheme="minorHAnsi" w:hAnsiTheme="minorHAnsi" w:cstheme="minorHAnsi"/>
          <w:b/>
          <w:sz w:val="24"/>
          <w:szCs w:val="24"/>
        </w:rPr>
        <w:t xml:space="preserve">są </w:t>
      </w:r>
      <w:r w:rsidR="00947626" w:rsidRPr="006F270B">
        <w:rPr>
          <w:rFonts w:asciiTheme="minorHAnsi" w:hAnsiTheme="minorHAnsi" w:cstheme="minorHAnsi"/>
          <w:b/>
          <w:sz w:val="24"/>
          <w:szCs w:val="24"/>
        </w:rPr>
        <w:t>wymogiem formalnym, niezbędnym</w:t>
      </w:r>
      <w:r w:rsidR="00911F5A" w:rsidRPr="006F270B">
        <w:rPr>
          <w:rFonts w:asciiTheme="minorHAnsi" w:hAnsiTheme="minorHAnsi" w:cstheme="minorHAnsi"/>
          <w:sz w:val="24"/>
          <w:szCs w:val="24"/>
        </w:rPr>
        <w:t xml:space="preserve"> do zakwalifikowania pracy do post</w:t>
      </w:r>
      <w:r w:rsidR="00911F5A" w:rsidRPr="006F270B">
        <w:rPr>
          <w:rFonts w:asciiTheme="minorHAnsi" w:eastAsia="TimesNewRoman" w:hAnsiTheme="minorHAnsi" w:cstheme="minorHAnsi"/>
          <w:sz w:val="24"/>
          <w:szCs w:val="24"/>
        </w:rPr>
        <w:t>ę</w:t>
      </w:r>
      <w:r w:rsidR="00911F5A" w:rsidRPr="006F270B">
        <w:rPr>
          <w:rFonts w:asciiTheme="minorHAnsi" w:hAnsiTheme="minorHAnsi" w:cstheme="minorHAnsi"/>
          <w:sz w:val="24"/>
          <w:szCs w:val="24"/>
        </w:rPr>
        <w:t xml:space="preserve">powania konkursowego. </w:t>
      </w:r>
    </w:p>
    <w:p w14:paraId="747C7E0D" w14:textId="2BF545B2" w:rsidR="00F42CA2" w:rsidRPr="006F270B" w:rsidRDefault="00C143D3" w:rsidP="00D91CB9">
      <w:pPr>
        <w:pStyle w:val="NormalnyWeb"/>
        <w:numPr>
          <w:ilvl w:val="0"/>
          <w:numId w:val="4"/>
        </w:numPr>
        <w:spacing w:before="0" w:beforeAutospacing="0" w:after="120" w:afterAutospacing="0"/>
        <w:ind w:left="721" w:hanging="437"/>
        <w:jc w:val="both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6F270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Termin składania prac upływa </w:t>
      </w:r>
      <w:r w:rsidR="00397BCB"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16</w:t>
      </w:r>
      <w:r w:rsidR="00F42CA2"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="00397BCB"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października</w:t>
      </w:r>
      <w:r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20</w:t>
      </w:r>
      <w:r w:rsidR="00F42CA2"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20</w:t>
      </w:r>
      <w:r w:rsidRPr="006F270B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r.</w:t>
      </w:r>
      <w:r w:rsidRPr="006F270B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66FCB6E6" w14:textId="77777777" w:rsidR="00C143D3" w:rsidRPr="006F270B" w:rsidRDefault="00C143D3" w:rsidP="00D91CB9">
      <w:pPr>
        <w:pStyle w:val="NormalnyWeb"/>
        <w:numPr>
          <w:ilvl w:val="0"/>
          <w:numId w:val="3"/>
        </w:numPr>
        <w:tabs>
          <w:tab w:val="clear" w:pos="720"/>
          <w:tab w:val="num" w:pos="567"/>
        </w:tabs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/>
          <w:color w:val="auto"/>
          <w:sz w:val="24"/>
          <w:szCs w:val="24"/>
        </w:rPr>
        <w:t>Wyniki Konkursu i nagrody</w:t>
      </w:r>
    </w:p>
    <w:p w14:paraId="08019144" w14:textId="3268B634" w:rsidR="00C143D3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Wyniki Konkursu zostaną ogłoszone </w:t>
      </w: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na stronie internetowej  </w:t>
      </w:r>
      <w:hyperlink r:id="rId8" w:history="1">
        <w:r w:rsidR="00D13297" w:rsidRPr="006F270B">
          <w:rPr>
            <w:rStyle w:val="Hipercze"/>
            <w:rFonts w:asciiTheme="minorHAnsi" w:hAnsiTheme="minorHAnsi" w:cstheme="minorHAnsi"/>
            <w:sz w:val="24"/>
            <w:szCs w:val="24"/>
          </w:rPr>
          <w:t>https://www.malopolska.pl/samorzad/wspolpraca-miedzynarodowa/przedstawicielstwo-w-brukseli</w:t>
        </w:r>
      </w:hyperlink>
      <w:r w:rsidR="0045094E" w:rsidRPr="006F270B">
        <w:rPr>
          <w:rStyle w:val="Hipercze"/>
          <w:rFonts w:asciiTheme="minorHAnsi" w:hAnsiTheme="minorHAnsi" w:cstheme="minorHAnsi"/>
          <w:bCs/>
          <w:sz w:val="24"/>
          <w:szCs w:val="24"/>
        </w:rPr>
        <w:t>, www.idm.pl</w:t>
      </w:r>
      <w:r w:rsidR="00911F5A" w:rsidRPr="006F270B">
        <w:rPr>
          <w:rFonts w:asciiTheme="minorHAnsi" w:hAnsiTheme="minorHAnsi" w:cstheme="minorHAnsi"/>
          <w:sz w:val="24"/>
          <w:szCs w:val="24"/>
        </w:rPr>
        <w:t xml:space="preserve"> </w:t>
      </w:r>
      <w:r w:rsidR="00F42CA2" w:rsidRPr="006F270B">
        <w:rPr>
          <w:rFonts w:asciiTheme="minorHAnsi" w:hAnsiTheme="minorHAnsi" w:cstheme="minorHAnsi"/>
          <w:sz w:val="24"/>
          <w:szCs w:val="24"/>
        </w:rPr>
        <w:t>oraz na FB</w:t>
      </w:r>
      <w:r w:rsidR="00C304B8" w:rsidRPr="006F270B">
        <w:rPr>
          <w:rFonts w:asciiTheme="minorHAnsi" w:hAnsiTheme="minorHAnsi" w:cstheme="minorHAnsi"/>
          <w:sz w:val="24"/>
          <w:szCs w:val="24"/>
        </w:rPr>
        <w:t xml:space="preserve"> „Małopolska Region Office in Brussels”</w:t>
      </w:r>
      <w:r w:rsidR="00F42CA2" w:rsidRPr="006F270B">
        <w:rPr>
          <w:rFonts w:asciiTheme="minorHAnsi" w:hAnsiTheme="minorHAnsi" w:cstheme="minorHAnsi"/>
          <w:sz w:val="24"/>
          <w:szCs w:val="24"/>
        </w:rPr>
        <w:t xml:space="preserve"> </w:t>
      </w:r>
      <w:r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w </w:t>
      </w:r>
      <w:r w:rsidR="00397BCB"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>listopadzie</w:t>
      </w:r>
      <w:r w:rsidR="00D86A13"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2020 r.</w:t>
      </w:r>
      <w:r w:rsidR="00D86A13"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</w:p>
    <w:p w14:paraId="19C28F40" w14:textId="2F8EC9BF" w:rsidR="00C143D3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Uroczyste wręczenie nagród dla laureatów i wyróżnionych odbędzie się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br/>
      </w:r>
      <w:r w:rsidR="000C4C50"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>podczas spotkania Klubu Małopolanina w Brukseli</w:t>
      </w:r>
      <w:r w:rsidR="00911F5A"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911F5A" w:rsidRPr="006F270B">
        <w:rPr>
          <w:rFonts w:asciiTheme="minorHAnsi" w:hAnsiTheme="minorHAnsi" w:cstheme="minorHAnsi"/>
          <w:bCs/>
          <w:color w:val="auto"/>
          <w:sz w:val="24"/>
          <w:szCs w:val="24"/>
        </w:rPr>
        <w:t>w IV kwartale 2020 r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C4C50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A0895" w:rsidRPr="006F270B">
        <w:rPr>
          <w:rFonts w:asciiTheme="minorHAnsi" w:hAnsiTheme="minorHAnsi" w:cstheme="minorHAnsi"/>
          <w:color w:val="auto"/>
          <w:sz w:val="24"/>
          <w:szCs w:val="24"/>
        </w:rPr>
        <w:t>Dokładna data zostanie podana</w:t>
      </w:r>
      <w:r w:rsidR="000C4C50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w terminie późniejszym. W przypadku braku możliwości organizacji spotkania,</w:t>
      </w:r>
      <w:r w:rsidR="00911F5A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B23D7" w:rsidRPr="006F270B">
        <w:rPr>
          <w:rFonts w:asciiTheme="minorHAnsi" w:hAnsiTheme="minorHAnsi" w:cstheme="minorHAnsi"/>
          <w:color w:val="auto"/>
          <w:sz w:val="24"/>
          <w:szCs w:val="24"/>
        </w:rPr>
        <w:t>w szczególności z powodów związanych</w:t>
      </w:r>
      <w:r w:rsidR="00911F5A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z epidemią wirusa COVID 19, </w:t>
      </w:r>
      <w:r w:rsidR="000C4C50" w:rsidRPr="006F270B">
        <w:rPr>
          <w:rFonts w:asciiTheme="minorHAnsi" w:hAnsiTheme="minorHAnsi" w:cstheme="minorHAnsi"/>
          <w:color w:val="auto"/>
          <w:sz w:val="24"/>
          <w:szCs w:val="24"/>
        </w:rPr>
        <w:t>nagrody zostaną wysłane pocztą.</w:t>
      </w:r>
    </w:p>
    <w:p w14:paraId="57FE43F2" w14:textId="77777777" w:rsidR="00C143D3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lastRenderedPageBreak/>
        <w:t xml:space="preserve">Organizator </w:t>
      </w:r>
      <w:r w:rsidRPr="006F270B">
        <w:rPr>
          <w:rFonts w:asciiTheme="minorHAnsi" w:hAnsiTheme="minorHAnsi" w:cstheme="minorHAnsi"/>
          <w:b/>
          <w:bCs/>
          <w:color w:val="auto"/>
          <w:sz w:val="24"/>
          <w:szCs w:val="24"/>
        </w:rPr>
        <w:t>nie pokrywa kosztów</w:t>
      </w: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dojazdu uczestnika Konkursu </w:t>
      </w:r>
      <w:r w:rsidR="00984506" w:rsidRPr="006F270B">
        <w:rPr>
          <w:rFonts w:asciiTheme="minorHAnsi" w:hAnsiTheme="minorHAnsi" w:cstheme="minorHAnsi"/>
          <w:bCs/>
          <w:color w:val="auto"/>
          <w:sz w:val="24"/>
          <w:szCs w:val="24"/>
        </w:rPr>
        <w:t>i/</w:t>
      </w: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lub jego opiekuna </w:t>
      </w:r>
      <w:r w:rsidR="00911F5A" w:rsidRPr="006F270B">
        <w:rPr>
          <w:rFonts w:asciiTheme="minorHAnsi" w:hAnsiTheme="minorHAnsi" w:cstheme="minorHAnsi"/>
          <w:bCs/>
          <w:color w:val="auto"/>
          <w:sz w:val="24"/>
          <w:szCs w:val="24"/>
        </w:rPr>
        <w:t>prawnego w celu odbioru nagrody</w:t>
      </w: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50816F82" w14:textId="77777777" w:rsidR="00C143D3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Laureaci i wyróżnieni w Konkursie o wynikach zostaną poinformowani telefonicznie i/lub pocztą elektroniczną.</w:t>
      </w:r>
    </w:p>
    <w:p w14:paraId="511A7924" w14:textId="194F67E2" w:rsidR="00C13BEE" w:rsidRPr="006F270B" w:rsidRDefault="00C13BEE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>Laureatom, wyróżnionym oraz pozostałym uczestnikom nie przysługują nagrody pieniężne.</w:t>
      </w:r>
    </w:p>
    <w:p w14:paraId="109FAAD7" w14:textId="1BBE8334" w:rsidR="00C143D3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W kwestiach nieuregulowanych niniejszym Regulaminem stosuje się przepisy </w:t>
      </w:r>
      <w:r w:rsidR="006B23D7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prawa polskiego, w szczególności - 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Kodeksu cywilnego</w:t>
      </w:r>
      <w:r w:rsidR="006B23D7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59236B" w:rsidRPr="006F270B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6B23D7" w:rsidRPr="006F270B">
        <w:rPr>
          <w:rFonts w:asciiTheme="minorHAnsi" w:hAnsiTheme="minorHAnsi" w:cstheme="minorHAnsi"/>
          <w:color w:val="auto"/>
          <w:sz w:val="24"/>
          <w:szCs w:val="24"/>
        </w:rPr>
        <w:t>stawy o prawach autorskich i prawach pokrewnych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869C110" w14:textId="236C948D" w:rsidR="00911F5A" w:rsidRPr="006F270B" w:rsidRDefault="00C143D3" w:rsidP="00D91CB9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Style w:val="Hipercze"/>
          <w:rFonts w:asciiTheme="minorHAnsi" w:hAnsiTheme="minorHAnsi" w:cstheme="minorHAnsi"/>
          <w:color w:val="121A1D"/>
          <w:sz w:val="24"/>
          <w:szCs w:val="24"/>
          <w:u w:val="none"/>
        </w:rPr>
      </w:pP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Regulamin może ulec zmianie. </w:t>
      </w:r>
      <w:r w:rsid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r w:rsidRPr="006F270B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Informacje o wszelkich zmianach będą zamieszczane </w:t>
      </w:r>
      <w:r w:rsidRPr="006F270B">
        <w:rPr>
          <w:rFonts w:asciiTheme="minorHAnsi" w:hAnsiTheme="minorHAnsi" w:cstheme="minorHAnsi"/>
          <w:color w:val="auto"/>
          <w:sz w:val="24"/>
          <w:szCs w:val="24"/>
        </w:rPr>
        <w:t>na stronie internetowej</w:t>
      </w:r>
      <w:r w:rsidR="00911F5A" w:rsidRPr="006F270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hyperlink r:id="rId9" w:history="1">
        <w:r w:rsidR="004607A1" w:rsidRPr="006F270B">
          <w:rPr>
            <w:rStyle w:val="Hipercze"/>
            <w:rFonts w:asciiTheme="minorHAnsi" w:hAnsiTheme="minorHAnsi" w:cstheme="minorHAnsi"/>
            <w:sz w:val="24"/>
            <w:szCs w:val="24"/>
          </w:rPr>
          <w:t>https://www.malopolska.pl/samorzad/wspolpraca-miedzynarodowa/przedstawicielstwo-w-brukseli</w:t>
        </w:r>
      </w:hyperlink>
    </w:p>
    <w:p w14:paraId="14D0230C" w14:textId="77777777" w:rsidR="000044FE" w:rsidRPr="006F270B" w:rsidRDefault="000044FE" w:rsidP="000044FE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Style w:val="Hipercze"/>
          <w:rFonts w:asciiTheme="minorHAnsi" w:hAnsiTheme="minorHAnsi" w:cstheme="minorHAnsi"/>
          <w:color w:val="121A1D"/>
          <w:sz w:val="24"/>
          <w:szCs w:val="24"/>
          <w:u w:val="none"/>
        </w:rPr>
      </w:pPr>
      <w:r w:rsidRPr="006F270B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>Informacje o biografii Jana Pawła II można znaleźć m.in. na następujących stronach internetowych:</w:t>
      </w:r>
    </w:p>
    <w:p w14:paraId="1CEF56F9" w14:textId="77777777" w:rsidR="000044FE" w:rsidRPr="006F270B" w:rsidRDefault="005F28D6" w:rsidP="000044FE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Style w:val="Hipercze"/>
          <w:rFonts w:asciiTheme="minorHAnsi" w:hAnsiTheme="minorHAnsi" w:cstheme="minorHAnsi"/>
          <w:color w:val="121A1D"/>
          <w:sz w:val="24"/>
          <w:szCs w:val="24"/>
          <w:u w:val="none"/>
        </w:rPr>
      </w:pPr>
      <w:hyperlink r:id="rId10" w:history="1">
        <w:r w:rsidR="000044FE" w:rsidRPr="006F270B">
          <w:rPr>
            <w:rStyle w:val="Hipercze"/>
            <w:rFonts w:asciiTheme="minorHAnsi" w:hAnsiTheme="minorHAnsi" w:cstheme="minorHAnsi"/>
            <w:sz w:val="24"/>
            <w:szCs w:val="24"/>
          </w:rPr>
          <w:t>https://www.malopolska.pl/100-rocznica-urodzin-jana-pawla-ii/jan-pawel-ii-poznaj-go-blizej/biogram</w:t>
        </w:r>
      </w:hyperlink>
    </w:p>
    <w:p w14:paraId="18D4262F" w14:textId="77777777" w:rsidR="000044FE" w:rsidRPr="006F270B" w:rsidRDefault="005F28D6" w:rsidP="000044FE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Style w:val="Hipercze"/>
          <w:rFonts w:asciiTheme="minorHAnsi" w:hAnsiTheme="minorHAnsi" w:cstheme="minorHAnsi"/>
          <w:color w:val="121A1D"/>
          <w:sz w:val="24"/>
          <w:szCs w:val="24"/>
          <w:u w:val="none"/>
        </w:rPr>
      </w:pPr>
      <w:hyperlink r:id="rId11" w:history="1">
        <w:r w:rsidR="000044FE" w:rsidRPr="006F270B">
          <w:rPr>
            <w:rStyle w:val="Hipercze"/>
            <w:rFonts w:asciiTheme="minorHAnsi" w:hAnsiTheme="minorHAnsi" w:cstheme="minorHAnsi"/>
            <w:sz w:val="24"/>
            <w:szCs w:val="24"/>
          </w:rPr>
          <w:t>https://domjp2.pl/jan-pawel-ii/dziecinstwo-jana-pawla-ii/</w:t>
        </w:r>
      </w:hyperlink>
    </w:p>
    <w:p w14:paraId="525A4AAB" w14:textId="1DC99C5D" w:rsidR="000044FE" w:rsidRPr="006F270B" w:rsidRDefault="005F28D6" w:rsidP="000044FE">
      <w:pPr>
        <w:pStyle w:val="NormalnyWeb"/>
        <w:numPr>
          <w:ilvl w:val="0"/>
          <w:numId w:val="9"/>
        </w:numPr>
        <w:spacing w:before="0" w:beforeAutospacing="0" w:after="120" w:afterAutospacing="0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0044FE" w:rsidRPr="006F270B">
          <w:rPr>
            <w:rStyle w:val="Hipercze"/>
            <w:rFonts w:asciiTheme="minorHAnsi" w:hAnsiTheme="minorHAnsi" w:cstheme="minorHAnsi"/>
            <w:sz w:val="24"/>
            <w:szCs w:val="24"/>
          </w:rPr>
          <w:t>https://idmjp2.pl/index.php/pl/jan-pawel-ii</w:t>
        </w:r>
      </w:hyperlink>
    </w:p>
    <w:p w14:paraId="6C205D2C" w14:textId="76BC2EB0" w:rsidR="00802F8E" w:rsidRDefault="00C143D3" w:rsidP="00B472D4">
      <w:pPr>
        <w:pStyle w:val="NormalnyWeb"/>
        <w:numPr>
          <w:ilvl w:val="0"/>
          <w:numId w:val="5"/>
        </w:numPr>
        <w:spacing w:before="0" w:beforeAutospacing="0" w:after="120" w:afterAutospacing="0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125A14">
        <w:rPr>
          <w:rFonts w:asciiTheme="minorHAnsi" w:hAnsiTheme="minorHAnsi" w:cstheme="minorHAnsi"/>
          <w:sz w:val="24"/>
          <w:szCs w:val="24"/>
        </w:rPr>
        <w:t>Dodatkowych informacji o Konku</w:t>
      </w:r>
      <w:r w:rsidR="00581DAA" w:rsidRPr="00125A14">
        <w:rPr>
          <w:rFonts w:asciiTheme="minorHAnsi" w:hAnsiTheme="minorHAnsi" w:cstheme="minorHAnsi"/>
          <w:sz w:val="24"/>
          <w:szCs w:val="24"/>
        </w:rPr>
        <w:t xml:space="preserve">rsie udziela Pani </w:t>
      </w:r>
      <w:r w:rsidR="00566F26" w:rsidRPr="00125A14">
        <w:rPr>
          <w:rFonts w:asciiTheme="minorHAnsi" w:hAnsiTheme="minorHAnsi" w:cstheme="minorHAnsi"/>
          <w:sz w:val="24"/>
          <w:szCs w:val="24"/>
        </w:rPr>
        <w:t>Magdalena Ujejska</w:t>
      </w:r>
      <w:r w:rsidR="00581DAA" w:rsidRPr="00125A14">
        <w:rPr>
          <w:rFonts w:asciiTheme="minorHAnsi" w:hAnsiTheme="minorHAnsi" w:cstheme="minorHAnsi"/>
          <w:sz w:val="24"/>
          <w:szCs w:val="24"/>
        </w:rPr>
        <w:t xml:space="preserve"> – pracownik </w:t>
      </w:r>
      <w:r w:rsidR="00581DAA" w:rsidRPr="00125A14">
        <w:rPr>
          <w:rFonts w:asciiTheme="minorHAnsi" w:hAnsiTheme="minorHAnsi" w:cstheme="minorHAnsi"/>
          <w:sz w:val="24"/>
          <w:szCs w:val="24"/>
        </w:rPr>
        <w:br/>
      </w:r>
      <w:r w:rsidR="00566F26" w:rsidRPr="00125A14">
        <w:rPr>
          <w:rFonts w:asciiTheme="minorHAnsi" w:hAnsiTheme="minorHAnsi" w:cstheme="minorHAnsi"/>
          <w:sz w:val="24"/>
          <w:szCs w:val="24"/>
        </w:rPr>
        <w:t>Przedstawicielstwa Województwa Małopolskiego w Brukseli</w:t>
      </w:r>
      <w:r w:rsidRPr="00125A14">
        <w:rPr>
          <w:rFonts w:asciiTheme="minorHAnsi" w:hAnsiTheme="minorHAnsi" w:cstheme="minorHAnsi"/>
          <w:sz w:val="24"/>
          <w:szCs w:val="24"/>
        </w:rPr>
        <w:t xml:space="preserve">, Urząd Marszałkowski Województwa Małopolskiego, tel.: </w:t>
      </w:r>
      <w:r w:rsidR="00566F26" w:rsidRPr="00125A14">
        <w:rPr>
          <w:rFonts w:asciiTheme="minorHAnsi" w:hAnsiTheme="minorHAnsi" w:cstheme="minorHAnsi"/>
          <w:sz w:val="24"/>
          <w:szCs w:val="24"/>
        </w:rPr>
        <w:t xml:space="preserve">0032 </w:t>
      </w:r>
      <w:r w:rsidR="00566F26" w:rsidRPr="00125A14">
        <w:rPr>
          <w:rFonts w:asciiTheme="minorHAnsi" w:hAnsiTheme="minorHAnsi" w:cstheme="minorHAnsi"/>
          <w:color w:val="212121"/>
          <w:sz w:val="24"/>
          <w:szCs w:val="24"/>
        </w:rPr>
        <w:t>2</w:t>
      </w:r>
      <w:r w:rsidR="0059236B" w:rsidRPr="00125A14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66F26" w:rsidRPr="00125A14">
        <w:rPr>
          <w:rFonts w:asciiTheme="minorHAnsi" w:hAnsiTheme="minorHAnsi" w:cstheme="minorHAnsi"/>
          <w:color w:val="212121"/>
          <w:sz w:val="24"/>
          <w:szCs w:val="24"/>
        </w:rPr>
        <w:t>513 97 26</w:t>
      </w:r>
      <w:r w:rsidRPr="00125A14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3" w:history="1">
        <w:r w:rsidR="00566F26" w:rsidRPr="00125A14">
          <w:rPr>
            <w:rStyle w:val="Hipercze"/>
            <w:rFonts w:asciiTheme="minorHAnsi" w:hAnsiTheme="minorHAnsi" w:cstheme="minorHAnsi"/>
            <w:sz w:val="24"/>
            <w:szCs w:val="24"/>
          </w:rPr>
          <w:t>magdalena.ujejska@umwm.malopolska.pl</w:t>
        </w:r>
      </w:hyperlink>
      <w:r w:rsidR="00566F26" w:rsidRPr="00125A14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02F8E" w:rsidSect="0069598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23B7B" w14:textId="77777777" w:rsidR="005F28D6" w:rsidRDefault="005F28D6">
      <w:pPr>
        <w:spacing w:after="0" w:line="240" w:lineRule="auto"/>
      </w:pPr>
      <w:r>
        <w:separator/>
      </w:r>
    </w:p>
  </w:endnote>
  <w:endnote w:type="continuationSeparator" w:id="0">
    <w:p w14:paraId="71A27934" w14:textId="77777777" w:rsidR="005F28D6" w:rsidRDefault="005F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5DDE7" w14:textId="77777777" w:rsidR="0069598A" w:rsidRPr="00516E36" w:rsidRDefault="0069598A">
    <w:pPr>
      <w:pStyle w:val="Stopka"/>
      <w:jc w:val="center"/>
      <w:rPr>
        <w:rFonts w:ascii="Times New Roman" w:hAnsi="Times New Roman"/>
      </w:rPr>
    </w:pPr>
    <w:r w:rsidRPr="00516E36">
      <w:rPr>
        <w:rFonts w:ascii="Times New Roman" w:hAnsi="Times New Roman"/>
      </w:rPr>
      <w:fldChar w:fldCharType="begin"/>
    </w:r>
    <w:r w:rsidRPr="00516E36">
      <w:rPr>
        <w:rFonts w:ascii="Times New Roman" w:hAnsi="Times New Roman"/>
      </w:rPr>
      <w:instrText>PAGE   \* MERGEFORMAT</w:instrText>
    </w:r>
    <w:r w:rsidRPr="00516E36">
      <w:rPr>
        <w:rFonts w:ascii="Times New Roman" w:hAnsi="Times New Roman"/>
      </w:rPr>
      <w:fldChar w:fldCharType="separate"/>
    </w:r>
    <w:r w:rsidR="00BF7B41">
      <w:rPr>
        <w:rFonts w:ascii="Times New Roman" w:hAnsi="Times New Roman"/>
        <w:noProof/>
      </w:rPr>
      <w:t>1</w:t>
    </w:r>
    <w:r w:rsidRPr="00516E36">
      <w:rPr>
        <w:rFonts w:ascii="Times New Roman" w:hAnsi="Times New Roman"/>
      </w:rPr>
      <w:fldChar w:fldCharType="end"/>
    </w:r>
  </w:p>
  <w:p w14:paraId="634EADCC" w14:textId="77777777" w:rsidR="0069598A" w:rsidRDefault="006959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5F9CC" w14:textId="77777777" w:rsidR="005F28D6" w:rsidRDefault="005F28D6">
      <w:pPr>
        <w:spacing w:after="0" w:line="240" w:lineRule="auto"/>
      </w:pPr>
      <w:r>
        <w:separator/>
      </w:r>
    </w:p>
  </w:footnote>
  <w:footnote w:type="continuationSeparator" w:id="0">
    <w:p w14:paraId="7658F103" w14:textId="77777777" w:rsidR="005F28D6" w:rsidRDefault="005F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06D63" w14:textId="48CF4D59" w:rsidR="00BF7B41" w:rsidRDefault="00BF7B41">
    <w:pPr>
      <w:pStyle w:val="Nagwek"/>
    </w:pPr>
    <w:r w:rsidRPr="00BF7B41">
      <w:rPr>
        <w:noProof/>
        <w:lang w:eastAsia="pl-PL"/>
      </w:rPr>
      <w:drawing>
        <wp:inline distT="0" distB="0" distL="0" distR="0" wp14:anchorId="2E55A64B" wp14:editId="02FDF0E5">
          <wp:extent cx="5760720" cy="933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3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7F6"/>
    <w:multiLevelType w:val="hybridMultilevel"/>
    <w:tmpl w:val="E99479A2"/>
    <w:lvl w:ilvl="0" w:tplc="0415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">
    <w:nsid w:val="141F2E84"/>
    <w:multiLevelType w:val="hybridMultilevel"/>
    <w:tmpl w:val="84567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1C634A"/>
    <w:multiLevelType w:val="hybridMultilevel"/>
    <w:tmpl w:val="CF707934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">
    <w:nsid w:val="2A617A15"/>
    <w:multiLevelType w:val="hybridMultilevel"/>
    <w:tmpl w:val="9260E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826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A3F91"/>
    <w:multiLevelType w:val="hybridMultilevel"/>
    <w:tmpl w:val="1924F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1479"/>
    <w:multiLevelType w:val="hybridMultilevel"/>
    <w:tmpl w:val="9260E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3826F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9C5B1D"/>
    <w:multiLevelType w:val="hybridMultilevel"/>
    <w:tmpl w:val="7D941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03C38"/>
    <w:multiLevelType w:val="hybridMultilevel"/>
    <w:tmpl w:val="2A2E8DD8"/>
    <w:lvl w:ilvl="0" w:tplc="154A36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261621"/>
    <w:multiLevelType w:val="hybridMultilevel"/>
    <w:tmpl w:val="68A87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D3"/>
    <w:rsid w:val="000044FE"/>
    <w:rsid w:val="0000472D"/>
    <w:rsid w:val="00010F61"/>
    <w:rsid w:val="00024916"/>
    <w:rsid w:val="0002777D"/>
    <w:rsid w:val="0004264C"/>
    <w:rsid w:val="000529F8"/>
    <w:rsid w:val="00075B3D"/>
    <w:rsid w:val="00091E4A"/>
    <w:rsid w:val="00096628"/>
    <w:rsid w:val="000A60BE"/>
    <w:rsid w:val="000C3845"/>
    <w:rsid w:val="000C4C50"/>
    <w:rsid w:val="000D37AA"/>
    <w:rsid w:val="000E54C6"/>
    <w:rsid w:val="000F7221"/>
    <w:rsid w:val="00111B36"/>
    <w:rsid w:val="001145F3"/>
    <w:rsid w:val="00120506"/>
    <w:rsid w:val="001251D6"/>
    <w:rsid w:val="00125A14"/>
    <w:rsid w:val="00141BE6"/>
    <w:rsid w:val="00143A32"/>
    <w:rsid w:val="001479ED"/>
    <w:rsid w:val="001B1B13"/>
    <w:rsid w:val="001B5105"/>
    <w:rsid w:val="001C792A"/>
    <w:rsid w:val="00232EEC"/>
    <w:rsid w:val="002839F6"/>
    <w:rsid w:val="00287D92"/>
    <w:rsid w:val="002F2903"/>
    <w:rsid w:val="002F3D3B"/>
    <w:rsid w:val="002F71A2"/>
    <w:rsid w:val="00307B05"/>
    <w:rsid w:val="003136BF"/>
    <w:rsid w:val="00335190"/>
    <w:rsid w:val="00343CF3"/>
    <w:rsid w:val="003821CF"/>
    <w:rsid w:val="00382950"/>
    <w:rsid w:val="00397246"/>
    <w:rsid w:val="00397BCB"/>
    <w:rsid w:val="003A4C70"/>
    <w:rsid w:val="003A5300"/>
    <w:rsid w:val="003B6399"/>
    <w:rsid w:val="003B7103"/>
    <w:rsid w:val="003C0CB9"/>
    <w:rsid w:val="003E2751"/>
    <w:rsid w:val="003E4ACD"/>
    <w:rsid w:val="003F720B"/>
    <w:rsid w:val="00410193"/>
    <w:rsid w:val="004162AB"/>
    <w:rsid w:val="00416EB4"/>
    <w:rsid w:val="00417DE9"/>
    <w:rsid w:val="00424812"/>
    <w:rsid w:val="00443B72"/>
    <w:rsid w:val="0045094E"/>
    <w:rsid w:val="004607A1"/>
    <w:rsid w:val="004612B3"/>
    <w:rsid w:val="00464A11"/>
    <w:rsid w:val="004A6F2C"/>
    <w:rsid w:val="004B1FD0"/>
    <w:rsid w:val="004C110F"/>
    <w:rsid w:val="004C2F78"/>
    <w:rsid w:val="004F1FA6"/>
    <w:rsid w:val="0051434D"/>
    <w:rsid w:val="0052081C"/>
    <w:rsid w:val="005332D3"/>
    <w:rsid w:val="00566F26"/>
    <w:rsid w:val="005768C3"/>
    <w:rsid w:val="00580C81"/>
    <w:rsid w:val="00581DAA"/>
    <w:rsid w:val="0059236B"/>
    <w:rsid w:val="005A0895"/>
    <w:rsid w:val="005A6A6C"/>
    <w:rsid w:val="005B15BA"/>
    <w:rsid w:val="005C07DB"/>
    <w:rsid w:val="005F28D6"/>
    <w:rsid w:val="00606F48"/>
    <w:rsid w:val="00613570"/>
    <w:rsid w:val="00622862"/>
    <w:rsid w:val="00623BD8"/>
    <w:rsid w:val="00647760"/>
    <w:rsid w:val="006615AB"/>
    <w:rsid w:val="00672E9B"/>
    <w:rsid w:val="00691E7F"/>
    <w:rsid w:val="0069598A"/>
    <w:rsid w:val="00696B7E"/>
    <w:rsid w:val="006B23D7"/>
    <w:rsid w:val="006B6601"/>
    <w:rsid w:val="006B6E23"/>
    <w:rsid w:val="006D5CBF"/>
    <w:rsid w:val="006E2709"/>
    <w:rsid w:val="006F270B"/>
    <w:rsid w:val="007068A1"/>
    <w:rsid w:val="00712FE8"/>
    <w:rsid w:val="00732B79"/>
    <w:rsid w:val="007418BD"/>
    <w:rsid w:val="00771574"/>
    <w:rsid w:val="0079221B"/>
    <w:rsid w:val="0079518C"/>
    <w:rsid w:val="007A4A42"/>
    <w:rsid w:val="007B66F5"/>
    <w:rsid w:val="007F0CF5"/>
    <w:rsid w:val="00802F8E"/>
    <w:rsid w:val="008249D5"/>
    <w:rsid w:val="00825EC5"/>
    <w:rsid w:val="00830DED"/>
    <w:rsid w:val="008326E3"/>
    <w:rsid w:val="00841968"/>
    <w:rsid w:val="00853A3C"/>
    <w:rsid w:val="0085585F"/>
    <w:rsid w:val="008637C1"/>
    <w:rsid w:val="00873F6D"/>
    <w:rsid w:val="0087423A"/>
    <w:rsid w:val="0089345C"/>
    <w:rsid w:val="008A2D4C"/>
    <w:rsid w:val="00911F5A"/>
    <w:rsid w:val="00947626"/>
    <w:rsid w:val="009512AC"/>
    <w:rsid w:val="00956F6D"/>
    <w:rsid w:val="00984506"/>
    <w:rsid w:val="009920F5"/>
    <w:rsid w:val="009931AB"/>
    <w:rsid w:val="00993988"/>
    <w:rsid w:val="009952BF"/>
    <w:rsid w:val="009B1D25"/>
    <w:rsid w:val="009B42A3"/>
    <w:rsid w:val="009E66CC"/>
    <w:rsid w:val="00A36CC9"/>
    <w:rsid w:val="00A47116"/>
    <w:rsid w:val="00A524D2"/>
    <w:rsid w:val="00A55CB6"/>
    <w:rsid w:val="00A7393D"/>
    <w:rsid w:val="00A86729"/>
    <w:rsid w:val="00AE6C36"/>
    <w:rsid w:val="00AF3BE2"/>
    <w:rsid w:val="00B24115"/>
    <w:rsid w:val="00B26266"/>
    <w:rsid w:val="00B406DA"/>
    <w:rsid w:val="00B45299"/>
    <w:rsid w:val="00B532B6"/>
    <w:rsid w:val="00B76258"/>
    <w:rsid w:val="00BF7B41"/>
    <w:rsid w:val="00C13BEE"/>
    <w:rsid w:val="00C143D3"/>
    <w:rsid w:val="00C212FF"/>
    <w:rsid w:val="00C304B8"/>
    <w:rsid w:val="00C527AB"/>
    <w:rsid w:val="00C6003E"/>
    <w:rsid w:val="00C771C2"/>
    <w:rsid w:val="00C77AD0"/>
    <w:rsid w:val="00CA1E77"/>
    <w:rsid w:val="00CB5D45"/>
    <w:rsid w:val="00CB67ED"/>
    <w:rsid w:val="00CD0120"/>
    <w:rsid w:val="00CE105A"/>
    <w:rsid w:val="00CE16AF"/>
    <w:rsid w:val="00CE2FC0"/>
    <w:rsid w:val="00CE3C55"/>
    <w:rsid w:val="00CE4265"/>
    <w:rsid w:val="00CF0DF8"/>
    <w:rsid w:val="00CF2F20"/>
    <w:rsid w:val="00D13297"/>
    <w:rsid w:val="00D86A13"/>
    <w:rsid w:val="00D91CB9"/>
    <w:rsid w:val="00D9339A"/>
    <w:rsid w:val="00DC0FD8"/>
    <w:rsid w:val="00DC56C6"/>
    <w:rsid w:val="00DD5FBC"/>
    <w:rsid w:val="00DE7E91"/>
    <w:rsid w:val="00E04762"/>
    <w:rsid w:val="00E06F6E"/>
    <w:rsid w:val="00E0760D"/>
    <w:rsid w:val="00E14347"/>
    <w:rsid w:val="00E4622C"/>
    <w:rsid w:val="00E52C6D"/>
    <w:rsid w:val="00E53F5B"/>
    <w:rsid w:val="00E60BB6"/>
    <w:rsid w:val="00E9112A"/>
    <w:rsid w:val="00EB24D7"/>
    <w:rsid w:val="00EE0281"/>
    <w:rsid w:val="00F10545"/>
    <w:rsid w:val="00F140EB"/>
    <w:rsid w:val="00F30D8E"/>
    <w:rsid w:val="00F42CA2"/>
    <w:rsid w:val="00F6349F"/>
    <w:rsid w:val="00F67638"/>
    <w:rsid w:val="00F7667C"/>
    <w:rsid w:val="00F772C1"/>
    <w:rsid w:val="00FA6A65"/>
    <w:rsid w:val="00FA735C"/>
    <w:rsid w:val="00FB448C"/>
    <w:rsid w:val="00FC543C"/>
    <w:rsid w:val="00FC69FE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406B"/>
  <w15:chartTrackingRefBased/>
  <w15:docId w15:val="{41A097E8-92DB-4A9F-960E-31BA7C3E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F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6C36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3D3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1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43D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C143D3"/>
    <w:rPr>
      <w:b/>
      <w:bCs/>
    </w:rPr>
  </w:style>
  <w:style w:type="character" w:styleId="Hipercze">
    <w:name w:val="Hyperlink"/>
    <w:uiPriority w:val="99"/>
    <w:unhideWhenUsed/>
    <w:rsid w:val="00C143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143D3"/>
    <w:pPr>
      <w:spacing w:after="0" w:line="240" w:lineRule="auto"/>
      <w:jc w:val="both"/>
    </w:pPr>
    <w:rPr>
      <w:rFonts w:ascii="Times New Roman" w:eastAsia="Times New Roman" w:hAnsi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rsid w:val="00C143D3"/>
    <w:rPr>
      <w:rFonts w:ascii="Times New Roman" w:eastAsia="Times New Roman" w:hAnsi="Times New Roman"/>
      <w:b/>
      <w:bCs/>
      <w:sz w:val="32"/>
      <w:szCs w:val="24"/>
    </w:rPr>
  </w:style>
  <w:style w:type="paragraph" w:styleId="NormalnyWeb">
    <w:name w:val="Normal (Web)"/>
    <w:basedOn w:val="Normalny"/>
    <w:rsid w:val="00C143D3"/>
    <w:pPr>
      <w:spacing w:before="100" w:beforeAutospacing="1" w:after="100" w:afterAutospacing="1" w:line="240" w:lineRule="auto"/>
    </w:pPr>
    <w:rPr>
      <w:rFonts w:ascii="Trebuchet MS" w:eastAsia="Arial Unicode MS" w:hAnsi="Trebuchet MS" w:cs="Arial Unicode MS"/>
      <w:color w:val="121A1D"/>
      <w:sz w:val="13"/>
      <w:szCs w:val="13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143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143D3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2E9B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6615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5A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615A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5A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15AB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2F8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02F8E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02F8E"/>
  </w:style>
  <w:style w:type="paragraph" w:styleId="Spistreci2">
    <w:name w:val="toc 2"/>
    <w:basedOn w:val="Normalny"/>
    <w:next w:val="Normalny"/>
    <w:autoRedefine/>
    <w:uiPriority w:val="39"/>
    <w:unhideWhenUsed/>
    <w:rsid w:val="00802F8E"/>
    <w:pPr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AE6C36"/>
    <w:rPr>
      <w:rFonts w:asciiTheme="minorHAnsi" w:eastAsiaTheme="majorEastAsia" w:hAnsiTheme="minorHAnsi" w:cstheme="majorBidi"/>
      <w:sz w:val="24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B4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opolska.pl/samorzad/wspolpraca-miedzynarodowa/przedstawicielstwo-w-brukseli" TargetMode="External"/><Relationship Id="rId13" Type="http://schemas.openxmlformats.org/officeDocument/2006/relationships/hyperlink" Target="mailto:magdalena.ujejska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mjp2.pl/index.php/pl/jan-pawel-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jp2.pl/jan-pawel-ii/dziecinstwo-jana-pawla-i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alopolska.pl/100-rocznica-urodzin-jana-pawla-ii/jan-pawel-ii-poznaj-go-blizej/bi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opolska.pl/samorzad/wspolpraca-miedzynarodowa/przedstawicielstwo-w-bruksel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4E97D-FD8C-48CD-8AFD-4AE3E9F5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"Z NAUKOWCEM PRZEZ ŚWIAT"</vt:lpstr>
    </vt:vector>
  </TitlesOfParts>
  <Company>UMWM</Company>
  <LinksUpToDate>false</LinksUpToDate>
  <CharactersWithSpaces>5640</CharactersWithSpaces>
  <SharedDoc>false</SharedDoc>
  <HLinks>
    <vt:vector size="48" baseType="variant">
      <vt:variant>
        <vt:i4>3539051</vt:i4>
      </vt:variant>
      <vt:variant>
        <vt:i4>21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18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3539051</vt:i4>
      </vt:variant>
      <vt:variant>
        <vt:i4>9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6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3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http://www.nocnaukowcow.malopolska.pl/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"Z NAUKOWCEM PRZEZ ŚWIAT"</dc:title>
  <dc:subject/>
  <dc:creator>Urząd Marszałkowski Województwa Małopolskiego</dc:creator>
  <cp:keywords>Noc Naukowców 2019</cp:keywords>
  <dc:description/>
  <cp:lastModifiedBy>Ujejska, Magdalena</cp:lastModifiedBy>
  <cp:revision>3</cp:revision>
  <cp:lastPrinted>2019-08-13T10:41:00Z</cp:lastPrinted>
  <dcterms:created xsi:type="dcterms:W3CDTF">2020-09-10T14:33:00Z</dcterms:created>
  <dcterms:modified xsi:type="dcterms:W3CDTF">2020-09-11T11:06:00Z</dcterms:modified>
</cp:coreProperties>
</file>