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D" w:rsidRDefault="002E696D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D14611" w:rsidRDefault="00D14611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063140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</w:t>
      </w:r>
      <w:r w:rsidR="00376876">
        <w:rPr>
          <w:b w:val="0"/>
          <w:sz w:val="22"/>
          <w:szCs w:val="22"/>
        </w:rPr>
        <w:t>13</w:t>
      </w:r>
    </w:p>
    <w:p w:rsidR="004228D4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0A4F32">
        <w:rPr>
          <w:b w:val="0"/>
          <w:sz w:val="22"/>
          <w:szCs w:val="22"/>
        </w:rPr>
        <w:t>1764</w:t>
      </w:r>
      <w:r w:rsidR="00063140">
        <w:rPr>
          <w:b w:val="0"/>
          <w:sz w:val="22"/>
          <w:szCs w:val="22"/>
        </w:rPr>
        <w:t>/</w:t>
      </w:r>
      <w:r w:rsidR="00FA0768">
        <w:rPr>
          <w:b w:val="0"/>
          <w:sz w:val="22"/>
          <w:szCs w:val="22"/>
        </w:rPr>
        <w:t>20</w:t>
      </w:r>
    </w:p>
    <w:p w:rsidR="004228D4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4228D4" w:rsidRPr="000A4F32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0A4F32">
        <w:rPr>
          <w:b w:val="0"/>
          <w:sz w:val="22"/>
          <w:szCs w:val="22"/>
        </w:rPr>
        <w:t xml:space="preserve">z dnia </w:t>
      </w:r>
      <w:r w:rsidR="000A4F32" w:rsidRPr="000A4F32">
        <w:rPr>
          <w:b w:val="0"/>
          <w:sz w:val="22"/>
          <w:szCs w:val="22"/>
        </w:rPr>
        <w:t xml:space="preserve">8 grudnia </w:t>
      </w:r>
      <w:r w:rsidRPr="000A4F32">
        <w:rPr>
          <w:b w:val="0"/>
          <w:sz w:val="22"/>
          <w:szCs w:val="22"/>
        </w:rPr>
        <w:t>2020 r.</w:t>
      </w:r>
    </w:p>
    <w:p w:rsidR="00040824" w:rsidRDefault="00040824" w:rsidP="004228D4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Sprawozdanie z realizacji</w:t>
      </w:r>
    </w:p>
    <w:p w:rsidR="004228D4" w:rsidRDefault="00040824" w:rsidP="007C4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Indywidualnego Planu Rozwoju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 w:rsidR="00063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20/2021</w:t>
      </w:r>
    </w:p>
    <w:p w:rsidR="00040824" w:rsidRDefault="00040824" w:rsidP="007C4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</w:t>
      </w:r>
      <w:r w:rsidR="0033475D">
        <w:rPr>
          <w:rFonts w:ascii="Arial" w:eastAsia="Times New Roman" w:hAnsi="Arial" w:cs="Arial"/>
          <w:color w:val="000000"/>
          <w:sz w:val="20"/>
          <w:szCs w:val="20"/>
        </w:rPr>
        <w:t xml:space="preserve">iałanie 10.1.5 Wsparcie uczniów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p w:rsidR="007C4C69" w:rsidRPr="004228D4" w:rsidRDefault="007C4C69" w:rsidP="007C4C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425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839"/>
      </w:tblGrid>
      <w:tr w:rsidR="00952F96" w:rsidTr="00952F96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F96" w:rsidTr="00952F96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08" w:type="dxa"/>
            <w:gridSpan w:val="6"/>
            <w:shd w:val="solid" w:color="D9D9D9" w:themeColor="background1" w:themeShade="D9" w:fill="auto"/>
          </w:tcPr>
          <w:p w:rsidR="00952F96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546B92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954713">
        <w:trPr>
          <w:trHeight w:hRule="exact" w:val="3067"/>
        </w:trPr>
        <w:tc>
          <w:tcPr>
            <w:tcW w:w="9498" w:type="dxa"/>
            <w:shd w:val="clear" w:color="auto" w:fill="auto"/>
          </w:tcPr>
          <w:p w:rsidR="00546B9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021224" wp14:editId="0B7EBC7C">
                  <wp:extent cx="180975" cy="1809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Sprawozdanie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bez żadnych załączników,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złoży</w:t>
            </w:r>
            <w:r w:rsidR="000631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ć w terminie do 31 sierpnia 2021</w:t>
            </w:r>
            <w:r w:rsidR="00D1461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r.</w:t>
            </w:r>
          </w:p>
          <w:p w:rsidR="00546B92" w:rsidRPr="0075050B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 xml:space="preserve">Stypendysta może zostać wezwany do przedłożenia dowodów poświadczających okoliczności zadeklarowane w sprawozdaniu z realizacji IPR. Wezwanie określa termin oraz okoliczności podlegające udowodnieniu. Dowodami, o których mowa w zdaniu pierwszym, w szczególności </w:t>
            </w:r>
            <w:r w:rsidR="0075050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są dyplomy, certyfikaty, zaświadczenia, świadectwa szkolne, prezentacje, prace pisemne, faktury, rachunki.</w:t>
            </w:r>
          </w:p>
          <w:p w:rsidR="00546B92" w:rsidRPr="00A1725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118684" wp14:editId="73622288">
                  <wp:extent cx="180975" cy="180975"/>
                  <wp:effectExtent l="0" t="0" r="9525" b="9525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W sprawozdaniu Stypendysta musi rozliczyć pełną k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wot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ę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stypendium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ł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ączna wartość stypendium dla uczniów: klas 5-7 szkoły podstawowej to 4800 zł, klas 8 szkoły podstawowej (w tym klas dotychczasowego gimnazjum) - 6000 zł, sz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kół ponadpodstawowych - 7200 zł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).</w:t>
            </w:r>
          </w:p>
        </w:tc>
      </w:tr>
    </w:tbl>
    <w:p w:rsidR="002E696D" w:rsidRDefault="002E696D">
      <w:pPr>
        <w:sectPr w:rsidR="002E696D" w:rsidSect="002E6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/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8020A" w:rsidTr="00546B92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8020A" w:rsidRDefault="001951EF" w:rsidP="004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z realizacji p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ierwsz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4D55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20A" w:rsidTr="00546B92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sz w:val="20"/>
                <w:szCs w:val="20"/>
              </w:rPr>
              <w:t>był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38AEBF74DC924DD39284ED224B4975A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F54C44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38020A" w:rsidRPr="009D1DDF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działanie/działania, jakie </w:t>
            </w:r>
            <w:r w:rsidR="003A6C12">
              <w:rPr>
                <w:rFonts w:ascii="Arial" w:hAnsi="Arial" w:cs="Arial"/>
                <w:i/>
                <w:sz w:val="20"/>
                <w:szCs w:val="20"/>
              </w:rPr>
              <w:t>zostały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8020A" w:rsidRDefault="00207D67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cznia, w tym </w:t>
            </w:r>
            <w:r w:rsidR="007A4658">
              <w:rPr>
                <w:rFonts w:ascii="Arial" w:hAnsi="Arial" w:cs="Arial"/>
                <w:sz w:val="20"/>
                <w:szCs w:val="20"/>
              </w:rPr>
              <w:t>wizyty w instytucjach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4B134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8020A" w:rsidRPr="009E6550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ą aktywność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38020A" w:rsidTr="00546B92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8020A" w:rsidRDefault="00207D67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B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Pr="00601C29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finalisty, </w:t>
            </w:r>
            <w:r>
              <w:rPr>
                <w:rFonts w:ascii="Arial" w:hAnsi="Arial" w:cs="Arial"/>
                <w:sz w:val="20"/>
                <w:szCs w:val="20"/>
              </w:rPr>
              <w:t xml:space="preserve">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8020A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38020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8020A" w:rsidRPr="00537E02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y efekt mierzalny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13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Sprawozdanie z realizacji drugiego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44783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207D67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9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4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5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6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33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0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2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7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>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1951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207D67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3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5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9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961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6052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0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1951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Sprawozdanie z realizacji trzeciego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493835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207D67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9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3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0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wykładach (w tym </w:t>
            </w:r>
            <w:r w:rsidR="00A44130">
              <w:rPr>
                <w:rFonts w:ascii="Arial" w:hAnsi="Arial" w:cs="Arial"/>
                <w:sz w:val="20"/>
                <w:szCs w:val="20"/>
              </w:rPr>
              <w:t>popularno-n</w:t>
            </w:r>
            <w:r>
              <w:rPr>
                <w:rFonts w:ascii="Arial" w:hAnsi="Arial" w:cs="Arial"/>
                <w:sz w:val="20"/>
                <w:szCs w:val="20"/>
              </w:rPr>
              <w:t>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328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czego rezultatem</w:t>
            </w:r>
            <w:r w:rsidR="001951EF"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1EF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 w:rsidR="00520792">
              <w:rPr>
                <w:rFonts w:ascii="Arial" w:hAnsi="Arial" w:cs="Arial"/>
                <w:sz w:val="20"/>
                <w:szCs w:val="20"/>
              </w:rPr>
              <w:t>):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207D67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78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5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4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81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768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207D67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113413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trzymanie </w:t>
            </w:r>
            <w:r w:rsidR="00063140">
              <w:rPr>
                <w:rFonts w:ascii="Arial" w:hAnsi="Arial" w:cs="Arial"/>
                <w:sz w:val="20"/>
                <w:szCs w:val="20"/>
              </w:rPr>
              <w:t>rocznej oceny klasyfikacyjnej z przedmiotu na poziomie co najmniej bardzo dobry;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7A4658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6"/>
      </w:tblGrid>
      <w:tr w:rsidR="001951EF" w:rsidRPr="00981404" w:rsidTr="00175D1F">
        <w:trPr>
          <w:trHeight w:val="340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Zestawienie wydatków poniesionych w związku z realizacją celów edukacyjnych</w:t>
            </w:r>
          </w:p>
        </w:tc>
      </w:tr>
      <w:tr w:rsidR="001951EF" w:rsidRPr="00981404" w:rsidTr="00175D1F">
        <w:trPr>
          <w:trHeight w:val="380"/>
        </w:trPr>
        <w:tc>
          <w:tcPr>
            <w:tcW w:w="421" w:type="dxa"/>
            <w:vAlign w:val="center"/>
          </w:tcPr>
          <w:p w:rsidR="001951EF" w:rsidRPr="004B102D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543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06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 w:rsid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</w:tbl>
    <w:p w:rsidR="001951EF" w:rsidRPr="00175D1F" w:rsidRDefault="001951EF" w:rsidP="001951E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1"/>
      </w:tblGrid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E5F" w:rsidRPr="00981404" w:rsidRDefault="00365E5F" w:rsidP="00365E5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365E5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37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D96D5F">
        <w:trPr>
          <w:trHeight w:val="283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bottom"/>
          </w:tcPr>
          <w:p w:rsidR="001951EF" w:rsidRPr="004D5FEB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1951EF" w:rsidRPr="00981404" w:rsidRDefault="00207D67" w:rsidP="00195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1951EF" w:rsidRPr="00981404" w:rsidTr="00175D1F">
        <w:trPr>
          <w:trHeight w:val="603"/>
        </w:trPr>
        <w:tc>
          <w:tcPr>
            <w:tcW w:w="9634" w:type="dxa"/>
            <w:gridSpan w:val="4"/>
            <w:vAlign w:val="center"/>
          </w:tcPr>
          <w:p w:rsidR="001951EF" w:rsidRPr="00981404" w:rsidRDefault="001951EF" w:rsidP="00175D1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14C131" wp14:editId="494450F6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bez spacji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przypadku uwzględnienia </w:t>
            </w:r>
            <w:r w:rsidR="00706B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kwot, co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do grosza należy wpisać je z użyciem przecinka bez spacji.</w:t>
            </w:r>
          </w:p>
          <w:p w:rsidR="001951EF" w:rsidRPr="00981404" w:rsidRDefault="001951EF" w:rsidP="00D96D5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E2D73D" wp14:editId="05683241">
                  <wp:extent cx="1524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 sumy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(tak, aby pole się podświetliło)</w:t>
            </w:r>
            <w:r w:rsidR="0035727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92333D" w:rsidRPr="007971CE" w:rsidRDefault="0092333D" w:rsidP="00175D1F">
      <w:pPr>
        <w:spacing w:after="0" w:line="240" w:lineRule="auto"/>
        <w:rPr>
          <w:sz w:val="16"/>
          <w:szCs w:val="16"/>
        </w:rPr>
      </w:pPr>
    </w:p>
    <w:tbl>
      <w:tblPr>
        <w:tblW w:w="9576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395"/>
      </w:tblGrid>
      <w:tr w:rsidR="00175D1F" w:rsidTr="00D930CB">
        <w:trPr>
          <w:trHeight w:hRule="exact" w:val="28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75D1F" w:rsidRPr="00BF0F18" w:rsidRDefault="00175D1F" w:rsidP="007A4658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D930CB" w:rsidRPr="00981404" w:rsidTr="007971CE">
        <w:trPr>
          <w:trHeight w:hRule="exact" w:val="928"/>
        </w:trPr>
        <w:tc>
          <w:tcPr>
            <w:tcW w:w="5181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D930CB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D930CB" w:rsidRPr="00981404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75D1F" w:rsidRPr="00040824" w:rsidRDefault="00175D1F" w:rsidP="007971CE">
      <w:pPr>
        <w:tabs>
          <w:tab w:val="left" w:pos="180"/>
        </w:tabs>
      </w:pPr>
    </w:p>
    <w:sectPr w:rsidR="00175D1F" w:rsidRPr="00040824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D8" w:rsidRDefault="00F131D8" w:rsidP="00040824">
      <w:pPr>
        <w:spacing w:after="0" w:line="240" w:lineRule="auto"/>
      </w:pPr>
      <w:r>
        <w:separator/>
      </w:r>
    </w:p>
  </w:endnote>
  <w:endnote w:type="continuationSeparator" w:id="0">
    <w:p w:rsidR="00F131D8" w:rsidRDefault="00F131D8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7971CE">
                <w:pPr>
                  <w:pStyle w:val="Stopka"/>
                  <w:jc w:val="right"/>
                </w:pPr>
                <w:r>
                  <w:t xml:space="preserve">Strona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207D67">
                  <w:rPr>
                    <w:b/>
                    <w:bCs/>
                    <w:noProof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207D67">
                  <w:rPr>
                    <w:b/>
                    <w:bCs/>
                    <w:noProof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75050B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E696D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5050B" w:rsidRDefault="0075050B" w:rsidP="002E696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D8" w:rsidRDefault="00F131D8" w:rsidP="00040824">
      <w:pPr>
        <w:spacing w:after="0" w:line="240" w:lineRule="auto"/>
      </w:pPr>
      <w:r>
        <w:separator/>
      </w:r>
    </w:p>
  </w:footnote>
  <w:footnote w:type="continuationSeparator" w:id="0">
    <w:p w:rsidR="00F131D8" w:rsidRDefault="00F131D8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D9123A" w:rsidP="00D9123A">
    <w:pPr>
      <w:pStyle w:val="Nagwek"/>
      <w:tabs>
        <w:tab w:val="clear" w:pos="4536"/>
        <w:tab w:val="clear" w:pos="9072"/>
      </w:tabs>
      <w:jc w:val="center"/>
    </w:pPr>
    <w:r w:rsidRPr="00D9123A">
      <w:rPr>
        <w:noProof/>
      </w:rPr>
      <w:drawing>
        <wp:inline distT="0" distB="0" distL="0" distR="0" wp14:anchorId="7B39AFFA" wp14:editId="6F20FB2F">
          <wp:extent cx="5713095" cy="629285"/>
          <wp:effectExtent l="0" t="0" r="1905" b="0"/>
          <wp:docPr id="2" name="Obraz 2" descr="C:\Users\dariusz.baranowski\AppData\Local\Temp\Temp1_EFS_od_1012018_korekta.zip\EFS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A"/>
    <w:rsid w:val="00040824"/>
    <w:rsid w:val="00042263"/>
    <w:rsid w:val="00063140"/>
    <w:rsid w:val="000A14E5"/>
    <w:rsid w:val="000A4F32"/>
    <w:rsid w:val="00113413"/>
    <w:rsid w:val="00175D1F"/>
    <w:rsid w:val="00190BD8"/>
    <w:rsid w:val="0019328F"/>
    <w:rsid w:val="001951EF"/>
    <w:rsid w:val="001D1A0F"/>
    <w:rsid w:val="00207D67"/>
    <w:rsid w:val="002E696D"/>
    <w:rsid w:val="002F4FDD"/>
    <w:rsid w:val="00323DDB"/>
    <w:rsid w:val="0033475D"/>
    <w:rsid w:val="00357273"/>
    <w:rsid w:val="00365E5F"/>
    <w:rsid w:val="00376876"/>
    <w:rsid w:val="0038020A"/>
    <w:rsid w:val="003A6C12"/>
    <w:rsid w:val="003C182C"/>
    <w:rsid w:val="003F1880"/>
    <w:rsid w:val="003F2D0F"/>
    <w:rsid w:val="0040761E"/>
    <w:rsid w:val="0041504E"/>
    <w:rsid w:val="004228D4"/>
    <w:rsid w:val="004243C2"/>
    <w:rsid w:val="0047016E"/>
    <w:rsid w:val="004B102D"/>
    <w:rsid w:val="004B134A"/>
    <w:rsid w:val="004D5527"/>
    <w:rsid w:val="00520792"/>
    <w:rsid w:val="00546B92"/>
    <w:rsid w:val="00561A84"/>
    <w:rsid w:val="00684AE2"/>
    <w:rsid w:val="006E4138"/>
    <w:rsid w:val="00706BB7"/>
    <w:rsid w:val="0075050B"/>
    <w:rsid w:val="007971CE"/>
    <w:rsid w:val="007A4658"/>
    <w:rsid w:val="007C4C69"/>
    <w:rsid w:val="007E641A"/>
    <w:rsid w:val="00836E1A"/>
    <w:rsid w:val="00887B1E"/>
    <w:rsid w:val="008A2E59"/>
    <w:rsid w:val="008E4EBF"/>
    <w:rsid w:val="0092333D"/>
    <w:rsid w:val="00952F96"/>
    <w:rsid w:val="00954713"/>
    <w:rsid w:val="009B3F61"/>
    <w:rsid w:val="009D0536"/>
    <w:rsid w:val="009D24FD"/>
    <w:rsid w:val="00A44130"/>
    <w:rsid w:val="00A601EE"/>
    <w:rsid w:val="00A7325F"/>
    <w:rsid w:val="00A77DC4"/>
    <w:rsid w:val="00AA10B0"/>
    <w:rsid w:val="00B3785C"/>
    <w:rsid w:val="00B41F54"/>
    <w:rsid w:val="00BB0D5E"/>
    <w:rsid w:val="00CB60BC"/>
    <w:rsid w:val="00D00B33"/>
    <w:rsid w:val="00D14611"/>
    <w:rsid w:val="00D40E0A"/>
    <w:rsid w:val="00D9123A"/>
    <w:rsid w:val="00D930CB"/>
    <w:rsid w:val="00D96D5F"/>
    <w:rsid w:val="00DF3566"/>
    <w:rsid w:val="00F131D8"/>
    <w:rsid w:val="00F86F0D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612F6C-7093-41C2-A65F-900C5CA4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228D4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D4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AEBF74DC924DD39284ED224B49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19627-52B2-48FF-B135-991286638F37}"/>
      </w:docPartPr>
      <w:docPartBody>
        <w:p w:rsidR="002317AB" w:rsidRDefault="00AF6B00" w:rsidP="00AF6B00">
          <w:pPr>
            <w:pStyle w:val="38AEBF74DC924DD39284ED224B4975AC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0913EA"/>
    <w:rsid w:val="00174FF3"/>
    <w:rsid w:val="002317AB"/>
    <w:rsid w:val="003276A0"/>
    <w:rsid w:val="00402C2F"/>
    <w:rsid w:val="00416337"/>
    <w:rsid w:val="00523E17"/>
    <w:rsid w:val="005454FD"/>
    <w:rsid w:val="006176EC"/>
    <w:rsid w:val="00766748"/>
    <w:rsid w:val="00837A2C"/>
    <w:rsid w:val="00A3762F"/>
    <w:rsid w:val="00A62F75"/>
    <w:rsid w:val="00AF6B00"/>
    <w:rsid w:val="00B47B9C"/>
    <w:rsid w:val="00C05C39"/>
    <w:rsid w:val="00C30F4D"/>
    <w:rsid w:val="00E16CEF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Baranowski, Dariusz</cp:lastModifiedBy>
  <cp:revision>26</cp:revision>
  <cp:lastPrinted>2020-12-08T12:51:00Z</cp:lastPrinted>
  <dcterms:created xsi:type="dcterms:W3CDTF">2020-01-20T12:47:00Z</dcterms:created>
  <dcterms:modified xsi:type="dcterms:W3CDTF">2020-12-08T14:23:00Z</dcterms:modified>
</cp:coreProperties>
</file>